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rPr>
        <w:id w:val="2029439832"/>
        <w:docPartObj>
          <w:docPartGallery w:val="Cover Pages"/>
          <w:docPartUnique/>
        </w:docPartObj>
      </w:sdtPr>
      <w:sdtEndPr>
        <w:rPr>
          <w:sz w:val="24"/>
          <w:szCs w:val="24"/>
        </w:rPr>
      </w:sdtEndPr>
      <w:sdtContent>
        <w:p w14:paraId="3603B942" w14:textId="77777777" w:rsidR="0014337C" w:rsidRPr="001A13F9" w:rsidRDefault="0014337C">
          <w:pPr>
            <w:rPr>
              <w:rFonts w:ascii="Arial" w:hAnsi="Arial" w:cs="Arial"/>
            </w:rPr>
          </w:pPr>
          <w:r w:rsidRPr="001A13F9">
            <w:rPr>
              <w:rFonts w:ascii="Arial" w:hAnsi="Arial" w:cs="Arial"/>
              <w:noProof/>
            </w:rPr>
            <mc:AlternateContent>
              <mc:Choice Requires="wpg">
                <w:drawing>
                  <wp:anchor distT="0" distB="0" distL="114300" distR="114300" simplePos="0" relativeHeight="251662336" behindDoc="0" locked="0" layoutInCell="1" allowOverlap="1" wp14:anchorId="15DCB7FD" wp14:editId="4F8B16E3">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5333147"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r w:rsidRPr="001A13F9">
            <w:rPr>
              <w:rFonts w:ascii="Arial" w:hAnsi="Arial" w:cs="Arial"/>
              <w:noProof/>
            </w:rPr>
            <mc:AlternateContent>
              <mc:Choice Requires="wps">
                <w:drawing>
                  <wp:anchor distT="0" distB="0" distL="114300" distR="114300" simplePos="0" relativeHeight="251660288" behindDoc="0" locked="0" layoutInCell="1" allowOverlap="1" wp14:anchorId="25F9E23A" wp14:editId="7E6883CA">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hAnsi="Arial" w:cs="Arial"/>
                                    <w:color w:val="595959" w:themeColor="text1" w:themeTint="A6"/>
                                    <w:sz w:val="32"/>
                                    <w:szCs w:val="32"/>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2E9F552A" w14:textId="1DBE4B5C" w:rsidR="001048F0" w:rsidRPr="00452E07" w:rsidRDefault="000A2E85">
                                    <w:pPr>
                                      <w:pStyle w:val="NoSpacing"/>
                                      <w:jc w:val="right"/>
                                      <w:rPr>
                                        <w:rFonts w:ascii="Arial" w:hAnsi="Arial" w:cs="Arial"/>
                                        <w:color w:val="595959" w:themeColor="text1" w:themeTint="A6"/>
                                        <w:sz w:val="32"/>
                                        <w:szCs w:val="32"/>
                                      </w:rPr>
                                    </w:pPr>
                                    <w:r w:rsidRPr="00452E07">
                                      <w:rPr>
                                        <w:rFonts w:ascii="Arial" w:hAnsi="Arial" w:cs="Arial"/>
                                        <w:color w:val="595959" w:themeColor="text1" w:themeTint="A6"/>
                                        <w:sz w:val="32"/>
                                        <w:szCs w:val="32"/>
                                      </w:rPr>
                                      <w:t>Bassett Health Home</w:t>
                                    </w:r>
                                  </w:p>
                                </w:sdtContent>
                              </w:sdt>
                              <w:p w14:paraId="3192FA09" w14:textId="67D86B6D" w:rsidR="001048F0" w:rsidRPr="00452E07" w:rsidRDefault="007F00F8">
                                <w:pPr>
                                  <w:pStyle w:val="NoSpacing"/>
                                  <w:jc w:val="right"/>
                                  <w:rPr>
                                    <w:rFonts w:ascii="Arial" w:hAnsi="Arial" w:cs="Arial"/>
                                    <w:color w:val="595959" w:themeColor="text1" w:themeTint="A6"/>
                                    <w:sz w:val="32"/>
                                    <w:szCs w:val="32"/>
                                  </w:rPr>
                                </w:pPr>
                                <w:sdt>
                                  <w:sdtPr>
                                    <w:rPr>
                                      <w:rFonts w:ascii="Arial" w:hAnsi="Arial" w:cs="Arial"/>
                                      <w:sz w:val="32"/>
                                      <w:szCs w:val="32"/>
                                    </w:rPr>
                                    <w:alias w:val="Email"/>
                                    <w:tag w:val="Email"/>
                                    <w:id w:val="942260680"/>
                                    <w:dataBinding w:prefixMappings="xmlns:ns0='http://schemas.microsoft.com/office/2006/coverPageProps' " w:xpath="/ns0:CoverPageProperties[1]/ns0:CompanyEmail[1]" w:storeItemID="{55AF091B-3C7A-41E3-B477-F2FDAA23CFDA}"/>
                                    <w:text/>
                                  </w:sdtPr>
                                  <w:sdtEndPr/>
                                  <w:sdtContent>
                                    <w:r w:rsidR="00452E07">
                                      <w:rPr>
                                        <w:rFonts w:ascii="Arial" w:hAnsi="Arial" w:cs="Arial"/>
                                        <w:sz w:val="32"/>
                                        <w:szCs w:val="32"/>
                                      </w:rPr>
                                      <w:t>B</w:t>
                                    </w:r>
                                    <w:r w:rsidR="000A2E85" w:rsidRPr="00452E07">
                                      <w:rPr>
                                        <w:rFonts w:ascii="Arial" w:hAnsi="Arial" w:cs="Arial"/>
                                        <w:sz w:val="32"/>
                                        <w:szCs w:val="32"/>
                                      </w:rPr>
                                      <w:t>assett</w:t>
                                    </w:r>
                                    <w:r w:rsidR="00452E07">
                                      <w:rPr>
                                        <w:rFonts w:ascii="Arial" w:hAnsi="Arial" w:cs="Arial"/>
                                        <w:sz w:val="32"/>
                                        <w:szCs w:val="32"/>
                                      </w:rPr>
                                      <w:t>h</w:t>
                                    </w:r>
                                    <w:r w:rsidR="000A2E85" w:rsidRPr="00452E07">
                                      <w:rPr>
                                        <w:rFonts w:ascii="Arial" w:hAnsi="Arial" w:cs="Arial"/>
                                        <w:sz w:val="32"/>
                                        <w:szCs w:val="32"/>
                                      </w:rPr>
                                      <w:t>ealth</w:t>
                                    </w:r>
                                    <w:r w:rsidR="00452E07">
                                      <w:rPr>
                                        <w:rFonts w:ascii="Arial" w:hAnsi="Arial" w:cs="Arial"/>
                                        <w:sz w:val="32"/>
                                        <w:szCs w:val="32"/>
                                      </w:rPr>
                                      <w:t>h</w:t>
                                    </w:r>
                                    <w:r w:rsidR="000A2E85" w:rsidRPr="00452E07">
                                      <w:rPr>
                                        <w:rFonts w:ascii="Arial" w:hAnsi="Arial" w:cs="Arial"/>
                                        <w:sz w:val="32"/>
                                        <w:szCs w:val="32"/>
                                      </w:rPr>
                                      <w:t>ome@bassett.org</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25F9E23A"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rFonts w:ascii="Arial" w:hAnsi="Arial" w:cs="Arial"/>
                              <w:color w:val="595959" w:themeColor="text1" w:themeTint="A6"/>
                              <w:sz w:val="32"/>
                              <w:szCs w:val="32"/>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2E9F552A" w14:textId="1DBE4B5C" w:rsidR="001048F0" w:rsidRPr="00452E07" w:rsidRDefault="000A2E85">
                              <w:pPr>
                                <w:pStyle w:val="NoSpacing"/>
                                <w:jc w:val="right"/>
                                <w:rPr>
                                  <w:rFonts w:ascii="Arial" w:hAnsi="Arial" w:cs="Arial"/>
                                  <w:color w:val="595959" w:themeColor="text1" w:themeTint="A6"/>
                                  <w:sz w:val="32"/>
                                  <w:szCs w:val="32"/>
                                </w:rPr>
                              </w:pPr>
                              <w:r w:rsidRPr="00452E07">
                                <w:rPr>
                                  <w:rFonts w:ascii="Arial" w:hAnsi="Arial" w:cs="Arial"/>
                                  <w:color w:val="595959" w:themeColor="text1" w:themeTint="A6"/>
                                  <w:sz w:val="32"/>
                                  <w:szCs w:val="32"/>
                                </w:rPr>
                                <w:t>Bassett Health Home</w:t>
                              </w:r>
                            </w:p>
                          </w:sdtContent>
                        </w:sdt>
                        <w:p w14:paraId="3192FA09" w14:textId="67D86B6D" w:rsidR="001048F0" w:rsidRPr="00452E07" w:rsidRDefault="007F00F8">
                          <w:pPr>
                            <w:pStyle w:val="NoSpacing"/>
                            <w:jc w:val="right"/>
                            <w:rPr>
                              <w:rFonts w:ascii="Arial" w:hAnsi="Arial" w:cs="Arial"/>
                              <w:color w:val="595959" w:themeColor="text1" w:themeTint="A6"/>
                              <w:sz w:val="32"/>
                              <w:szCs w:val="32"/>
                            </w:rPr>
                          </w:pPr>
                          <w:sdt>
                            <w:sdtPr>
                              <w:rPr>
                                <w:rFonts w:ascii="Arial" w:hAnsi="Arial" w:cs="Arial"/>
                                <w:sz w:val="32"/>
                                <w:szCs w:val="32"/>
                              </w:rPr>
                              <w:alias w:val="Email"/>
                              <w:tag w:val="Email"/>
                              <w:id w:val="942260680"/>
                              <w:dataBinding w:prefixMappings="xmlns:ns0='http://schemas.microsoft.com/office/2006/coverPageProps' " w:xpath="/ns0:CoverPageProperties[1]/ns0:CompanyEmail[1]" w:storeItemID="{55AF091B-3C7A-41E3-B477-F2FDAA23CFDA}"/>
                              <w:text/>
                            </w:sdtPr>
                            <w:sdtEndPr/>
                            <w:sdtContent>
                              <w:r w:rsidR="00452E07">
                                <w:rPr>
                                  <w:rFonts w:ascii="Arial" w:hAnsi="Arial" w:cs="Arial"/>
                                  <w:sz w:val="32"/>
                                  <w:szCs w:val="32"/>
                                </w:rPr>
                                <w:t>B</w:t>
                              </w:r>
                              <w:r w:rsidR="000A2E85" w:rsidRPr="00452E07">
                                <w:rPr>
                                  <w:rFonts w:ascii="Arial" w:hAnsi="Arial" w:cs="Arial"/>
                                  <w:sz w:val="32"/>
                                  <w:szCs w:val="32"/>
                                </w:rPr>
                                <w:t>assett</w:t>
                              </w:r>
                              <w:r w:rsidR="00452E07">
                                <w:rPr>
                                  <w:rFonts w:ascii="Arial" w:hAnsi="Arial" w:cs="Arial"/>
                                  <w:sz w:val="32"/>
                                  <w:szCs w:val="32"/>
                                </w:rPr>
                                <w:t>h</w:t>
                              </w:r>
                              <w:r w:rsidR="000A2E85" w:rsidRPr="00452E07">
                                <w:rPr>
                                  <w:rFonts w:ascii="Arial" w:hAnsi="Arial" w:cs="Arial"/>
                                  <w:sz w:val="32"/>
                                  <w:szCs w:val="32"/>
                                </w:rPr>
                                <w:t>ealth</w:t>
                              </w:r>
                              <w:r w:rsidR="00452E07">
                                <w:rPr>
                                  <w:rFonts w:ascii="Arial" w:hAnsi="Arial" w:cs="Arial"/>
                                  <w:sz w:val="32"/>
                                  <w:szCs w:val="32"/>
                                </w:rPr>
                                <w:t>h</w:t>
                              </w:r>
                              <w:r w:rsidR="000A2E85" w:rsidRPr="00452E07">
                                <w:rPr>
                                  <w:rFonts w:ascii="Arial" w:hAnsi="Arial" w:cs="Arial"/>
                                  <w:sz w:val="32"/>
                                  <w:szCs w:val="32"/>
                                </w:rPr>
                                <w:t>ome@bassett.org</w:t>
                              </w:r>
                            </w:sdtContent>
                          </w:sdt>
                        </w:p>
                      </w:txbxContent>
                    </v:textbox>
                    <w10:wrap type="square" anchorx="page" anchory="page"/>
                  </v:shape>
                </w:pict>
              </mc:Fallback>
            </mc:AlternateContent>
          </w:r>
          <w:r w:rsidRPr="001A13F9">
            <w:rPr>
              <w:rFonts w:ascii="Arial" w:hAnsi="Arial" w:cs="Arial"/>
              <w:noProof/>
            </w:rPr>
            <mc:AlternateContent>
              <mc:Choice Requires="wps">
                <w:drawing>
                  <wp:anchor distT="0" distB="0" distL="114300" distR="114300" simplePos="0" relativeHeight="251661312" behindDoc="0" locked="0" layoutInCell="1" allowOverlap="1" wp14:anchorId="0A94C97B" wp14:editId="09023925">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6C7171" w14:textId="174F7BE4" w:rsidR="001048F0" w:rsidRDefault="001048F0">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0A94C97B" id="Text Box 1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p w14:paraId="4A6C7171" w14:textId="174F7BE4" w:rsidR="001048F0" w:rsidRDefault="001048F0">
                          <w:pPr>
                            <w:pStyle w:val="NoSpacing"/>
                            <w:jc w:val="right"/>
                            <w:rPr>
                              <w:color w:val="595959" w:themeColor="text1" w:themeTint="A6"/>
                              <w:sz w:val="20"/>
                              <w:szCs w:val="20"/>
                            </w:rPr>
                          </w:pPr>
                        </w:p>
                      </w:txbxContent>
                    </v:textbox>
                    <w10:wrap type="square" anchorx="page" anchory="page"/>
                  </v:shape>
                </w:pict>
              </mc:Fallback>
            </mc:AlternateContent>
          </w:r>
          <w:r w:rsidRPr="001A13F9">
            <w:rPr>
              <w:rFonts w:ascii="Arial" w:hAnsi="Arial" w:cs="Arial"/>
              <w:noProof/>
            </w:rPr>
            <mc:AlternateContent>
              <mc:Choice Requires="wps">
                <w:drawing>
                  <wp:anchor distT="0" distB="0" distL="114300" distR="114300" simplePos="0" relativeHeight="251659264" behindDoc="0" locked="0" layoutInCell="1" allowOverlap="1" wp14:anchorId="35570287" wp14:editId="4C03443A">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A3C216" w14:textId="04D4605D" w:rsidR="001048F0" w:rsidRPr="00BB26B4" w:rsidRDefault="001048F0" w:rsidP="00BB26B4">
                                <w:pPr>
                                  <w:rPr>
                                    <w:rFonts w:ascii="Arial" w:hAnsi="Arial" w:cs="Arial"/>
                                    <w:color w:val="4472C4" w:themeColor="accent1"/>
                                    <w:sz w:val="80"/>
                                    <w:szCs w:val="80"/>
                                  </w:rPr>
                                </w:pPr>
                              </w:p>
                              <w:p w14:paraId="155981B7" w14:textId="44287634" w:rsidR="001048F0" w:rsidRDefault="00BB26B4" w:rsidP="00BB26B4">
                                <w:pPr>
                                  <w:jc w:val="right"/>
                                  <w:rPr>
                                    <w:smallCaps/>
                                    <w:color w:val="404040" w:themeColor="text1" w:themeTint="BF"/>
                                    <w:sz w:val="36"/>
                                    <w:szCs w:val="36"/>
                                  </w:rPr>
                                </w:pPr>
                                <w:r>
                                  <w:rPr>
                                    <w:noProof/>
                                  </w:rPr>
                                  <w:drawing>
                                    <wp:inline distT="0" distB="0" distL="0" distR="0" wp14:anchorId="5F4B8F9E" wp14:editId="082346E5">
                                      <wp:extent cx="4333875" cy="753110"/>
                                      <wp:effectExtent l="0" t="0" r="9525" b="8890"/>
                                      <wp:docPr id="112" name="Picture 112" descr="CommunityHealthnewlogo.jpg"/>
                                      <wp:cNvGraphicFramePr/>
                                      <a:graphic xmlns:a="http://schemas.openxmlformats.org/drawingml/2006/main">
                                        <a:graphicData uri="http://schemas.openxmlformats.org/drawingml/2006/picture">
                                          <pic:pic xmlns:pic="http://schemas.openxmlformats.org/drawingml/2006/picture">
                                            <pic:nvPicPr>
                                              <pic:cNvPr id="5" name="Picture 5" descr="CommunityHealthnewlogo.jpg"/>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34389" cy="753199"/>
                                              </a:xfrm>
                                              <a:prstGeom prst="rect">
                                                <a:avLst/>
                                              </a:prstGeom>
                                              <a:noFill/>
                                              <a:ln>
                                                <a:noFill/>
                                              </a:ln>
                                            </pic:spPr>
                                          </pic:pic>
                                        </a:graphicData>
                                      </a:graphic>
                                    </wp:inline>
                                  </w:drawing>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35570287" id="Text Box 154" o:spid="_x0000_s1028"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sy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" filled="f" stroked="f" strokeweight=".5pt">
                    <v:textbox inset="126pt,0,54pt,0">
                      <w:txbxContent>
                        <w:p w14:paraId="30A3C216" w14:textId="04D4605D" w:rsidR="001048F0" w:rsidRPr="00BB26B4" w:rsidRDefault="001048F0" w:rsidP="00BB26B4">
                          <w:pPr>
                            <w:rPr>
                              <w:rFonts w:ascii="Arial" w:hAnsi="Arial" w:cs="Arial"/>
                              <w:color w:val="4472C4" w:themeColor="accent1"/>
                              <w:sz w:val="80"/>
                              <w:szCs w:val="80"/>
                            </w:rPr>
                          </w:pPr>
                        </w:p>
                        <w:p w14:paraId="155981B7" w14:textId="44287634" w:rsidR="001048F0" w:rsidRDefault="00BB26B4" w:rsidP="00BB26B4">
                          <w:pPr>
                            <w:jc w:val="right"/>
                            <w:rPr>
                              <w:smallCaps/>
                              <w:color w:val="404040" w:themeColor="text1" w:themeTint="BF"/>
                              <w:sz w:val="36"/>
                              <w:szCs w:val="36"/>
                            </w:rPr>
                          </w:pPr>
                          <w:r>
                            <w:rPr>
                              <w:noProof/>
                            </w:rPr>
                            <w:drawing>
                              <wp:inline distT="0" distB="0" distL="0" distR="0" wp14:anchorId="5F4B8F9E" wp14:editId="082346E5">
                                <wp:extent cx="4333875" cy="753110"/>
                                <wp:effectExtent l="0" t="0" r="9525" b="8890"/>
                                <wp:docPr id="112" name="Picture 112" descr="CommunityHealthnewlogo.jpg"/>
                                <wp:cNvGraphicFramePr/>
                                <a:graphic xmlns:a="http://schemas.openxmlformats.org/drawingml/2006/main">
                                  <a:graphicData uri="http://schemas.openxmlformats.org/drawingml/2006/picture">
                                    <pic:pic xmlns:pic="http://schemas.openxmlformats.org/drawingml/2006/picture">
                                      <pic:nvPicPr>
                                        <pic:cNvPr id="5" name="Picture 5" descr="CommunityHealthnewlogo.jpg"/>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34389" cy="753199"/>
                                        </a:xfrm>
                                        <a:prstGeom prst="rect">
                                          <a:avLst/>
                                        </a:prstGeom>
                                        <a:noFill/>
                                        <a:ln>
                                          <a:noFill/>
                                        </a:ln>
                                      </pic:spPr>
                                    </pic:pic>
                                  </a:graphicData>
                                </a:graphic>
                              </wp:inline>
                            </w:drawing>
                          </w:r>
                        </w:p>
                      </w:txbxContent>
                    </v:textbox>
                    <w10:wrap type="square" anchorx="page" anchory="page"/>
                  </v:shape>
                </w:pict>
              </mc:Fallback>
            </mc:AlternateContent>
          </w:r>
        </w:p>
        <w:p w14:paraId="47E6DF69" w14:textId="1D2DF7AB" w:rsidR="0014337C" w:rsidRPr="001A13F9" w:rsidRDefault="00452E07" w:rsidP="0014337C">
          <w:pPr>
            <w:rPr>
              <w:rFonts w:ascii="Arial" w:hAnsi="Arial" w:cs="Arial"/>
            </w:rPr>
          </w:pPr>
          <w:r w:rsidRPr="001A13F9">
            <w:rPr>
              <w:rFonts w:ascii="Arial" w:hAnsi="Arial" w:cs="Arial"/>
              <w:noProof/>
            </w:rPr>
            <mc:AlternateContent>
              <mc:Choice Requires="wps">
                <w:drawing>
                  <wp:anchor distT="0" distB="0" distL="114300" distR="114300" simplePos="0" relativeHeight="251669504" behindDoc="0" locked="0" layoutInCell="1" allowOverlap="1" wp14:anchorId="07832F6B" wp14:editId="30AAC8FB">
                    <wp:simplePos x="0" y="0"/>
                    <wp:positionH relativeFrom="column">
                      <wp:posOffset>1500027</wp:posOffset>
                    </wp:positionH>
                    <wp:positionV relativeFrom="paragraph">
                      <wp:posOffset>3423221</wp:posOffset>
                    </wp:positionV>
                    <wp:extent cx="914400" cy="914400"/>
                    <wp:effectExtent l="0" t="0" r="0" b="0"/>
                    <wp:wrapNone/>
                    <wp:docPr id="114" name="Text Box 114"/>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37D04567" w14:textId="137286B0" w:rsidR="00452E07" w:rsidRPr="00452E07" w:rsidRDefault="00452E07">
                                <w:pPr>
                                  <w:rPr>
                                    <w:rFonts w:ascii="Arial" w:hAnsi="Arial" w:cs="Arial"/>
                                    <w:color w:val="0070C0"/>
                                    <w:sz w:val="72"/>
                                    <w:szCs w:val="72"/>
                                  </w:rPr>
                                </w:pPr>
                                <w:r w:rsidRPr="00452E07">
                                  <w:rPr>
                                    <w:rFonts w:ascii="Arial" w:hAnsi="Arial" w:cs="Arial"/>
                                    <w:color w:val="0070C0"/>
                                    <w:sz w:val="72"/>
                                    <w:szCs w:val="72"/>
                                  </w:rPr>
                                  <w:t>Netsmart User Guide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832F6B" id="Text Box 114" o:spid="_x0000_s1029" type="#_x0000_t202" style="position:absolute;margin-left:118.1pt;margin-top:269.55pt;width:1in;height:1in;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" filled="f" stroked="f" strokeweight=".5pt">
                    <v:textbox>
                      <w:txbxContent>
                        <w:p w14:paraId="37D04567" w14:textId="137286B0" w:rsidR="00452E07" w:rsidRPr="00452E07" w:rsidRDefault="00452E07">
                          <w:pPr>
                            <w:rPr>
                              <w:rFonts w:ascii="Arial" w:hAnsi="Arial" w:cs="Arial"/>
                              <w:color w:val="0070C0"/>
                              <w:sz w:val="72"/>
                              <w:szCs w:val="72"/>
                            </w:rPr>
                          </w:pPr>
                          <w:r w:rsidRPr="00452E07">
                            <w:rPr>
                              <w:rFonts w:ascii="Arial" w:hAnsi="Arial" w:cs="Arial"/>
                              <w:color w:val="0070C0"/>
                              <w:sz w:val="72"/>
                              <w:szCs w:val="72"/>
                            </w:rPr>
                            <w:t>Netsmart User Guide</w:t>
                          </w:r>
                        </w:p>
                      </w:txbxContent>
                    </v:textbox>
                  </v:shape>
                </w:pict>
              </mc:Fallback>
            </mc:AlternateContent>
          </w:r>
          <w:r w:rsidR="0014337C" w:rsidRPr="001A13F9">
            <w:rPr>
              <w:rFonts w:ascii="Arial" w:hAnsi="Arial" w:cs="Arial"/>
            </w:rPr>
            <w:br w:type="page"/>
          </w:r>
        </w:p>
        <w:sdt>
          <w:sdtPr>
            <w:rPr>
              <w:rFonts w:eastAsiaTheme="minorEastAsia" w:cs="Arial"/>
              <w:color w:val="auto"/>
              <w:sz w:val="20"/>
              <w:szCs w:val="20"/>
            </w:rPr>
            <w:id w:val="1280070820"/>
            <w:docPartObj>
              <w:docPartGallery w:val="Table of Contents"/>
              <w:docPartUnique/>
            </w:docPartObj>
          </w:sdtPr>
          <w:sdtEndPr>
            <w:rPr>
              <w:b/>
              <w:bCs/>
              <w:noProof/>
              <w:sz w:val="24"/>
              <w:szCs w:val="24"/>
            </w:rPr>
          </w:sdtEndPr>
          <w:sdtContent>
            <w:p w14:paraId="7F158F17" w14:textId="77777777" w:rsidR="001048F0" w:rsidRPr="007E3E2F" w:rsidRDefault="001048F0">
              <w:pPr>
                <w:pStyle w:val="TOCHeading"/>
                <w:rPr>
                  <w:rFonts w:cs="Arial"/>
                  <w:b/>
                  <w:bCs/>
                  <w:color w:val="auto"/>
                </w:rPr>
              </w:pPr>
              <w:r w:rsidRPr="007E3E2F">
                <w:rPr>
                  <w:rFonts w:cs="Arial"/>
                  <w:b/>
                  <w:bCs/>
                  <w:color w:val="auto"/>
                </w:rPr>
                <w:t>Table of Contents</w:t>
              </w:r>
            </w:p>
            <w:p w14:paraId="44F9A364" w14:textId="2B695493" w:rsidR="007E3E2F" w:rsidRDefault="001048F0">
              <w:pPr>
                <w:pStyle w:val="TOC1"/>
                <w:tabs>
                  <w:tab w:val="right" w:leader="dot" w:pos="9350"/>
                </w:tabs>
                <w:rPr>
                  <w:noProof/>
                </w:rPr>
              </w:pPr>
              <w:r w:rsidRPr="007E3E2F">
                <w:rPr>
                  <w:rFonts w:ascii="Arial" w:hAnsi="Arial" w:cs="Arial"/>
                  <w:sz w:val="24"/>
                  <w:szCs w:val="24"/>
                </w:rPr>
                <w:fldChar w:fldCharType="begin"/>
              </w:r>
              <w:r w:rsidRPr="007E3E2F">
                <w:rPr>
                  <w:rFonts w:ascii="Arial" w:hAnsi="Arial" w:cs="Arial"/>
                  <w:sz w:val="24"/>
                  <w:szCs w:val="24"/>
                </w:rPr>
                <w:instrText xml:space="preserve"> TOC \o "1-3" \h \z \u </w:instrText>
              </w:r>
              <w:r w:rsidRPr="007E3E2F">
                <w:rPr>
                  <w:rFonts w:ascii="Arial" w:hAnsi="Arial" w:cs="Arial"/>
                  <w:sz w:val="24"/>
                  <w:szCs w:val="24"/>
                </w:rPr>
                <w:fldChar w:fldCharType="separate"/>
              </w:r>
              <w:hyperlink w:anchor="_Toc224125950" w:history="1">
                <w:r w:rsidR="007E3E2F" w:rsidRPr="00D47C7B">
                  <w:rPr>
                    <w:rStyle w:val="Hyperlink"/>
                    <w:rFonts w:ascii="Arial" w:hAnsi="Arial" w:cs="Arial"/>
                    <w:noProof/>
                  </w:rPr>
                  <w:t>Accessing Netsmart CareManager</w:t>
                </w:r>
                <w:r w:rsidR="007E3E2F">
                  <w:rPr>
                    <w:noProof/>
                    <w:webHidden/>
                  </w:rPr>
                  <w:tab/>
                </w:r>
                <w:r w:rsidR="007E3E2F">
                  <w:rPr>
                    <w:noProof/>
                    <w:webHidden/>
                  </w:rPr>
                  <w:fldChar w:fldCharType="begin"/>
                </w:r>
                <w:r w:rsidR="007E3E2F">
                  <w:rPr>
                    <w:noProof/>
                    <w:webHidden/>
                  </w:rPr>
                  <w:instrText xml:space="preserve"> PAGEREF _Toc224125950 \h </w:instrText>
                </w:r>
                <w:r w:rsidR="007E3E2F">
                  <w:rPr>
                    <w:noProof/>
                    <w:webHidden/>
                  </w:rPr>
                </w:r>
                <w:r w:rsidR="007E3E2F">
                  <w:rPr>
                    <w:noProof/>
                    <w:webHidden/>
                  </w:rPr>
                  <w:fldChar w:fldCharType="separate"/>
                </w:r>
                <w:r w:rsidR="007E3E2F">
                  <w:rPr>
                    <w:noProof/>
                    <w:webHidden/>
                  </w:rPr>
                  <w:t>4</w:t>
                </w:r>
                <w:r w:rsidR="007E3E2F">
                  <w:rPr>
                    <w:noProof/>
                    <w:webHidden/>
                  </w:rPr>
                  <w:fldChar w:fldCharType="end"/>
                </w:r>
              </w:hyperlink>
            </w:p>
            <w:p w14:paraId="37FE1855" w14:textId="5DFCB1A0" w:rsidR="007E3E2F" w:rsidRDefault="007E3E2F">
              <w:pPr>
                <w:pStyle w:val="TOC2"/>
                <w:tabs>
                  <w:tab w:val="right" w:leader="dot" w:pos="9350"/>
                </w:tabs>
                <w:rPr>
                  <w:noProof/>
                </w:rPr>
              </w:pPr>
              <w:hyperlink w:anchor="_Toc224125951" w:history="1">
                <w:r w:rsidRPr="00D47C7B">
                  <w:rPr>
                    <w:rStyle w:val="Hyperlink"/>
                    <w:rFonts w:ascii="Arial" w:hAnsi="Arial" w:cs="Arial"/>
                    <w:noProof/>
                  </w:rPr>
                  <w:t>Logging In</w:t>
                </w:r>
                <w:r>
                  <w:rPr>
                    <w:noProof/>
                    <w:webHidden/>
                  </w:rPr>
                  <w:tab/>
                </w:r>
                <w:r>
                  <w:rPr>
                    <w:noProof/>
                    <w:webHidden/>
                  </w:rPr>
                  <w:fldChar w:fldCharType="begin"/>
                </w:r>
                <w:r>
                  <w:rPr>
                    <w:noProof/>
                    <w:webHidden/>
                  </w:rPr>
                  <w:instrText xml:space="preserve"> PAGEREF _Toc224125951 \h </w:instrText>
                </w:r>
                <w:r>
                  <w:rPr>
                    <w:noProof/>
                    <w:webHidden/>
                  </w:rPr>
                </w:r>
                <w:r>
                  <w:rPr>
                    <w:noProof/>
                    <w:webHidden/>
                  </w:rPr>
                  <w:fldChar w:fldCharType="separate"/>
                </w:r>
                <w:r>
                  <w:rPr>
                    <w:noProof/>
                    <w:webHidden/>
                  </w:rPr>
                  <w:t>4</w:t>
                </w:r>
                <w:r>
                  <w:rPr>
                    <w:noProof/>
                    <w:webHidden/>
                  </w:rPr>
                  <w:fldChar w:fldCharType="end"/>
                </w:r>
              </w:hyperlink>
            </w:p>
            <w:p w14:paraId="29F84906" w14:textId="36101878" w:rsidR="007E3E2F" w:rsidRDefault="007E3E2F">
              <w:pPr>
                <w:pStyle w:val="TOC2"/>
                <w:tabs>
                  <w:tab w:val="right" w:leader="dot" w:pos="9350"/>
                </w:tabs>
                <w:rPr>
                  <w:noProof/>
                </w:rPr>
              </w:pPr>
              <w:hyperlink w:anchor="_Toc224125952" w:history="1">
                <w:r w:rsidRPr="00D47C7B">
                  <w:rPr>
                    <w:rStyle w:val="Hyperlink"/>
                    <w:rFonts w:ascii="Arial" w:hAnsi="Arial" w:cs="Arial"/>
                    <w:noProof/>
                  </w:rPr>
                  <w:t>Password Reset</w:t>
                </w:r>
                <w:r>
                  <w:rPr>
                    <w:noProof/>
                    <w:webHidden/>
                  </w:rPr>
                  <w:tab/>
                </w:r>
                <w:r>
                  <w:rPr>
                    <w:noProof/>
                    <w:webHidden/>
                  </w:rPr>
                  <w:fldChar w:fldCharType="begin"/>
                </w:r>
                <w:r>
                  <w:rPr>
                    <w:noProof/>
                    <w:webHidden/>
                  </w:rPr>
                  <w:instrText xml:space="preserve"> PAGEREF _Toc224125952 \h </w:instrText>
                </w:r>
                <w:r>
                  <w:rPr>
                    <w:noProof/>
                    <w:webHidden/>
                  </w:rPr>
                </w:r>
                <w:r>
                  <w:rPr>
                    <w:noProof/>
                    <w:webHidden/>
                  </w:rPr>
                  <w:fldChar w:fldCharType="separate"/>
                </w:r>
                <w:r>
                  <w:rPr>
                    <w:noProof/>
                    <w:webHidden/>
                  </w:rPr>
                  <w:t>4</w:t>
                </w:r>
                <w:r>
                  <w:rPr>
                    <w:noProof/>
                    <w:webHidden/>
                  </w:rPr>
                  <w:fldChar w:fldCharType="end"/>
                </w:r>
              </w:hyperlink>
            </w:p>
            <w:p w14:paraId="35164458" w14:textId="6C0A1C93" w:rsidR="007E3E2F" w:rsidRDefault="007E3E2F">
              <w:pPr>
                <w:pStyle w:val="TOC2"/>
                <w:tabs>
                  <w:tab w:val="right" w:leader="dot" w:pos="9350"/>
                </w:tabs>
                <w:rPr>
                  <w:noProof/>
                </w:rPr>
              </w:pPr>
              <w:hyperlink w:anchor="_Toc224125953" w:history="1">
                <w:r w:rsidRPr="00D47C7B">
                  <w:rPr>
                    <w:rStyle w:val="Hyperlink"/>
                    <w:rFonts w:ascii="Arial" w:hAnsi="Arial" w:cs="Arial"/>
                    <w:noProof/>
                  </w:rPr>
                  <w:t>Locked Out of Your Account</w:t>
                </w:r>
                <w:r>
                  <w:rPr>
                    <w:noProof/>
                    <w:webHidden/>
                  </w:rPr>
                  <w:tab/>
                </w:r>
                <w:r>
                  <w:rPr>
                    <w:noProof/>
                    <w:webHidden/>
                  </w:rPr>
                  <w:fldChar w:fldCharType="begin"/>
                </w:r>
                <w:r>
                  <w:rPr>
                    <w:noProof/>
                    <w:webHidden/>
                  </w:rPr>
                  <w:instrText xml:space="preserve"> PAGEREF _Toc224125953 \h </w:instrText>
                </w:r>
                <w:r>
                  <w:rPr>
                    <w:noProof/>
                    <w:webHidden/>
                  </w:rPr>
                </w:r>
                <w:r>
                  <w:rPr>
                    <w:noProof/>
                    <w:webHidden/>
                  </w:rPr>
                  <w:fldChar w:fldCharType="separate"/>
                </w:r>
                <w:r>
                  <w:rPr>
                    <w:noProof/>
                    <w:webHidden/>
                  </w:rPr>
                  <w:t>4</w:t>
                </w:r>
                <w:r>
                  <w:rPr>
                    <w:noProof/>
                    <w:webHidden/>
                  </w:rPr>
                  <w:fldChar w:fldCharType="end"/>
                </w:r>
              </w:hyperlink>
            </w:p>
            <w:p w14:paraId="3248C3A7" w14:textId="40119987" w:rsidR="007E3E2F" w:rsidRDefault="007E3E2F">
              <w:pPr>
                <w:pStyle w:val="TOC2"/>
                <w:tabs>
                  <w:tab w:val="right" w:leader="dot" w:pos="9350"/>
                </w:tabs>
                <w:rPr>
                  <w:noProof/>
                </w:rPr>
              </w:pPr>
              <w:hyperlink w:anchor="_Toc224125954" w:history="1">
                <w:r w:rsidRPr="00D47C7B">
                  <w:rPr>
                    <w:rStyle w:val="Hyperlink"/>
                    <w:rFonts w:ascii="Arial" w:hAnsi="Arial" w:cs="Arial"/>
                    <w:noProof/>
                  </w:rPr>
                  <w:t>Sign-Out/Lock Your Account</w:t>
                </w:r>
                <w:r>
                  <w:rPr>
                    <w:noProof/>
                    <w:webHidden/>
                  </w:rPr>
                  <w:tab/>
                </w:r>
                <w:r>
                  <w:rPr>
                    <w:noProof/>
                    <w:webHidden/>
                  </w:rPr>
                  <w:fldChar w:fldCharType="begin"/>
                </w:r>
                <w:r>
                  <w:rPr>
                    <w:noProof/>
                    <w:webHidden/>
                  </w:rPr>
                  <w:instrText xml:space="preserve"> PAGEREF _Toc224125954 \h </w:instrText>
                </w:r>
                <w:r>
                  <w:rPr>
                    <w:noProof/>
                    <w:webHidden/>
                  </w:rPr>
                </w:r>
                <w:r>
                  <w:rPr>
                    <w:noProof/>
                    <w:webHidden/>
                  </w:rPr>
                  <w:fldChar w:fldCharType="separate"/>
                </w:r>
                <w:r>
                  <w:rPr>
                    <w:noProof/>
                    <w:webHidden/>
                  </w:rPr>
                  <w:t>5</w:t>
                </w:r>
                <w:r>
                  <w:rPr>
                    <w:noProof/>
                    <w:webHidden/>
                  </w:rPr>
                  <w:fldChar w:fldCharType="end"/>
                </w:r>
              </w:hyperlink>
            </w:p>
            <w:p w14:paraId="2C86B5C9" w14:textId="15343F61" w:rsidR="007E3E2F" w:rsidRDefault="007E3E2F">
              <w:pPr>
                <w:pStyle w:val="TOC1"/>
                <w:tabs>
                  <w:tab w:val="right" w:leader="dot" w:pos="9350"/>
                </w:tabs>
                <w:rPr>
                  <w:noProof/>
                </w:rPr>
              </w:pPr>
              <w:hyperlink w:anchor="_Toc224125955" w:history="1">
                <w:r w:rsidRPr="00D47C7B">
                  <w:rPr>
                    <w:rStyle w:val="Hyperlink"/>
                    <w:rFonts w:ascii="Arial" w:hAnsi="Arial" w:cs="Arial"/>
                    <w:noProof/>
                  </w:rPr>
                  <w:t>Home Page</w:t>
                </w:r>
                <w:r>
                  <w:rPr>
                    <w:noProof/>
                    <w:webHidden/>
                  </w:rPr>
                  <w:tab/>
                </w:r>
                <w:r>
                  <w:rPr>
                    <w:noProof/>
                    <w:webHidden/>
                  </w:rPr>
                  <w:fldChar w:fldCharType="begin"/>
                </w:r>
                <w:r>
                  <w:rPr>
                    <w:noProof/>
                    <w:webHidden/>
                  </w:rPr>
                  <w:instrText xml:space="preserve"> PAGEREF _Toc224125955 \h </w:instrText>
                </w:r>
                <w:r>
                  <w:rPr>
                    <w:noProof/>
                    <w:webHidden/>
                  </w:rPr>
                </w:r>
                <w:r>
                  <w:rPr>
                    <w:noProof/>
                    <w:webHidden/>
                  </w:rPr>
                  <w:fldChar w:fldCharType="separate"/>
                </w:r>
                <w:r>
                  <w:rPr>
                    <w:noProof/>
                    <w:webHidden/>
                  </w:rPr>
                  <w:t>5</w:t>
                </w:r>
                <w:r>
                  <w:rPr>
                    <w:noProof/>
                    <w:webHidden/>
                  </w:rPr>
                  <w:fldChar w:fldCharType="end"/>
                </w:r>
              </w:hyperlink>
            </w:p>
            <w:p w14:paraId="46F8AADF" w14:textId="21619B97" w:rsidR="007E3E2F" w:rsidRDefault="007E3E2F">
              <w:pPr>
                <w:pStyle w:val="TOC2"/>
                <w:tabs>
                  <w:tab w:val="right" w:leader="dot" w:pos="9350"/>
                </w:tabs>
                <w:rPr>
                  <w:noProof/>
                </w:rPr>
              </w:pPr>
              <w:hyperlink w:anchor="_Toc224125956" w:history="1">
                <w:r w:rsidRPr="00D47C7B">
                  <w:rPr>
                    <w:rStyle w:val="Hyperlink"/>
                    <w:rFonts w:ascii="Arial" w:hAnsi="Arial" w:cs="Arial"/>
                    <w:noProof/>
                  </w:rPr>
                  <w:t>Client List</w:t>
                </w:r>
                <w:r>
                  <w:rPr>
                    <w:noProof/>
                    <w:webHidden/>
                  </w:rPr>
                  <w:tab/>
                </w:r>
                <w:r>
                  <w:rPr>
                    <w:noProof/>
                    <w:webHidden/>
                  </w:rPr>
                  <w:fldChar w:fldCharType="begin"/>
                </w:r>
                <w:r>
                  <w:rPr>
                    <w:noProof/>
                    <w:webHidden/>
                  </w:rPr>
                  <w:instrText xml:space="preserve"> PAGEREF _Toc224125956 \h </w:instrText>
                </w:r>
                <w:r>
                  <w:rPr>
                    <w:noProof/>
                    <w:webHidden/>
                  </w:rPr>
                </w:r>
                <w:r>
                  <w:rPr>
                    <w:noProof/>
                    <w:webHidden/>
                  </w:rPr>
                  <w:fldChar w:fldCharType="separate"/>
                </w:r>
                <w:r>
                  <w:rPr>
                    <w:noProof/>
                    <w:webHidden/>
                  </w:rPr>
                  <w:t>6</w:t>
                </w:r>
                <w:r>
                  <w:rPr>
                    <w:noProof/>
                    <w:webHidden/>
                  </w:rPr>
                  <w:fldChar w:fldCharType="end"/>
                </w:r>
              </w:hyperlink>
            </w:p>
            <w:p w14:paraId="4CC01875" w14:textId="44F31410" w:rsidR="007E3E2F" w:rsidRDefault="007E3E2F">
              <w:pPr>
                <w:pStyle w:val="TOC2"/>
                <w:tabs>
                  <w:tab w:val="right" w:leader="dot" w:pos="9350"/>
                </w:tabs>
                <w:rPr>
                  <w:noProof/>
                </w:rPr>
              </w:pPr>
              <w:hyperlink w:anchor="_Toc224125957" w:history="1">
                <w:r w:rsidRPr="00D47C7B">
                  <w:rPr>
                    <w:rStyle w:val="Hyperlink"/>
                    <w:rFonts w:ascii="Arial" w:hAnsi="Arial" w:cs="Arial"/>
                    <w:noProof/>
                  </w:rPr>
                  <w:t>Alerts</w:t>
                </w:r>
                <w:r>
                  <w:rPr>
                    <w:noProof/>
                    <w:webHidden/>
                  </w:rPr>
                  <w:tab/>
                </w:r>
                <w:r>
                  <w:rPr>
                    <w:noProof/>
                    <w:webHidden/>
                  </w:rPr>
                  <w:fldChar w:fldCharType="begin"/>
                </w:r>
                <w:r>
                  <w:rPr>
                    <w:noProof/>
                    <w:webHidden/>
                  </w:rPr>
                  <w:instrText xml:space="preserve"> PAGEREF _Toc224125957 \h </w:instrText>
                </w:r>
                <w:r>
                  <w:rPr>
                    <w:noProof/>
                    <w:webHidden/>
                  </w:rPr>
                </w:r>
                <w:r>
                  <w:rPr>
                    <w:noProof/>
                    <w:webHidden/>
                  </w:rPr>
                  <w:fldChar w:fldCharType="separate"/>
                </w:r>
                <w:r>
                  <w:rPr>
                    <w:noProof/>
                    <w:webHidden/>
                  </w:rPr>
                  <w:t>7</w:t>
                </w:r>
                <w:r>
                  <w:rPr>
                    <w:noProof/>
                    <w:webHidden/>
                  </w:rPr>
                  <w:fldChar w:fldCharType="end"/>
                </w:r>
              </w:hyperlink>
            </w:p>
            <w:p w14:paraId="00772C7B" w14:textId="01C70383" w:rsidR="007E3E2F" w:rsidRDefault="007E3E2F">
              <w:pPr>
                <w:pStyle w:val="TOC2"/>
                <w:tabs>
                  <w:tab w:val="right" w:leader="dot" w:pos="9350"/>
                </w:tabs>
                <w:rPr>
                  <w:noProof/>
                </w:rPr>
              </w:pPr>
              <w:hyperlink w:anchor="_Toc224125958" w:history="1">
                <w:r w:rsidRPr="00D47C7B">
                  <w:rPr>
                    <w:rStyle w:val="Hyperlink"/>
                    <w:rFonts w:ascii="Arial" w:hAnsi="Arial" w:cs="Arial"/>
                    <w:noProof/>
                  </w:rPr>
                  <w:t>Tasks</w:t>
                </w:r>
                <w:r>
                  <w:rPr>
                    <w:noProof/>
                    <w:webHidden/>
                  </w:rPr>
                  <w:tab/>
                </w:r>
                <w:r>
                  <w:rPr>
                    <w:noProof/>
                    <w:webHidden/>
                  </w:rPr>
                  <w:fldChar w:fldCharType="begin"/>
                </w:r>
                <w:r>
                  <w:rPr>
                    <w:noProof/>
                    <w:webHidden/>
                  </w:rPr>
                  <w:instrText xml:space="preserve"> PAGEREF _Toc224125958 \h </w:instrText>
                </w:r>
                <w:r>
                  <w:rPr>
                    <w:noProof/>
                    <w:webHidden/>
                  </w:rPr>
                </w:r>
                <w:r>
                  <w:rPr>
                    <w:noProof/>
                    <w:webHidden/>
                  </w:rPr>
                  <w:fldChar w:fldCharType="separate"/>
                </w:r>
                <w:r>
                  <w:rPr>
                    <w:noProof/>
                    <w:webHidden/>
                  </w:rPr>
                  <w:t>7</w:t>
                </w:r>
                <w:r>
                  <w:rPr>
                    <w:noProof/>
                    <w:webHidden/>
                  </w:rPr>
                  <w:fldChar w:fldCharType="end"/>
                </w:r>
              </w:hyperlink>
            </w:p>
            <w:p w14:paraId="76F21457" w14:textId="10770B7E" w:rsidR="007E3E2F" w:rsidRDefault="007E3E2F">
              <w:pPr>
                <w:pStyle w:val="TOC2"/>
                <w:tabs>
                  <w:tab w:val="right" w:leader="dot" w:pos="9350"/>
                </w:tabs>
                <w:rPr>
                  <w:noProof/>
                </w:rPr>
              </w:pPr>
              <w:hyperlink w:anchor="_Toc224125959" w:history="1">
                <w:r w:rsidRPr="00D47C7B">
                  <w:rPr>
                    <w:rStyle w:val="Hyperlink"/>
                    <w:rFonts w:ascii="Arial" w:hAnsi="Arial" w:cs="Arial"/>
                    <w:noProof/>
                  </w:rPr>
                  <w:t>Client Statuses in Care Manager</w:t>
                </w:r>
                <w:r>
                  <w:rPr>
                    <w:noProof/>
                    <w:webHidden/>
                  </w:rPr>
                  <w:tab/>
                </w:r>
                <w:r>
                  <w:rPr>
                    <w:noProof/>
                    <w:webHidden/>
                  </w:rPr>
                  <w:fldChar w:fldCharType="begin"/>
                </w:r>
                <w:r>
                  <w:rPr>
                    <w:noProof/>
                    <w:webHidden/>
                  </w:rPr>
                  <w:instrText xml:space="preserve"> PAGEREF _Toc224125959 \h </w:instrText>
                </w:r>
                <w:r>
                  <w:rPr>
                    <w:noProof/>
                    <w:webHidden/>
                  </w:rPr>
                </w:r>
                <w:r>
                  <w:rPr>
                    <w:noProof/>
                    <w:webHidden/>
                  </w:rPr>
                  <w:fldChar w:fldCharType="separate"/>
                </w:r>
                <w:r>
                  <w:rPr>
                    <w:noProof/>
                    <w:webHidden/>
                  </w:rPr>
                  <w:t>8</w:t>
                </w:r>
                <w:r>
                  <w:rPr>
                    <w:noProof/>
                    <w:webHidden/>
                  </w:rPr>
                  <w:fldChar w:fldCharType="end"/>
                </w:r>
              </w:hyperlink>
            </w:p>
            <w:p w14:paraId="40034D82" w14:textId="0C281F2D" w:rsidR="007E3E2F" w:rsidRDefault="007E3E2F">
              <w:pPr>
                <w:pStyle w:val="TOC1"/>
                <w:tabs>
                  <w:tab w:val="right" w:leader="dot" w:pos="9350"/>
                </w:tabs>
                <w:rPr>
                  <w:noProof/>
                </w:rPr>
              </w:pPr>
              <w:hyperlink w:anchor="_Toc224125960" w:history="1">
                <w:r w:rsidRPr="00D47C7B">
                  <w:rPr>
                    <w:rStyle w:val="Hyperlink"/>
                    <w:rFonts w:ascii="Arial" w:hAnsi="Arial" w:cs="Arial"/>
                    <w:noProof/>
                  </w:rPr>
                  <w:t>Demographics</w:t>
                </w:r>
                <w:r>
                  <w:rPr>
                    <w:noProof/>
                    <w:webHidden/>
                  </w:rPr>
                  <w:tab/>
                </w:r>
                <w:r>
                  <w:rPr>
                    <w:noProof/>
                    <w:webHidden/>
                  </w:rPr>
                  <w:fldChar w:fldCharType="begin"/>
                </w:r>
                <w:r>
                  <w:rPr>
                    <w:noProof/>
                    <w:webHidden/>
                  </w:rPr>
                  <w:instrText xml:space="preserve"> PAGEREF _Toc224125960 \h </w:instrText>
                </w:r>
                <w:r>
                  <w:rPr>
                    <w:noProof/>
                    <w:webHidden/>
                  </w:rPr>
                </w:r>
                <w:r>
                  <w:rPr>
                    <w:noProof/>
                    <w:webHidden/>
                  </w:rPr>
                  <w:fldChar w:fldCharType="separate"/>
                </w:r>
                <w:r>
                  <w:rPr>
                    <w:noProof/>
                    <w:webHidden/>
                  </w:rPr>
                  <w:t>9</w:t>
                </w:r>
                <w:r>
                  <w:rPr>
                    <w:noProof/>
                    <w:webHidden/>
                  </w:rPr>
                  <w:fldChar w:fldCharType="end"/>
                </w:r>
              </w:hyperlink>
            </w:p>
            <w:p w14:paraId="59C15C00" w14:textId="6C308397" w:rsidR="007E3E2F" w:rsidRDefault="007E3E2F">
              <w:pPr>
                <w:pStyle w:val="TOC2"/>
                <w:tabs>
                  <w:tab w:val="right" w:leader="dot" w:pos="9350"/>
                </w:tabs>
                <w:rPr>
                  <w:noProof/>
                </w:rPr>
              </w:pPr>
              <w:hyperlink w:anchor="_Toc224125961" w:history="1">
                <w:r w:rsidRPr="00D47C7B">
                  <w:rPr>
                    <w:rStyle w:val="Hyperlink"/>
                    <w:rFonts w:ascii="Arial" w:hAnsi="Arial" w:cs="Arial"/>
                    <w:noProof/>
                  </w:rPr>
                  <w:t>Facesheet</w:t>
                </w:r>
                <w:r>
                  <w:rPr>
                    <w:noProof/>
                    <w:webHidden/>
                  </w:rPr>
                  <w:tab/>
                </w:r>
                <w:r>
                  <w:rPr>
                    <w:noProof/>
                    <w:webHidden/>
                  </w:rPr>
                  <w:fldChar w:fldCharType="begin"/>
                </w:r>
                <w:r>
                  <w:rPr>
                    <w:noProof/>
                    <w:webHidden/>
                  </w:rPr>
                  <w:instrText xml:space="preserve"> PAGEREF _Toc224125961 \h </w:instrText>
                </w:r>
                <w:r>
                  <w:rPr>
                    <w:noProof/>
                    <w:webHidden/>
                  </w:rPr>
                </w:r>
                <w:r>
                  <w:rPr>
                    <w:noProof/>
                    <w:webHidden/>
                  </w:rPr>
                  <w:fldChar w:fldCharType="separate"/>
                </w:r>
                <w:r>
                  <w:rPr>
                    <w:noProof/>
                    <w:webHidden/>
                  </w:rPr>
                  <w:t>13</w:t>
                </w:r>
                <w:r>
                  <w:rPr>
                    <w:noProof/>
                    <w:webHidden/>
                  </w:rPr>
                  <w:fldChar w:fldCharType="end"/>
                </w:r>
              </w:hyperlink>
            </w:p>
            <w:p w14:paraId="69F35BCA" w14:textId="603E84E4" w:rsidR="007E3E2F" w:rsidRDefault="007E3E2F">
              <w:pPr>
                <w:pStyle w:val="TOC1"/>
                <w:tabs>
                  <w:tab w:val="right" w:leader="dot" w:pos="9350"/>
                </w:tabs>
                <w:rPr>
                  <w:noProof/>
                </w:rPr>
              </w:pPr>
              <w:hyperlink w:anchor="_Toc224125962" w:history="1">
                <w:r w:rsidRPr="00D47C7B">
                  <w:rPr>
                    <w:rStyle w:val="Hyperlink"/>
                    <w:rFonts w:ascii="Arial" w:hAnsi="Arial" w:cs="Arial"/>
                    <w:noProof/>
                  </w:rPr>
                  <w:t>Episode Detail</w:t>
                </w:r>
                <w:r>
                  <w:rPr>
                    <w:noProof/>
                    <w:webHidden/>
                  </w:rPr>
                  <w:tab/>
                </w:r>
                <w:r>
                  <w:rPr>
                    <w:noProof/>
                    <w:webHidden/>
                  </w:rPr>
                  <w:fldChar w:fldCharType="begin"/>
                </w:r>
                <w:r>
                  <w:rPr>
                    <w:noProof/>
                    <w:webHidden/>
                  </w:rPr>
                  <w:instrText xml:space="preserve"> PAGEREF _Toc224125962 \h </w:instrText>
                </w:r>
                <w:r>
                  <w:rPr>
                    <w:noProof/>
                    <w:webHidden/>
                  </w:rPr>
                </w:r>
                <w:r>
                  <w:rPr>
                    <w:noProof/>
                    <w:webHidden/>
                  </w:rPr>
                  <w:fldChar w:fldCharType="separate"/>
                </w:r>
                <w:r>
                  <w:rPr>
                    <w:noProof/>
                    <w:webHidden/>
                  </w:rPr>
                  <w:t>13</w:t>
                </w:r>
                <w:r>
                  <w:rPr>
                    <w:noProof/>
                    <w:webHidden/>
                  </w:rPr>
                  <w:fldChar w:fldCharType="end"/>
                </w:r>
              </w:hyperlink>
            </w:p>
            <w:p w14:paraId="381554E3" w14:textId="4598A2E7" w:rsidR="007E3E2F" w:rsidRDefault="007E3E2F">
              <w:pPr>
                <w:pStyle w:val="TOC1"/>
                <w:tabs>
                  <w:tab w:val="right" w:leader="dot" w:pos="9350"/>
                </w:tabs>
                <w:rPr>
                  <w:noProof/>
                </w:rPr>
              </w:pPr>
              <w:hyperlink w:anchor="_Toc224125963" w:history="1">
                <w:r w:rsidRPr="00D47C7B">
                  <w:rPr>
                    <w:rStyle w:val="Hyperlink"/>
                    <w:rFonts w:ascii="Arial" w:hAnsi="Arial" w:cs="Arial"/>
                    <w:noProof/>
                  </w:rPr>
                  <w:t>CMA Assignment</w:t>
                </w:r>
                <w:r>
                  <w:rPr>
                    <w:noProof/>
                    <w:webHidden/>
                  </w:rPr>
                  <w:tab/>
                </w:r>
                <w:r>
                  <w:rPr>
                    <w:noProof/>
                    <w:webHidden/>
                  </w:rPr>
                  <w:fldChar w:fldCharType="begin"/>
                </w:r>
                <w:r>
                  <w:rPr>
                    <w:noProof/>
                    <w:webHidden/>
                  </w:rPr>
                  <w:instrText xml:space="preserve"> PAGEREF _Toc224125963 \h </w:instrText>
                </w:r>
                <w:r>
                  <w:rPr>
                    <w:noProof/>
                    <w:webHidden/>
                  </w:rPr>
                </w:r>
                <w:r>
                  <w:rPr>
                    <w:noProof/>
                    <w:webHidden/>
                  </w:rPr>
                  <w:fldChar w:fldCharType="separate"/>
                </w:r>
                <w:r>
                  <w:rPr>
                    <w:noProof/>
                    <w:webHidden/>
                  </w:rPr>
                  <w:t>14</w:t>
                </w:r>
                <w:r>
                  <w:rPr>
                    <w:noProof/>
                    <w:webHidden/>
                  </w:rPr>
                  <w:fldChar w:fldCharType="end"/>
                </w:r>
              </w:hyperlink>
            </w:p>
            <w:p w14:paraId="25664FA6" w14:textId="5DD1C656" w:rsidR="007E3E2F" w:rsidRDefault="007E3E2F">
              <w:pPr>
                <w:pStyle w:val="TOC1"/>
                <w:tabs>
                  <w:tab w:val="right" w:leader="dot" w:pos="9350"/>
                </w:tabs>
                <w:rPr>
                  <w:noProof/>
                </w:rPr>
              </w:pPr>
              <w:hyperlink w:anchor="_Toc224125964" w:history="1">
                <w:r w:rsidRPr="00D47C7B">
                  <w:rPr>
                    <w:rStyle w:val="Hyperlink"/>
                    <w:rFonts w:ascii="Arial" w:hAnsi="Arial" w:cs="Arial"/>
                    <w:noProof/>
                  </w:rPr>
                  <w:t>Gaps in Care</w:t>
                </w:r>
                <w:r>
                  <w:rPr>
                    <w:noProof/>
                    <w:webHidden/>
                  </w:rPr>
                  <w:tab/>
                </w:r>
                <w:r>
                  <w:rPr>
                    <w:noProof/>
                    <w:webHidden/>
                  </w:rPr>
                  <w:fldChar w:fldCharType="begin"/>
                </w:r>
                <w:r>
                  <w:rPr>
                    <w:noProof/>
                    <w:webHidden/>
                  </w:rPr>
                  <w:instrText xml:space="preserve"> PAGEREF _Toc224125964 \h </w:instrText>
                </w:r>
                <w:r>
                  <w:rPr>
                    <w:noProof/>
                    <w:webHidden/>
                  </w:rPr>
                </w:r>
                <w:r>
                  <w:rPr>
                    <w:noProof/>
                    <w:webHidden/>
                  </w:rPr>
                  <w:fldChar w:fldCharType="separate"/>
                </w:r>
                <w:r>
                  <w:rPr>
                    <w:noProof/>
                    <w:webHidden/>
                  </w:rPr>
                  <w:t>15</w:t>
                </w:r>
                <w:r>
                  <w:rPr>
                    <w:noProof/>
                    <w:webHidden/>
                  </w:rPr>
                  <w:fldChar w:fldCharType="end"/>
                </w:r>
              </w:hyperlink>
            </w:p>
            <w:p w14:paraId="610A5C35" w14:textId="3476927C" w:rsidR="007E3E2F" w:rsidRDefault="007E3E2F">
              <w:pPr>
                <w:pStyle w:val="TOC1"/>
                <w:tabs>
                  <w:tab w:val="right" w:leader="dot" w:pos="9350"/>
                </w:tabs>
                <w:rPr>
                  <w:noProof/>
                </w:rPr>
              </w:pPr>
              <w:hyperlink w:anchor="_Toc224125965" w:history="1">
                <w:r w:rsidRPr="00D47C7B">
                  <w:rPr>
                    <w:rStyle w:val="Hyperlink"/>
                    <w:rFonts w:ascii="Arial" w:hAnsi="Arial" w:cs="Arial"/>
                    <w:noProof/>
                  </w:rPr>
                  <w:t>Programs</w:t>
                </w:r>
                <w:r>
                  <w:rPr>
                    <w:noProof/>
                    <w:webHidden/>
                  </w:rPr>
                  <w:tab/>
                </w:r>
                <w:r>
                  <w:rPr>
                    <w:noProof/>
                    <w:webHidden/>
                  </w:rPr>
                  <w:fldChar w:fldCharType="begin"/>
                </w:r>
                <w:r>
                  <w:rPr>
                    <w:noProof/>
                    <w:webHidden/>
                  </w:rPr>
                  <w:instrText xml:space="preserve"> PAGEREF _Toc224125965 \h </w:instrText>
                </w:r>
                <w:r>
                  <w:rPr>
                    <w:noProof/>
                    <w:webHidden/>
                  </w:rPr>
                </w:r>
                <w:r>
                  <w:rPr>
                    <w:noProof/>
                    <w:webHidden/>
                  </w:rPr>
                  <w:fldChar w:fldCharType="separate"/>
                </w:r>
                <w:r>
                  <w:rPr>
                    <w:noProof/>
                    <w:webHidden/>
                  </w:rPr>
                  <w:t>17</w:t>
                </w:r>
                <w:r>
                  <w:rPr>
                    <w:noProof/>
                    <w:webHidden/>
                  </w:rPr>
                  <w:fldChar w:fldCharType="end"/>
                </w:r>
              </w:hyperlink>
            </w:p>
            <w:p w14:paraId="65805357" w14:textId="7E0BB67C" w:rsidR="007E3E2F" w:rsidRDefault="007E3E2F">
              <w:pPr>
                <w:pStyle w:val="TOC1"/>
                <w:tabs>
                  <w:tab w:val="right" w:leader="dot" w:pos="9350"/>
                </w:tabs>
                <w:rPr>
                  <w:noProof/>
                </w:rPr>
              </w:pPr>
              <w:hyperlink w:anchor="_Toc224125966" w:history="1">
                <w:r w:rsidRPr="00D47C7B">
                  <w:rPr>
                    <w:rStyle w:val="Hyperlink"/>
                    <w:rFonts w:ascii="Arial" w:hAnsi="Arial" w:cs="Arial"/>
                    <w:noProof/>
                  </w:rPr>
                  <w:t>Health Plan Documentation</w:t>
                </w:r>
                <w:r>
                  <w:rPr>
                    <w:noProof/>
                    <w:webHidden/>
                  </w:rPr>
                  <w:tab/>
                </w:r>
                <w:r>
                  <w:rPr>
                    <w:noProof/>
                    <w:webHidden/>
                  </w:rPr>
                  <w:fldChar w:fldCharType="begin"/>
                </w:r>
                <w:r>
                  <w:rPr>
                    <w:noProof/>
                    <w:webHidden/>
                  </w:rPr>
                  <w:instrText xml:space="preserve"> PAGEREF _Toc224125966 \h </w:instrText>
                </w:r>
                <w:r>
                  <w:rPr>
                    <w:noProof/>
                    <w:webHidden/>
                  </w:rPr>
                </w:r>
                <w:r>
                  <w:rPr>
                    <w:noProof/>
                    <w:webHidden/>
                  </w:rPr>
                  <w:fldChar w:fldCharType="separate"/>
                </w:r>
                <w:r>
                  <w:rPr>
                    <w:noProof/>
                    <w:webHidden/>
                  </w:rPr>
                  <w:t>19</w:t>
                </w:r>
                <w:r>
                  <w:rPr>
                    <w:noProof/>
                    <w:webHidden/>
                  </w:rPr>
                  <w:fldChar w:fldCharType="end"/>
                </w:r>
              </w:hyperlink>
            </w:p>
            <w:p w14:paraId="070A14A3" w14:textId="39F278AA" w:rsidR="007E3E2F" w:rsidRDefault="007E3E2F">
              <w:pPr>
                <w:pStyle w:val="TOC1"/>
                <w:tabs>
                  <w:tab w:val="right" w:leader="dot" w:pos="9350"/>
                </w:tabs>
                <w:rPr>
                  <w:noProof/>
                </w:rPr>
              </w:pPr>
              <w:hyperlink w:anchor="_Toc224125967" w:history="1">
                <w:r w:rsidRPr="00D47C7B">
                  <w:rPr>
                    <w:rStyle w:val="Hyperlink"/>
                    <w:rFonts w:ascii="Arial" w:hAnsi="Arial" w:cs="Arial"/>
                    <w:noProof/>
                  </w:rPr>
                  <w:t>Care Manager Assignment</w:t>
                </w:r>
                <w:r>
                  <w:rPr>
                    <w:noProof/>
                    <w:webHidden/>
                  </w:rPr>
                  <w:tab/>
                </w:r>
                <w:r>
                  <w:rPr>
                    <w:noProof/>
                    <w:webHidden/>
                  </w:rPr>
                  <w:fldChar w:fldCharType="begin"/>
                </w:r>
                <w:r>
                  <w:rPr>
                    <w:noProof/>
                    <w:webHidden/>
                  </w:rPr>
                  <w:instrText xml:space="preserve"> PAGEREF _Toc224125967 \h </w:instrText>
                </w:r>
                <w:r>
                  <w:rPr>
                    <w:noProof/>
                    <w:webHidden/>
                  </w:rPr>
                </w:r>
                <w:r>
                  <w:rPr>
                    <w:noProof/>
                    <w:webHidden/>
                  </w:rPr>
                  <w:fldChar w:fldCharType="separate"/>
                </w:r>
                <w:r>
                  <w:rPr>
                    <w:noProof/>
                    <w:webHidden/>
                  </w:rPr>
                  <w:t>22</w:t>
                </w:r>
                <w:r>
                  <w:rPr>
                    <w:noProof/>
                    <w:webHidden/>
                  </w:rPr>
                  <w:fldChar w:fldCharType="end"/>
                </w:r>
              </w:hyperlink>
            </w:p>
            <w:p w14:paraId="28C67780" w14:textId="2E4A6978" w:rsidR="007E3E2F" w:rsidRDefault="007E3E2F">
              <w:pPr>
                <w:pStyle w:val="TOC1"/>
                <w:tabs>
                  <w:tab w:val="right" w:leader="dot" w:pos="9350"/>
                </w:tabs>
                <w:rPr>
                  <w:noProof/>
                </w:rPr>
              </w:pPr>
              <w:hyperlink w:anchor="_Toc224125968" w:history="1">
                <w:r w:rsidRPr="00D47C7B">
                  <w:rPr>
                    <w:rStyle w:val="Hyperlink"/>
                    <w:rFonts w:ascii="Arial" w:hAnsi="Arial" w:cs="Arial"/>
                    <w:noProof/>
                  </w:rPr>
                  <w:t>Consents</w:t>
                </w:r>
                <w:r>
                  <w:rPr>
                    <w:noProof/>
                    <w:webHidden/>
                  </w:rPr>
                  <w:tab/>
                </w:r>
                <w:r>
                  <w:rPr>
                    <w:noProof/>
                    <w:webHidden/>
                  </w:rPr>
                  <w:fldChar w:fldCharType="begin"/>
                </w:r>
                <w:r>
                  <w:rPr>
                    <w:noProof/>
                    <w:webHidden/>
                  </w:rPr>
                  <w:instrText xml:space="preserve"> PAGEREF _Toc224125968 \h </w:instrText>
                </w:r>
                <w:r>
                  <w:rPr>
                    <w:noProof/>
                    <w:webHidden/>
                  </w:rPr>
                </w:r>
                <w:r>
                  <w:rPr>
                    <w:noProof/>
                    <w:webHidden/>
                  </w:rPr>
                  <w:fldChar w:fldCharType="separate"/>
                </w:r>
                <w:r>
                  <w:rPr>
                    <w:noProof/>
                    <w:webHidden/>
                  </w:rPr>
                  <w:t>24</w:t>
                </w:r>
                <w:r>
                  <w:rPr>
                    <w:noProof/>
                    <w:webHidden/>
                  </w:rPr>
                  <w:fldChar w:fldCharType="end"/>
                </w:r>
              </w:hyperlink>
            </w:p>
            <w:p w14:paraId="60E32B83" w14:textId="7CA0C0BC" w:rsidR="007E3E2F" w:rsidRDefault="007E3E2F">
              <w:pPr>
                <w:pStyle w:val="TOC2"/>
                <w:tabs>
                  <w:tab w:val="right" w:leader="dot" w:pos="9350"/>
                </w:tabs>
                <w:rPr>
                  <w:noProof/>
                </w:rPr>
              </w:pPr>
              <w:hyperlink w:anchor="_Toc224125969" w:history="1">
                <w:r w:rsidRPr="00D47C7B">
                  <w:rPr>
                    <w:rStyle w:val="Hyperlink"/>
                    <w:rFonts w:ascii="Arial" w:hAnsi="Arial" w:cs="Arial"/>
                    <w:noProof/>
                  </w:rPr>
                  <w:t>Data Sharing Consent DOH-5055</w:t>
                </w:r>
                <w:r>
                  <w:rPr>
                    <w:noProof/>
                    <w:webHidden/>
                  </w:rPr>
                  <w:tab/>
                </w:r>
                <w:r>
                  <w:rPr>
                    <w:noProof/>
                    <w:webHidden/>
                  </w:rPr>
                  <w:fldChar w:fldCharType="begin"/>
                </w:r>
                <w:r>
                  <w:rPr>
                    <w:noProof/>
                    <w:webHidden/>
                  </w:rPr>
                  <w:instrText xml:space="preserve"> PAGEREF _Toc224125969 \h </w:instrText>
                </w:r>
                <w:r>
                  <w:rPr>
                    <w:noProof/>
                    <w:webHidden/>
                  </w:rPr>
                </w:r>
                <w:r>
                  <w:rPr>
                    <w:noProof/>
                    <w:webHidden/>
                  </w:rPr>
                  <w:fldChar w:fldCharType="separate"/>
                </w:r>
                <w:r>
                  <w:rPr>
                    <w:noProof/>
                    <w:webHidden/>
                  </w:rPr>
                  <w:t>24</w:t>
                </w:r>
                <w:r>
                  <w:rPr>
                    <w:noProof/>
                    <w:webHidden/>
                  </w:rPr>
                  <w:fldChar w:fldCharType="end"/>
                </w:r>
              </w:hyperlink>
            </w:p>
            <w:p w14:paraId="06091B68" w14:textId="5F928579" w:rsidR="007E3E2F" w:rsidRDefault="007E3E2F">
              <w:pPr>
                <w:pStyle w:val="TOC2"/>
                <w:tabs>
                  <w:tab w:val="right" w:leader="dot" w:pos="9350"/>
                </w:tabs>
                <w:rPr>
                  <w:noProof/>
                </w:rPr>
              </w:pPr>
              <w:hyperlink w:anchor="_Toc224125970" w:history="1">
                <w:r w:rsidRPr="00D47C7B">
                  <w:rPr>
                    <w:rStyle w:val="Hyperlink"/>
                    <w:rFonts w:ascii="Arial" w:hAnsi="Arial" w:cs="Arial"/>
                    <w:noProof/>
                  </w:rPr>
                  <w:t>Data Sharing Types</w:t>
                </w:r>
                <w:r>
                  <w:rPr>
                    <w:noProof/>
                    <w:webHidden/>
                  </w:rPr>
                  <w:tab/>
                </w:r>
                <w:r>
                  <w:rPr>
                    <w:noProof/>
                    <w:webHidden/>
                  </w:rPr>
                  <w:fldChar w:fldCharType="begin"/>
                </w:r>
                <w:r>
                  <w:rPr>
                    <w:noProof/>
                    <w:webHidden/>
                  </w:rPr>
                  <w:instrText xml:space="preserve"> PAGEREF _Toc224125970 \h </w:instrText>
                </w:r>
                <w:r>
                  <w:rPr>
                    <w:noProof/>
                    <w:webHidden/>
                  </w:rPr>
                </w:r>
                <w:r>
                  <w:rPr>
                    <w:noProof/>
                    <w:webHidden/>
                  </w:rPr>
                  <w:fldChar w:fldCharType="separate"/>
                </w:r>
                <w:r>
                  <w:rPr>
                    <w:noProof/>
                    <w:webHidden/>
                  </w:rPr>
                  <w:t>27</w:t>
                </w:r>
                <w:r>
                  <w:rPr>
                    <w:noProof/>
                    <w:webHidden/>
                  </w:rPr>
                  <w:fldChar w:fldCharType="end"/>
                </w:r>
              </w:hyperlink>
            </w:p>
            <w:p w14:paraId="266D1DF4" w14:textId="7ECD4B52" w:rsidR="007E3E2F" w:rsidRDefault="007E3E2F">
              <w:pPr>
                <w:pStyle w:val="TOC2"/>
                <w:tabs>
                  <w:tab w:val="right" w:leader="dot" w:pos="9350"/>
                </w:tabs>
                <w:rPr>
                  <w:noProof/>
                </w:rPr>
              </w:pPr>
              <w:hyperlink w:anchor="_Toc224125971" w:history="1">
                <w:r w:rsidRPr="00D47C7B">
                  <w:rPr>
                    <w:rStyle w:val="Hyperlink"/>
                    <w:rFonts w:ascii="Arial" w:hAnsi="Arial" w:cs="Arial"/>
                    <w:noProof/>
                  </w:rPr>
                  <w:t>Rescinding Consent</w:t>
                </w:r>
                <w:r>
                  <w:rPr>
                    <w:noProof/>
                    <w:webHidden/>
                  </w:rPr>
                  <w:tab/>
                </w:r>
                <w:r>
                  <w:rPr>
                    <w:noProof/>
                    <w:webHidden/>
                  </w:rPr>
                  <w:fldChar w:fldCharType="begin"/>
                </w:r>
                <w:r>
                  <w:rPr>
                    <w:noProof/>
                    <w:webHidden/>
                  </w:rPr>
                  <w:instrText xml:space="preserve"> PAGEREF _Toc224125971 \h </w:instrText>
                </w:r>
                <w:r>
                  <w:rPr>
                    <w:noProof/>
                    <w:webHidden/>
                  </w:rPr>
                </w:r>
                <w:r>
                  <w:rPr>
                    <w:noProof/>
                    <w:webHidden/>
                  </w:rPr>
                  <w:fldChar w:fldCharType="separate"/>
                </w:r>
                <w:r>
                  <w:rPr>
                    <w:noProof/>
                    <w:webHidden/>
                  </w:rPr>
                  <w:t>27</w:t>
                </w:r>
                <w:r>
                  <w:rPr>
                    <w:noProof/>
                    <w:webHidden/>
                  </w:rPr>
                  <w:fldChar w:fldCharType="end"/>
                </w:r>
              </w:hyperlink>
            </w:p>
            <w:p w14:paraId="4322E3D2" w14:textId="01342CD4" w:rsidR="007E3E2F" w:rsidRDefault="007E3E2F">
              <w:pPr>
                <w:pStyle w:val="TOC2"/>
                <w:tabs>
                  <w:tab w:val="right" w:leader="dot" w:pos="9350"/>
                </w:tabs>
                <w:rPr>
                  <w:noProof/>
                </w:rPr>
              </w:pPr>
              <w:hyperlink w:anchor="_Toc224125972" w:history="1">
                <w:r w:rsidRPr="00D47C7B">
                  <w:rPr>
                    <w:rStyle w:val="Hyperlink"/>
                    <w:rFonts w:ascii="Arial" w:hAnsi="Arial" w:cs="Arial"/>
                    <w:noProof/>
                  </w:rPr>
                  <w:t>End-Dating Consent</w:t>
                </w:r>
                <w:r>
                  <w:rPr>
                    <w:noProof/>
                    <w:webHidden/>
                  </w:rPr>
                  <w:tab/>
                </w:r>
                <w:r>
                  <w:rPr>
                    <w:noProof/>
                    <w:webHidden/>
                  </w:rPr>
                  <w:fldChar w:fldCharType="begin"/>
                </w:r>
                <w:r>
                  <w:rPr>
                    <w:noProof/>
                    <w:webHidden/>
                  </w:rPr>
                  <w:instrText xml:space="preserve"> PAGEREF _Toc224125972 \h </w:instrText>
                </w:r>
                <w:r>
                  <w:rPr>
                    <w:noProof/>
                    <w:webHidden/>
                  </w:rPr>
                </w:r>
                <w:r>
                  <w:rPr>
                    <w:noProof/>
                    <w:webHidden/>
                  </w:rPr>
                  <w:fldChar w:fldCharType="separate"/>
                </w:r>
                <w:r>
                  <w:rPr>
                    <w:noProof/>
                    <w:webHidden/>
                  </w:rPr>
                  <w:t>28</w:t>
                </w:r>
                <w:r>
                  <w:rPr>
                    <w:noProof/>
                    <w:webHidden/>
                  </w:rPr>
                  <w:fldChar w:fldCharType="end"/>
                </w:r>
              </w:hyperlink>
            </w:p>
            <w:p w14:paraId="2C8AC263" w14:textId="2C412FA6" w:rsidR="007E3E2F" w:rsidRDefault="007E3E2F">
              <w:pPr>
                <w:pStyle w:val="TOC1"/>
                <w:tabs>
                  <w:tab w:val="right" w:leader="dot" w:pos="9350"/>
                </w:tabs>
                <w:rPr>
                  <w:noProof/>
                </w:rPr>
              </w:pPr>
              <w:hyperlink w:anchor="_Toc224125973" w:history="1">
                <w:r w:rsidRPr="00D47C7B">
                  <w:rPr>
                    <w:rStyle w:val="Hyperlink"/>
                    <w:rFonts w:ascii="Arial" w:hAnsi="Arial" w:cs="Arial"/>
                    <w:noProof/>
                  </w:rPr>
                  <w:t>Assessment Tab</w:t>
                </w:r>
                <w:r>
                  <w:rPr>
                    <w:noProof/>
                    <w:webHidden/>
                  </w:rPr>
                  <w:tab/>
                </w:r>
                <w:r>
                  <w:rPr>
                    <w:noProof/>
                    <w:webHidden/>
                  </w:rPr>
                  <w:fldChar w:fldCharType="begin"/>
                </w:r>
                <w:r>
                  <w:rPr>
                    <w:noProof/>
                    <w:webHidden/>
                  </w:rPr>
                  <w:instrText xml:space="preserve"> PAGEREF _Toc224125973 \h </w:instrText>
                </w:r>
                <w:r>
                  <w:rPr>
                    <w:noProof/>
                    <w:webHidden/>
                  </w:rPr>
                </w:r>
                <w:r>
                  <w:rPr>
                    <w:noProof/>
                    <w:webHidden/>
                  </w:rPr>
                  <w:fldChar w:fldCharType="separate"/>
                </w:r>
                <w:r>
                  <w:rPr>
                    <w:noProof/>
                    <w:webHidden/>
                  </w:rPr>
                  <w:t>29</w:t>
                </w:r>
                <w:r>
                  <w:rPr>
                    <w:noProof/>
                    <w:webHidden/>
                  </w:rPr>
                  <w:fldChar w:fldCharType="end"/>
                </w:r>
              </w:hyperlink>
            </w:p>
            <w:p w14:paraId="6250144C" w14:textId="2C254E79" w:rsidR="007E3E2F" w:rsidRDefault="007E3E2F">
              <w:pPr>
                <w:pStyle w:val="TOC2"/>
                <w:tabs>
                  <w:tab w:val="right" w:leader="dot" w:pos="9350"/>
                </w:tabs>
                <w:rPr>
                  <w:noProof/>
                </w:rPr>
              </w:pPr>
              <w:hyperlink w:anchor="_Toc224125974" w:history="1">
                <w:r w:rsidRPr="00D47C7B">
                  <w:rPr>
                    <w:rStyle w:val="Hyperlink"/>
                    <w:rFonts w:ascii="Arial" w:hAnsi="Arial" w:cs="Arial"/>
                    <w:noProof/>
                  </w:rPr>
                  <w:t>Crisis/Safety Plan</w:t>
                </w:r>
                <w:r>
                  <w:rPr>
                    <w:noProof/>
                    <w:webHidden/>
                  </w:rPr>
                  <w:tab/>
                </w:r>
                <w:r>
                  <w:rPr>
                    <w:noProof/>
                    <w:webHidden/>
                  </w:rPr>
                  <w:fldChar w:fldCharType="begin"/>
                </w:r>
                <w:r>
                  <w:rPr>
                    <w:noProof/>
                    <w:webHidden/>
                  </w:rPr>
                  <w:instrText xml:space="preserve"> PAGEREF _Toc224125974 \h </w:instrText>
                </w:r>
                <w:r>
                  <w:rPr>
                    <w:noProof/>
                    <w:webHidden/>
                  </w:rPr>
                </w:r>
                <w:r>
                  <w:rPr>
                    <w:noProof/>
                    <w:webHidden/>
                  </w:rPr>
                  <w:fldChar w:fldCharType="separate"/>
                </w:r>
                <w:r>
                  <w:rPr>
                    <w:noProof/>
                    <w:webHidden/>
                  </w:rPr>
                  <w:t>29</w:t>
                </w:r>
                <w:r>
                  <w:rPr>
                    <w:noProof/>
                    <w:webHidden/>
                  </w:rPr>
                  <w:fldChar w:fldCharType="end"/>
                </w:r>
              </w:hyperlink>
            </w:p>
            <w:p w14:paraId="35279AA0" w14:textId="49199B4F" w:rsidR="007E3E2F" w:rsidRDefault="007E3E2F">
              <w:pPr>
                <w:pStyle w:val="TOC2"/>
                <w:tabs>
                  <w:tab w:val="right" w:leader="dot" w:pos="9350"/>
                </w:tabs>
                <w:rPr>
                  <w:noProof/>
                </w:rPr>
              </w:pPr>
              <w:hyperlink w:anchor="_Toc224125975" w:history="1">
                <w:r w:rsidRPr="00D47C7B">
                  <w:rPr>
                    <w:rStyle w:val="Hyperlink"/>
                    <w:rFonts w:ascii="Arial" w:hAnsi="Arial" w:cs="Arial"/>
                    <w:noProof/>
                  </w:rPr>
                  <w:t>HML Billing Questionnaire</w:t>
                </w:r>
                <w:r>
                  <w:rPr>
                    <w:noProof/>
                    <w:webHidden/>
                  </w:rPr>
                  <w:tab/>
                </w:r>
                <w:r>
                  <w:rPr>
                    <w:noProof/>
                    <w:webHidden/>
                  </w:rPr>
                  <w:fldChar w:fldCharType="begin"/>
                </w:r>
                <w:r>
                  <w:rPr>
                    <w:noProof/>
                    <w:webHidden/>
                  </w:rPr>
                  <w:instrText xml:space="preserve"> PAGEREF _Toc224125975 \h </w:instrText>
                </w:r>
                <w:r>
                  <w:rPr>
                    <w:noProof/>
                    <w:webHidden/>
                  </w:rPr>
                </w:r>
                <w:r>
                  <w:rPr>
                    <w:noProof/>
                    <w:webHidden/>
                  </w:rPr>
                  <w:fldChar w:fldCharType="separate"/>
                </w:r>
                <w:r>
                  <w:rPr>
                    <w:noProof/>
                    <w:webHidden/>
                  </w:rPr>
                  <w:t>31</w:t>
                </w:r>
                <w:r>
                  <w:rPr>
                    <w:noProof/>
                    <w:webHidden/>
                  </w:rPr>
                  <w:fldChar w:fldCharType="end"/>
                </w:r>
              </w:hyperlink>
            </w:p>
            <w:p w14:paraId="4B63BEFF" w14:textId="158D129B" w:rsidR="007E3E2F" w:rsidRDefault="007E3E2F">
              <w:pPr>
                <w:pStyle w:val="TOC1"/>
                <w:tabs>
                  <w:tab w:val="right" w:leader="dot" w:pos="9350"/>
                </w:tabs>
                <w:rPr>
                  <w:noProof/>
                </w:rPr>
              </w:pPr>
              <w:hyperlink w:anchor="_Toc224125976" w:history="1">
                <w:r w:rsidRPr="00D47C7B">
                  <w:rPr>
                    <w:rStyle w:val="Hyperlink"/>
                    <w:rFonts w:ascii="Arial" w:hAnsi="Arial" w:cs="Arial"/>
                    <w:noProof/>
                  </w:rPr>
                  <w:t>Problems/Diagnosis</w:t>
                </w:r>
                <w:r>
                  <w:rPr>
                    <w:noProof/>
                    <w:webHidden/>
                  </w:rPr>
                  <w:tab/>
                </w:r>
                <w:r>
                  <w:rPr>
                    <w:noProof/>
                    <w:webHidden/>
                  </w:rPr>
                  <w:fldChar w:fldCharType="begin"/>
                </w:r>
                <w:r>
                  <w:rPr>
                    <w:noProof/>
                    <w:webHidden/>
                  </w:rPr>
                  <w:instrText xml:space="preserve"> PAGEREF _Toc224125976 \h </w:instrText>
                </w:r>
                <w:r>
                  <w:rPr>
                    <w:noProof/>
                    <w:webHidden/>
                  </w:rPr>
                </w:r>
                <w:r>
                  <w:rPr>
                    <w:noProof/>
                    <w:webHidden/>
                  </w:rPr>
                  <w:fldChar w:fldCharType="separate"/>
                </w:r>
                <w:r>
                  <w:rPr>
                    <w:noProof/>
                    <w:webHidden/>
                  </w:rPr>
                  <w:t>32</w:t>
                </w:r>
                <w:r>
                  <w:rPr>
                    <w:noProof/>
                    <w:webHidden/>
                  </w:rPr>
                  <w:fldChar w:fldCharType="end"/>
                </w:r>
              </w:hyperlink>
            </w:p>
            <w:p w14:paraId="4CA3126E" w14:textId="79DAE9D3" w:rsidR="007E3E2F" w:rsidRDefault="007E3E2F">
              <w:pPr>
                <w:pStyle w:val="TOC1"/>
                <w:tabs>
                  <w:tab w:val="right" w:leader="dot" w:pos="9350"/>
                </w:tabs>
                <w:rPr>
                  <w:noProof/>
                </w:rPr>
              </w:pPr>
              <w:hyperlink w:anchor="_Toc224125977" w:history="1">
                <w:r w:rsidRPr="00D47C7B">
                  <w:rPr>
                    <w:rStyle w:val="Hyperlink"/>
                    <w:rFonts w:ascii="Arial" w:hAnsi="Arial" w:cs="Arial"/>
                    <w:noProof/>
                  </w:rPr>
                  <w:t>Creating the Interdisciplinary Care Team in CareManager</w:t>
                </w:r>
                <w:r>
                  <w:rPr>
                    <w:noProof/>
                    <w:webHidden/>
                  </w:rPr>
                  <w:tab/>
                </w:r>
                <w:r>
                  <w:rPr>
                    <w:noProof/>
                    <w:webHidden/>
                  </w:rPr>
                  <w:fldChar w:fldCharType="begin"/>
                </w:r>
                <w:r>
                  <w:rPr>
                    <w:noProof/>
                    <w:webHidden/>
                  </w:rPr>
                  <w:instrText xml:space="preserve"> PAGEREF _Toc224125977 \h </w:instrText>
                </w:r>
                <w:r>
                  <w:rPr>
                    <w:noProof/>
                    <w:webHidden/>
                  </w:rPr>
                </w:r>
                <w:r>
                  <w:rPr>
                    <w:noProof/>
                    <w:webHidden/>
                  </w:rPr>
                  <w:fldChar w:fldCharType="separate"/>
                </w:r>
                <w:r>
                  <w:rPr>
                    <w:noProof/>
                    <w:webHidden/>
                  </w:rPr>
                  <w:t>36</w:t>
                </w:r>
                <w:r>
                  <w:rPr>
                    <w:noProof/>
                    <w:webHidden/>
                  </w:rPr>
                  <w:fldChar w:fldCharType="end"/>
                </w:r>
              </w:hyperlink>
            </w:p>
            <w:p w14:paraId="2706DEFA" w14:textId="7A64C628" w:rsidR="007E3E2F" w:rsidRDefault="007E3E2F">
              <w:pPr>
                <w:pStyle w:val="TOC2"/>
                <w:tabs>
                  <w:tab w:val="right" w:leader="dot" w:pos="9350"/>
                </w:tabs>
                <w:rPr>
                  <w:noProof/>
                </w:rPr>
              </w:pPr>
              <w:hyperlink w:anchor="_Toc224125978" w:history="1">
                <w:r w:rsidRPr="00D47C7B">
                  <w:rPr>
                    <w:rStyle w:val="Hyperlink"/>
                    <w:rFonts w:ascii="Arial" w:hAnsi="Arial" w:cs="Arial"/>
                    <w:noProof/>
                  </w:rPr>
                  <w:t>Social Support Contacts</w:t>
                </w:r>
                <w:r>
                  <w:rPr>
                    <w:noProof/>
                    <w:webHidden/>
                  </w:rPr>
                  <w:tab/>
                </w:r>
                <w:r>
                  <w:rPr>
                    <w:noProof/>
                    <w:webHidden/>
                  </w:rPr>
                  <w:fldChar w:fldCharType="begin"/>
                </w:r>
                <w:r>
                  <w:rPr>
                    <w:noProof/>
                    <w:webHidden/>
                  </w:rPr>
                  <w:instrText xml:space="preserve"> PAGEREF _Toc224125978 \h </w:instrText>
                </w:r>
                <w:r>
                  <w:rPr>
                    <w:noProof/>
                    <w:webHidden/>
                  </w:rPr>
                </w:r>
                <w:r>
                  <w:rPr>
                    <w:noProof/>
                    <w:webHidden/>
                  </w:rPr>
                  <w:fldChar w:fldCharType="separate"/>
                </w:r>
                <w:r>
                  <w:rPr>
                    <w:noProof/>
                    <w:webHidden/>
                  </w:rPr>
                  <w:t>36</w:t>
                </w:r>
                <w:r>
                  <w:rPr>
                    <w:noProof/>
                    <w:webHidden/>
                  </w:rPr>
                  <w:fldChar w:fldCharType="end"/>
                </w:r>
              </w:hyperlink>
            </w:p>
            <w:p w14:paraId="4DA4EE91" w14:textId="407E4C5D" w:rsidR="007E3E2F" w:rsidRDefault="007E3E2F">
              <w:pPr>
                <w:pStyle w:val="TOC2"/>
                <w:tabs>
                  <w:tab w:val="right" w:leader="dot" w:pos="9350"/>
                </w:tabs>
                <w:rPr>
                  <w:noProof/>
                </w:rPr>
              </w:pPr>
              <w:hyperlink w:anchor="_Toc224125979" w:history="1">
                <w:r w:rsidRPr="00D47C7B">
                  <w:rPr>
                    <w:rStyle w:val="Hyperlink"/>
                    <w:rFonts w:ascii="Arial" w:hAnsi="Arial" w:cs="Arial"/>
                    <w:noProof/>
                  </w:rPr>
                  <w:t>Professional Network</w:t>
                </w:r>
                <w:r>
                  <w:rPr>
                    <w:noProof/>
                    <w:webHidden/>
                  </w:rPr>
                  <w:tab/>
                </w:r>
                <w:r>
                  <w:rPr>
                    <w:noProof/>
                    <w:webHidden/>
                  </w:rPr>
                  <w:fldChar w:fldCharType="begin"/>
                </w:r>
                <w:r>
                  <w:rPr>
                    <w:noProof/>
                    <w:webHidden/>
                  </w:rPr>
                  <w:instrText xml:space="preserve"> PAGEREF _Toc224125979 \h </w:instrText>
                </w:r>
                <w:r>
                  <w:rPr>
                    <w:noProof/>
                    <w:webHidden/>
                  </w:rPr>
                </w:r>
                <w:r>
                  <w:rPr>
                    <w:noProof/>
                    <w:webHidden/>
                  </w:rPr>
                  <w:fldChar w:fldCharType="separate"/>
                </w:r>
                <w:r>
                  <w:rPr>
                    <w:noProof/>
                    <w:webHidden/>
                  </w:rPr>
                  <w:t>39</w:t>
                </w:r>
                <w:r>
                  <w:rPr>
                    <w:noProof/>
                    <w:webHidden/>
                  </w:rPr>
                  <w:fldChar w:fldCharType="end"/>
                </w:r>
              </w:hyperlink>
            </w:p>
            <w:p w14:paraId="4B611108" w14:textId="2C4D2300" w:rsidR="007E3E2F" w:rsidRDefault="007E3E2F">
              <w:pPr>
                <w:pStyle w:val="TOC1"/>
                <w:tabs>
                  <w:tab w:val="right" w:leader="dot" w:pos="9350"/>
                </w:tabs>
                <w:rPr>
                  <w:noProof/>
                </w:rPr>
              </w:pPr>
              <w:hyperlink w:anchor="_Toc224125980" w:history="1">
                <w:r w:rsidRPr="00D47C7B">
                  <w:rPr>
                    <w:rStyle w:val="Hyperlink"/>
                    <w:rFonts w:ascii="Arial" w:hAnsi="Arial" w:cs="Arial"/>
                    <w:noProof/>
                  </w:rPr>
                  <w:t>Creating the Plan of Care</w:t>
                </w:r>
                <w:r>
                  <w:rPr>
                    <w:noProof/>
                    <w:webHidden/>
                  </w:rPr>
                  <w:tab/>
                </w:r>
                <w:r>
                  <w:rPr>
                    <w:noProof/>
                    <w:webHidden/>
                  </w:rPr>
                  <w:fldChar w:fldCharType="begin"/>
                </w:r>
                <w:r>
                  <w:rPr>
                    <w:noProof/>
                    <w:webHidden/>
                  </w:rPr>
                  <w:instrText xml:space="preserve"> PAGEREF _Toc224125980 \h </w:instrText>
                </w:r>
                <w:r>
                  <w:rPr>
                    <w:noProof/>
                    <w:webHidden/>
                  </w:rPr>
                </w:r>
                <w:r>
                  <w:rPr>
                    <w:noProof/>
                    <w:webHidden/>
                  </w:rPr>
                  <w:fldChar w:fldCharType="separate"/>
                </w:r>
                <w:r>
                  <w:rPr>
                    <w:noProof/>
                    <w:webHidden/>
                  </w:rPr>
                  <w:t>44</w:t>
                </w:r>
                <w:r>
                  <w:rPr>
                    <w:noProof/>
                    <w:webHidden/>
                  </w:rPr>
                  <w:fldChar w:fldCharType="end"/>
                </w:r>
              </w:hyperlink>
            </w:p>
            <w:p w14:paraId="65D7505F" w14:textId="2AC453C8" w:rsidR="007E3E2F" w:rsidRDefault="007E3E2F">
              <w:pPr>
                <w:pStyle w:val="TOC2"/>
                <w:tabs>
                  <w:tab w:val="right" w:leader="dot" w:pos="9350"/>
                </w:tabs>
                <w:rPr>
                  <w:noProof/>
                </w:rPr>
              </w:pPr>
              <w:hyperlink w:anchor="_Toc224125981" w:history="1">
                <w:r w:rsidRPr="00D47C7B">
                  <w:rPr>
                    <w:rStyle w:val="Hyperlink"/>
                    <w:rFonts w:ascii="Arial" w:hAnsi="Arial" w:cs="Arial"/>
                    <w:noProof/>
                  </w:rPr>
                  <w:t>Initial Plan</w:t>
                </w:r>
                <w:r>
                  <w:rPr>
                    <w:noProof/>
                    <w:webHidden/>
                  </w:rPr>
                  <w:tab/>
                </w:r>
                <w:r>
                  <w:rPr>
                    <w:noProof/>
                    <w:webHidden/>
                  </w:rPr>
                  <w:fldChar w:fldCharType="begin"/>
                </w:r>
                <w:r>
                  <w:rPr>
                    <w:noProof/>
                    <w:webHidden/>
                  </w:rPr>
                  <w:instrText xml:space="preserve"> PAGEREF _Toc224125981 \h </w:instrText>
                </w:r>
                <w:r>
                  <w:rPr>
                    <w:noProof/>
                    <w:webHidden/>
                  </w:rPr>
                </w:r>
                <w:r>
                  <w:rPr>
                    <w:noProof/>
                    <w:webHidden/>
                  </w:rPr>
                  <w:fldChar w:fldCharType="separate"/>
                </w:r>
                <w:r>
                  <w:rPr>
                    <w:noProof/>
                    <w:webHidden/>
                  </w:rPr>
                  <w:t>44</w:t>
                </w:r>
                <w:r>
                  <w:rPr>
                    <w:noProof/>
                    <w:webHidden/>
                  </w:rPr>
                  <w:fldChar w:fldCharType="end"/>
                </w:r>
              </w:hyperlink>
            </w:p>
            <w:p w14:paraId="10333F01" w14:textId="0808ADF4" w:rsidR="007E3E2F" w:rsidRDefault="007E3E2F">
              <w:pPr>
                <w:pStyle w:val="TOC2"/>
                <w:tabs>
                  <w:tab w:val="right" w:leader="dot" w:pos="9350"/>
                </w:tabs>
                <w:rPr>
                  <w:noProof/>
                </w:rPr>
              </w:pPr>
              <w:hyperlink w:anchor="_Toc224125982" w:history="1">
                <w:r w:rsidRPr="00D47C7B">
                  <w:rPr>
                    <w:rStyle w:val="Hyperlink"/>
                    <w:rFonts w:ascii="Arial" w:hAnsi="Arial" w:cs="Arial"/>
                    <w:noProof/>
                  </w:rPr>
                  <w:t>Plan Of Care Finalization Workflow</w:t>
                </w:r>
                <w:r>
                  <w:rPr>
                    <w:noProof/>
                    <w:webHidden/>
                  </w:rPr>
                  <w:tab/>
                </w:r>
                <w:r>
                  <w:rPr>
                    <w:noProof/>
                    <w:webHidden/>
                  </w:rPr>
                  <w:fldChar w:fldCharType="begin"/>
                </w:r>
                <w:r>
                  <w:rPr>
                    <w:noProof/>
                    <w:webHidden/>
                  </w:rPr>
                  <w:instrText xml:space="preserve"> PAGEREF _Toc224125982 \h </w:instrText>
                </w:r>
                <w:r>
                  <w:rPr>
                    <w:noProof/>
                    <w:webHidden/>
                  </w:rPr>
                </w:r>
                <w:r>
                  <w:rPr>
                    <w:noProof/>
                    <w:webHidden/>
                  </w:rPr>
                  <w:fldChar w:fldCharType="separate"/>
                </w:r>
                <w:r>
                  <w:rPr>
                    <w:noProof/>
                    <w:webHidden/>
                  </w:rPr>
                  <w:t>51</w:t>
                </w:r>
                <w:r>
                  <w:rPr>
                    <w:noProof/>
                    <w:webHidden/>
                  </w:rPr>
                  <w:fldChar w:fldCharType="end"/>
                </w:r>
              </w:hyperlink>
            </w:p>
            <w:p w14:paraId="1904D1D2" w14:textId="5E2A9D14" w:rsidR="007E3E2F" w:rsidRDefault="007E3E2F">
              <w:pPr>
                <w:pStyle w:val="TOC2"/>
                <w:tabs>
                  <w:tab w:val="right" w:leader="dot" w:pos="9350"/>
                </w:tabs>
                <w:rPr>
                  <w:noProof/>
                </w:rPr>
              </w:pPr>
              <w:hyperlink w:anchor="_Toc224125983" w:history="1">
                <w:r w:rsidRPr="00D47C7B">
                  <w:rPr>
                    <w:rStyle w:val="Hyperlink"/>
                    <w:rFonts w:ascii="Arial" w:hAnsi="Arial" w:cs="Arial"/>
                    <w:noProof/>
                  </w:rPr>
                  <w:t>Amendment</w:t>
                </w:r>
                <w:r>
                  <w:rPr>
                    <w:noProof/>
                    <w:webHidden/>
                  </w:rPr>
                  <w:tab/>
                </w:r>
                <w:r>
                  <w:rPr>
                    <w:noProof/>
                    <w:webHidden/>
                  </w:rPr>
                  <w:fldChar w:fldCharType="begin"/>
                </w:r>
                <w:r>
                  <w:rPr>
                    <w:noProof/>
                    <w:webHidden/>
                  </w:rPr>
                  <w:instrText xml:space="preserve"> PAGEREF _Toc224125983 \h </w:instrText>
                </w:r>
                <w:r>
                  <w:rPr>
                    <w:noProof/>
                    <w:webHidden/>
                  </w:rPr>
                </w:r>
                <w:r>
                  <w:rPr>
                    <w:noProof/>
                    <w:webHidden/>
                  </w:rPr>
                  <w:fldChar w:fldCharType="separate"/>
                </w:r>
                <w:r>
                  <w:rPr>
                    <w:noProof/>
                    <w:webHidden/>
                  </w:rPr>
                  <w:t>52</w:t>
                </w:r>
                <w:r>
                  <w:rPr>
                    <w:noProof/>
                    <w:webHidden/>
                  </w:rPr>
                  <w:fldChar w:fldCharType="end"/>
                </w:r>
              </w:hyperlink>
            </w:p>
            <w:p w14:paraId="68F23190" w14:textId="31486BBC" w:rsidR="007E3E2F" w:rsidRDefault="007E3E2F">
              <w:pPr>
                <w:pStyle w:val="TOC2"/>
                <w:tabs>
                  <w:tab w:val="right" w:leader="dot" w:pos="9350"/>
                </w:tabs>
                <w:rPr>
                  <w:noProof/>
                </w:rPr>
              </w:pPr>
              <w:hyperlink w:anchor="_Toc224125984" w:history="1">
                <w:r w:rsidRPr="00D47C7B">
                  <w:rPr>
                    <w:rStyle w:val="Hyperlink"/>
                    <w:rFonts w:ascii="Arial" w:hAnsi="Arial" w:cs="Arial"/>
                    <w:noProof/>
                  </w:rPr>
                  <w:t>Plan Of Care Finalization Workflow Amendment</w:t>
                </w:r>
                <w:r>
                  <w:rPr>
                    <w:noProof/>
                    <w:webHidden/>
                  </w:rPr>
                  <w:tab/>
                </w:r>
                <w:r>
                  <w:rPr>
                    <w:noProof/>
                    <w:webHidden/>
                  </w:rPr>
                  <w:fldChar w:fldCharType="begin"/>
                </w:r>
                <w:r>
                  <w:rPr>
                    <w:noProof/>
                    <w:webHidden/>
                  </w:rPr>
                  <w:instrText xml:space="preserve"> PAGEREF _Toc224125984 \h </w:instrText>
                </w:r>
                <w:r>
                  <w:rPr>
                    <w:noProof/>
                    <w:webHidden/>
                  </w:rPr>
                </w:r>
                <w:r>
                  <w:rPr>
                    <w:noProof/>
                    <w:webHidden/>
                  </w:rPr>
                  <w:fldChar w:fldCharType="separate"/>
                </w:r>
                <w:r>
                  <w:rPr>
                    <w:noProof/>
                    <w:webHidden/>
                  </w:rPr>
                  <w:t>56</w:t>
                </w:r>
                <w:r>
                  <w:rPr>
                    <w:noProof/>
                    <w:webHidden/>
                  </w:rPr>
                  <w:fldChar w:fldCharType="end"/>
                </w:r>
              </w:hyperlink>
            </w:p>
            <w:p w14:paraId="2E645E12" w14:textId="7D7A50A0" w:rsidR="007E3E2F" w:rsidRDefault="007E3E2F">
              <w:pPr>
                <w:pStyle w:val="TOC2"/>
                <w:tabs>
                  <w:tab w:val="right" w:leader="dot" w:pos="9350"/>
                </w:tabs>
                <w:rPr>
                  <w:noProof/>
                </w:rPr>
              </w:pPr>
              <w:hyperlink w:anchor="_Toc224125985" w:history="1">
                <w:r w:rsidRPr="00D47C7B">
                  <w:rPr>
                    <w:rStyle w:val="Hyperlink"/>
                    <w:rFonts w:ascii="Arial" w:hAnsi="Arial" w:cs="Arial"/>
                    <w:noProof/>
                  </w:rPr>
                  <w:t>Annual</w:t>
                </w:r>
                <w:r>
                  <w:rPr>
                    <w:noProof/>
                    <w:webHidden/>
                  </w:rPr>
                  <w:tab/>
                </w:r>
                <w:r>
                  <w:rPr>
                    <w:noProof/>
                    <w:webHidden/>
                  </w:rPr>
                  <w:fldChar w:fldCharType="begin"/>
                </w:r>
                <w:r>
                  <w:rPr>
                    <w:noProof/>
                    <w:webHidden/>
                  </w:rPr>
                  <w:instrText xml:space="preserve"> PAGEREF _Toc224125985 \h </w:instrText>
                </w:r>
                <w:r>
                  <w:rPr>
                    <w:noProof/>
                    <w:webHidden/>
                  </w:rPr>
                </w:r>
                <w:r>
                  <w:rPr>
                    <w:noProof/>
                    <w:webHidden/>
                  </w:rPr>
                  <w:fldChar w:fldCharType="separate"/>
                </w:r>
                <w:r>
                  <w:rPr>
                    <w:noProof/>
                    <w:webHidden/>
                  </w:rPr>
                  <w:t>57</w:t>
                </w:r>
                <w:r>
                  <w:rPr>
                    <w:noProof/>
                    <w:webHidden/>
                  </w:rPr>
                  <w:fldChar w:fldCharType="end"/>
                </w:r>
              </w:hyperlink>
            </w:p>
            <w:p w14:paraId="5B799C93" w14:textId="6C625E06" w:rsidR="007E3E2F" w:rsidRDefault="007E3E2F">
              <w:pPr>
                <w:pStyle w:val="TOC2"/>
                <w:tabs>
                  <w:tab w:val="right" w:leader="dot" w:pos="9350"/>
                </w:tabs>
                <w:rPr>
                  <w:noProof/>
                </w:rPr>
              </w:pPr>
              <w:hyperlink w:anchor="_Toc224125986" w:history="1">
                <w:r w:rsidRPr="00D47C7B">
                  <w:rPr>
                    <w:rStyle w:val="Hyperlink"/>
                    <w:rFonts w:ascii="Arial" w:hAnsi="Arial" w:cs="Arial"/>
                    <w:noProof/>
                  </w:rPr>
                  <w:t>Plan Of Care Finalization Workflow Annual</w:t>
                </w:r>
                <w:r>
                  <w:rPr>
                    <w:noProof/>
                    <w:webHidden/>
                  </w:rPr>
                  <w:tab/>
                </w:r>
                <w:r>
                  <w:rPr>
                    <w:noProof/>
                    <w:webHidden/>
                  </w:rPr>
                  <w:fldChar w:fldCharType="begin"/>
                </w:r>
                <w:r>
                  <w:rPr>
                    <w:noProof/>
                    <w:webHidden/>
                  </w:rPr>
                  <w:instrText xml:space="preserve"> PAGEREF _Toc224125986 \h </w:instrText>
                </w:r>
                <w:r>
                  <w:rPr>
                    <w:noProof/>
                    <w:webHidden/>
                  </w:rPr>
                </w:r>
                <w:r>
                  <w:rPr>
                    <w:noProof/>
                    <w:webHidden/>
                  </w:rPr>
                  <w:fldChar w:fldCharType="separate"/>
                </w:r>
                <w:r>
                  <w:rPr>
                    <w:noProof/>
                    <w:webHidden/>
                  </w:rPr>
                  <w:t>61</w:t>
                </w:r>
                <w:r>
                  <w:rPr>
                    <w:noProof/>
                    <w:webHidden/>
                  </w:rPr>
                  <w:fldChar w:fldCharType="end"/>
                </w:r>
              </w:hyperlink>
            </w:p>
            <w:p w14:paraId="63788A8B" w14:textId="6C7A09F3" w:rsidR="007E3E2F" w:rsidRDefault="007E3E2F">
              <w:pPr>
                <w:pStyle w:val="TOC1"/>
                <w:tabs>
                  <w:tab w:val="right" w:leader="dot" w:pos="9350"/>
                </w:tabs>
                <w:rPr>
                  <w:noProof/>
                </w:rPr>
              </w:pPr>
              <w:hyperlink w:anchor="_Toc224125987" w:history="1">
                <w:r w:rsidRPr="00D47C7B">
                  <w:rPr>
                    <w:rStyle w:val="Hyperlink"/>
                    <w:rFonts w:ascii="Arial" w:hAnsi="Arial" w:cs="Arial"/>
                    <w:noProof/>
                  </w:rPr>
                  <w:t>Notes</w:t>
                </w:r>
                <w:r>
                  <w:rPr>
                    <w:noProof/>
                    <w:webHidden/>
                  </w:rPr>
                  <w:tab/>
                </w:r>
                <w:r>
                  <w:rPr>
                    <w:noProof/>
                    <w:webHidden/>
                  </w:rPr>
                  <w:fldChar w:fldCharType="begin"/>
                </w:r>
                <w:r>
                  <w:rPr>
                    <w:noProof/>
                    <w:webHidden/>
                  </w:rPr>
                  <w:instrText xml:space="preserve"> PAGEREF _Toc224125987 \h </w:instrText>
                </w:r>
                <w:r>
                  <w:rPr>
                    <w:noProof/>
                    <w:webHidden/>
                  </w:rPr>
                </w:r>
                <w:r>
                  <w:rPr>
                    <w:noProof/>
                    <w:webHidden/>
                  </w:rPr>
                  <w:fldChar w:fldCharType="separate"/>
                </w:r>
                <w:r>
                  <w:rPr>
                    <w:noProof/>
                    <w:webHidden/>
                  </w:rPr>
                  <w:t>63</w:t>
                </w:r>
                <w:r>
                  <w:rPr>
                    <w:noProof/>
                    <w:webHidden/>
                  </w:rPr>
                  <w:fldChar w:fldCharType="end"/>
                </w:r>
              </w:hyperlink>
            </w:p>
            <w:p w14:paraId="2267D9DA" w14:textId="4E2EF0E6" w:rsidR="007E3E2F" w:rsidRDefault="007E3E2F">
              <w:pPr>
                <w:pStyle w:val="TOC2"/>
                <w:tabs>
                  <w:tab w:val="right" w:leader="dot" w:pos="9350"/>
                </w:tabs>
                <w:rPr>
                  <w:noProof/>
                </w:rPr>
              </w:pPr>
              <w:hyperlink w:anchor="_Toc224125988" w:history="1">
                <w:r w:rsidRPr="00D47C7B">
                  <w:rPr>
                    <w:rStyle w:val="Hyperlink"/>
                    <w:rFonts w:ascii="Arial" w:hAnsi="Arial" w:cs="Arial"/>
                    <w:noProof/>
                  </w:rPr>
                  <w:t>Client Search Note</w:t>
                </w:r>
                <w:r>
                  <w:rPr>
                    <w:noProof/>
                    <w:webHidden/>
                  </w:rPr>
                  <w:tab/>
                </w:r>
                <w:r>
                  <w:rPr>
                    <w:noProof/>
                    <w:webHidden/>
                  </w:rPr>
                  <w:fldChar w:fldCharType="begin"/>
                </w:r>
                <w:r>
                  <w:rPr>
                    <w:noProof/>
                    <w:webHidden/>
                  </w:rPr>
                  <w:instrText xml:space="preserve"> PAGEREF _Toc224125988 \h </w:instrText>
                </w:r>
                <w:r>
                  <w:rPr>
                    <w:noProof/>
                    <w:webHidden/>
                  </w:rPr>
                </w:r>
                <w:r>
                  <w:rPr>
                    <w:noProof/>
                    <w:webHidden/>
                  </w:rPr>
                  <w:fldChar w:fldCharType="separate"/>
                </w:r>
                <w:r>
                  <w:rPr>
                    <w:noProof/>
                    <w:webHidden/>
                  </w:rPr>
                  <w:t>63</w:t>
                </w:r>
                <w:r>
                  <w:rPr>
                    <w:noProof/>
                    <w:webHidden/>
                  </w:rPr>
                  <w:fldChar w:fldCharType="end"/>
                </w:r>
              </w:hyperlink>
            </w:p>
            <w:p w14:paraId="051D547E" w14:textId="09F7FFBE" w:rsidR="007E3E2F" w:rsidRDefault="007E3E2F">
              <w:pPr>
                <w:pStyle w:val="TOC2"/>
                <w:tabs>
                  <w:tab w:val="right" w:leader="dot" w:pos="9350"/>
                </w:tabs>
                <w:rPr>
                  <w:noProof/>
                </w:rPr>
              </w:pPr>
              <w:hyperlink w:anchor="_Toc224125989" w:history="1">
                <w:r w:rsidRPr="00D47C7B">
                  <w:rPr>
                    <w:rStyle w:val="Hyperlink"/>
                    <w:rFonts w:ascii="Arial" w:hAnsi="Arial" w:cs="Arial"/>
                    <w:noProof/>
                  </w:rPr>
                  <w:t>Outreach Note Example</w:t>
                </w:r>
                <w:r>
                  <w:rPr>
                    <w:noProof/>
                    <w:webHidden/>
                  </w:rPr>
                  <w:tab/>
                </w:r>
                <w:r>
                  <w:rPr>
                    <w:noProof/>
                    <w:webHidden/>
                  </w:rPr>
                  <w:fldChar w:fldCharType="begin"/>
                </w:r>
                <w:r>
                  <w:rPr>
                    <w:noProof/>
                    <w:webHidden/>
                  </w:rPr>
                  <w:instrText xml:space="preserve"> PAGEREF _Toc224125989 \h </w:instrText>
                </w:r>
                <w:r>
                  <w:rPr>
                    <w:noProof/>
                    <w:webHidden/>
                  </w:rPr>
                </w:r>
                <w:r>
                  <w:rPr>
                    <w:noProof/>
                    <w:webHidden/>
                  </w:rPr>
                  <w:fldChar w:fldCharType="separate"/>
                </w:r>
                <w:r>
                  <w:rPr>
                    <w:noProof/>
                    <w:webHidden/>
                  </w:rPr>
                  <w:t>66</w:t>
                </w:r>
                <w:r>
                  <w:rPr>
                    <w:noProof/>
                    <w:webHidden/>
                  </w:rPr>
                  <w:fldChar w:fldCharType="end"/>
                </w:r>
              </w:hyperlink>
            </w:p>
            <w:p w14:paraId="513F2683" w14:textId="096C7BFD" w:rsidR="007E3E2F" w:rsidRDefault="007E3E2F">
              <w:pPr>
                <w:pStyle w:val="TOC2"/>
                <w:tabs>
                  <w:tab w:val="right" w:leader="dot" w:pos="9350"/>
                </w:tabs>
                <w:rPr>
                  <w:noProof/>
                </w:rPr>
              </w:pPr>
              <w:hyperlink w:anchor="_Toc224125990" w:history="1">
                <w:r w:rsidRPr="00D47C7B">
                  <w:rPr>
                    <w:rStyle w:val="Hyperlink"/>
                    <w:rFonts w:ascii="Arial" w:hAnsi="Arial" w:cs="Arial"/>
                    <w:noProof/>
                  </w:rPr>
                  <w:t>Enrollment Note: Client Search Note</w:t>
                </w:r>
                <w:r>
                  <w:rPr>
                    <w:noProof/>
                    <w:webHidden/>
                  </w:rPr>
                  <w:tab/>
                </w:r>
                <w:r>
                  <w:rPr>
                    <w:noProof/>
                    <w:webHidden/>
                  </w:rPr>
                  <w:fldChar w:fldCharType="begin"/>
                </w:r>
                <w:r>
                  <w:rPr>
                    <w:noProof/>
                    <w:webHidden/>
                  </w:rPr>
                  <w:instrText xml:space="preserve"> PAGEREF _Toc224125990 \h </w:instrText>
                </w:r>
                <w:r>
                  <w:rPr>
                    <w:noProof/>
                    <w:webHidden/>
                  </w:rPr>
                </w:r>
                <w:r>
                  <w:rPr>
                    <w:noProof/>
                    <w:webHidden/>
                  </w:rPr>
                  <w:fldChar w:fldCharType="separate"/>
                </w:r>
                <w:r>
                  <w:rPr>
                    <w:noProof/>
                    <w:webHidden/>
                  </w:rPr>
                  <w:t>67</w:t>
                </w:r>
                <w:r>
                  <w:rPr>
                    <w:noProof/>
                    <w:webHidden/>
                  </w:rPr>
                  <w:fldChar w:fldCharType="end"/>
                </w:r>
              </w:hyperlink>
            </w:p>
            <w:p w14:paraId="7EB54707" w14:textId="6D513839" w:rsidR="007E3E2F" w:rsidRDefault="007E3E2F">
              <w:pPr>
                <w:pStyle w:val="TOC1"/>
                <w:tabs>
                  <w:tab w:val="right" w:leader="dot" w:pos="9350"/>
                </w:tabs>
                <w:rPr>
                  <w:noProof/>
                </w:rPr>
              </w:pPr>
              <w:hyperlink w:anchor="_Toc224125991" w:history="1">
                <w:r w:rsidRPr="00D47C7B">
                  <w:rPr>
                    <w:rStyle w:val="Hyperlink"/>
                    <w:rFonts w:ascii="Arial" w:hAnsi="Arial" w:cs="Arial"/>
                    <w:noProof/>
                  </w:rPr>
                  <w:t>Contact Note</w:t>
                </w:r>
                <w:r>
                  <w:rPr>
                    <w:noProof/>
                    <w:webHidden/>
                  </w:rPr>
                  <w:tab/>
                </w:r>
                <w:r>
                  <w:rPr>
                    <w:noProof/>
                    <w:webHidden/>
                  </w:rPr>
                  <w:fldChar w:fldCharType="begin"/>
                </w:r>
                <w:r>
                  <w:rPr>
                    <w:noProof/>
                    <w:webHidden/>
                  </w:rPr>
                  <w:instrText xml:space="preserve"> PAGEREF _Toc224125991 \h </w:instrText>
                </w:r>
                <w:r>
                  <w:rPr>
                    <w:noProof/>
                    <w:webHidden/>
                  </w:rPr>
                </w:r>
                <w:r>
                  <w:rPr>
                    <w:noProof/>
                    <w:webHidden/>
                  </w:rPr>
                  <w:fldChar w:fldCharType="separate"/>
                </w:r>
                <w:r>
                  <w:rPr>
                    <w:noProof/>
                    <w:webHidden/>
                  </w:rPr>
                  <w:t>68</w:t>
                </w:r>
                <w:r>
                  <w:rPr>
                    <w:noProof/>
                    <w:webHidden/>
                  </w:rPr>
                  <w:fldChar w:fldCharType="end"/>
                </w:r>
              </w:hyperlink>
            </w:p>
            <w:p w14:paraId="0B72D6C6" w14:textId="0215901D" w:rsidR="007E3E2F" w:rsidRDefault="007E3E2F">
              <w:pPr>
                <w:pStyle w:val="TOC2"/>
                <w:tabs>
                  <w:tab w:val="right" w:leader="dot" w:pos="9350"/>
                </w:tabs>
                <w:rPr>
                  <w:noProof/>
                </w:rPr>
              </w:pPr>
              <w:hyperlink w:anchor="_Toc224125992" w:history="1">
                <w:r w:rsidRPr="00D47C7B">
                  <w:rPr>
                    <w:rStyle w:val="Hyperlink"/>
                    <w:rFonts w:ascii="Arial" w:hAnsi="Arial" w:cs="Arial"/>
                    <w:noProof/>
                  </w:rPr>
                  <w:t>Billable Note</w:t>
                </w:r>
                <w:r>
                  <w:rPr>
                    <w:noProof/>
                    <w:webHidden/>
                  </w:rPr>
                  <w:tab/>
                </w:r>
                <w:r>
                  <w:rPr>
                    <w:noProof/>
                    <w:webHidden/>
                  </w:rPr>
                  <w:fldChar w:fldCharType="begin"/>
                </w:r>
                <w:r>
                  <w:rPr>
                    <w:noProof/>
                    <w:webHidden/>
                  </w:rPr>
                  <w:instrText xml:space="preserve"> PAGEREF _Toc224125992 \h </w:instrText>
                </w:r>
                <w:r>
                  <w:rPr>
                    <w:noProof/>
                    <w:webHidden/>
                  </w:rPr>
                </w:r>
                <w:r>
                  <w:rPr>
                    <w:noProof/>
                    <w:webHidden/>
                  </w:rPr>
                  <w:fldChar w:fldCharType="separate"/>
                </w:r>
                <w:r>
                  <w:rPr>
                    <w:noProof/>
                    <w:webHidden/>
                  </w:rPr>
                  <w:t>68</w:t>
                </w:r>
                <w:r>
                  <w:rPr>
                    <w:noProof/>
                    <w:webHidden/>
                  </w:rPr>
                  <w:fldChar w:fldCharType="end"/>
                </w:r>
              </w:hyperlink>
            </w:p>
            <w:p w14:paraId="4FA62DE4" w14:textId="4ECE18B8" w:rsidR="007E3E2F" w:rsidRDefault="007E3E2F">
              <w:pPr>
                <w:pStyle w:val="TOC2"/>
                <w:tabs>
                  <w:tab w:val="right" w:leader="dot" w:pos="9350"/>
                </w:tabs>
                <w:rPr>
                  <w:noProof/>
                </w:rPr>
              </w:pPr>
              <w:hyperlink w:anchor="_Toc224125993" w:history="1">
                <w:r w:rsidRPr="00D47C7B">
                  <w:rPr>
                    <w:rStyle w:val="Hyperlink"/>
                    <w:rFonts w:ascii="Arial" w:hAnsi="Arial" w:cs="Arial"/>
                    <w:noProof/>
                  </w:rPr>
                  <w:t>Non-billable Note</w:t>
                </w:r>
                <w:r>
                  <w:rPr>
                    <w:noProof/>
                    <w:webHidden/>
                  </w:rPr>
                  <w:tab/>
                </w:r>
                <w:r>
                  <w:rPr>
                    <w:noProof/>
                    <w:webHidden/>
                  </w:rPr>
                  <w:fldChar w:fldCharType="begin"/>
                </w:r>
                <w:r>
                  <w:rPr>
                    <w:noProof/>
                    <w:webHidden/>
                  </w:rPr>
                  <w:instrText xml:space="preserve"> PAGEREF _Toc224125993 \h </w:instrText>
                </w:r>
                <w:r>
                  <w:rPr>
                    <w:noProof/>
                    <w:webHidden/>
                  </w:rPr>
                </w:r>
                <w:r>
                  <w:rPr>
                    <w:noProof/>
                    <w:webHidden/>
                  </w:rPr>
                  <w:fldChar w:fldCharType="separate"/>
                </w:r>
                <w:r>
                  <w:rPr>
                    <w:noProof/>
                    <w:webHidden/>
                  </w:rPr>
                  <w:t>71</w:t>
                </w:r>
                <w:r>
                  <w:rPr>
                    <w:noProof/>
                    <w:webHidden/>
                  </w:rPr>
                  <w:fldChar w:fldCharType="end"/>
                </w:r>
              </w:hyperlink>
            </w:p>
            <w:p w14:paraId="353B5401" w14:textId="73CC560E" w:rsidR="007E3E2F" w:rsidRDefault="007E3E2F">
              <w:pPr>
                <w:pStyle w:val="TOC1"/>
                <w:tabs>
                  <w:tab w:val="right" w:leader="dot" w:pos="9350"/>
                </w:tabs>
                <w:rPr>
                  <w:noProof/>
                </w:rPr>
              </w:pPr>
              <w:hyperlink w:anchor="_Toc224125994" w:history="1">
                <w:r w:rsidRPr="00D47C7B">
                  <w:rPr>
                    <w:rStyle w:val="Hyperlink"/>
                    <w:rFonts w:ascii="Arial" w:hAnsi="Arial" w:cs="Arial"/>
                    <w:noProof/>
                  </w:rPr>
                  <w:t>CareManager Note</w:t>
                </w:r>
                <w:r>
                  <w:rPr>
                    <w:noProof/>
                    <w:webHidden/>
                  </w:rPr>
                  <w:tab/>
                </w:r>
                <w:r>
                  <w:rPr>
                    <w:noProof/>
                    <w:webHidden/>
                  </w:rPr>
                  <w:fldChar w:fldCharType="begin"/>
                </w:r>
                <w:r>
                  <w:rPr>
                    <w:noProof/>
                    <w:webHidden/>
                  </w:rPr>
                  <w:instrText xml:space="preserve"> PAGEREF _Toc224125994 \h </w:instrText>
                </w:r>
                <w:r>
                  <w:rPr>
                    <w:noProof/>
                    <w:webHidden/>
                  </w:rPr>
                </w:r>
                <w:r>
                  <w:rPr>
                    <w:noProof/>
                    <w:webHidden/>
                  </w:rPr>
                  <w:fldChar w:fldCharType="separate"/>
                </w:r>
                <w:r>
                  <w:rPr>
                    <w:noProof/>
                    <w:webHidden/>
                  </w:rPr>
                  <w:t>71</w:t>
                </w:r>
                <w:r>
                  <w:rPr>
                    <w:noProof/>
                    <w:webHidden/>
                  </w:rPr>
                  <w:fldChar w:fldCharType="end"/>
                </w:r>
              </w:hyperlink>
            </w:p>
            <w:p w14:paraId="40126B7A" w14:textId="367F1E26" w:rsidR="007E3E2F" w:rsidRDefault="007E3E2F">
              <w:pPr>
                <w:pStyle w:val="TOC2"/>
                <w:tabs>
                  <w:tab w:val="right" w:leader="dot" w:pos="9350"/>
                </w:tabs>
                <w:rPr>
                  <w:noProof/>
                </w:rPr>
              </w:pPr>
              <w:hyperlink w:anchor="_Toc224125995" w:history="1">
                <w:r w:rsidRPr="00D47C7B">
                  <w:rPr>
                    <w:rStyle w:val="Hyperlink"/>
                    <w:rFonts w:ascii="Arial" w:hAnsi="Arial" w:cs="Arial"/>
                    <w:noProof/>
                  </w:rPr>
                  <w:t>Billable Note</w:t>
                </w:r>
                <w:r>
                  <w:rPr>
                    <w:noProof/>
                    <w:webHidden/>
                  </w:rPr>
                  <w:tab/>
                </w:r>
                <w:r>
                  <w:rPr>
                    <w:noProof/>
                    <w:webHidden/>
                  </w:rPr>
                  <w:fldChar w:fldCharType="begin"/>
                </w:r>
                <w:r>
                  <w:rPr>
                    <w:noProof/>
                    <w:webHidden/>
                  </w:rPr>
                  <w:instrText xml:space="preserve"> PAGEREF _Toc224125995 \h </w:instrText>
                </w:r>
                <w:r>
                  <w:rPr>
                    <w:noProof/>
                    <w:webHidden/>
                  </w:rPr>
                </w:r>
                <w:r>
                  <w:rPr>
                    <w:noProof/>
                    <w:webHidden/>
                  </w:rPr>
                  <w:fldChar w:fldCharType="separate"/>
                </w:r>
                <w:r>
                  <w:rPr>
                    <w:noProof/>
                    <w:webHidden/>
                  </w:rPr>
                  <w:t>71</w:t>
                </w:r>
                <w:r>
                  <w:rPr>
                    <w:noProof/>
                    <w:webHidden/>
                  </w:rPr>
                  <w:fldChar w:fldCharType="end"/>
                </w:r>
              </w:hyperlink>
            </w:p>
            <w:p w14:paraId="1DB1FB3E" w14:textId="47F1236A" w:rsidR="007E3E2F" w:rsidRDefault="007E3E2F">
              <w:pPr>
                <w:pStyle w:val="TOC2"/>
                <w:tabs>
                  <w:tab w:val="right" w:leader="dot" w:pos="9350"/>
                </w:tabs>
                <w:rPr>
                  <w:noProof/>
                </w:rPr>
              </w:pPr>
              <w:hyperlink w:anchor="_Toc224125996" w:history="1">
                <w:r w:rsidRPr="00D47C7B">
                  <w:rPr>
                    <w:rStyle w:val="Hyperlink"/>
                    <w:rFonts w:ascii="Arial" w:hAnsi="Arial" w:cs="Arial"/>
                    <w:noProof/>
                  </w:rPr>
                  <w:t>Non-Billable Note</w:t>
                </w:r>
                <w:r>
                  <w:rPr>
                    <w:noProof/>
                    <w:webHidden/>
                  </w:rPr>
                  <w:tab/>
                </w:r>
                <w:r>
                  <w:rPr>
                    <w:noProof/>
                    <w:webHidden/>
                  </w:rPr>
                  <w:fldChar w:fldCharType="begin"/>
                </w:r>
                <w:r>
                  <w:rPr>
                    <w:noProof/>
                    <w:webHidden/>
                  </w:rPr>
                  <w:instrText xml:space="preserve"> PAGEREF _Toc224125996 \h </w:instrText>
                </w:r>
                <w:r>
                  <w:rPr>
                    <w:noProof/>
                    <w:webHidden/>
                  </w:rPr>
                </w:r>
                <w:r>
                  <w:rPr>
                    <w:noProof/>
                    <w:webHidden/>
                  </w:rPr>
                  <w:fldChar w:fldCharType="separate"/>
                </w:r>
                <w:r>
                  <w:rPr>
                    <w:noProof/>
                    <w:webHidden/>
                  </w:rPr>
                  <w:t>74</w:t>
                </w:r>
                <w:r>
                  <w:rPr>
                    <w:noProof/>
                    <w:webHidden/>
                  </w:rPr>
                  <w:fldChar w:fldCharType="end"/>
                </w:r>
              </w:hyperlink>
            </w:p>
            <w:p w14:paraId="50003DC8" w14:textId="2D4C9A60" w:rsidR="007E3E2F" w:rsidRDefault="007E3E2F">
              <w:pPr>
                <w:pStyle w:val="TOC1"/>
                <w:tabs>
                  <w:tab w:val="right" w:leader="dot" w:pos="9350"/>
                </w:tabs>
                <w:rPr>
                  <w:noProof/>
                </w:rPr>
              </w:pPr>
              <w:hyperlink w:anchor="_Toc224125997" w:history="1">
                <w:r w:rsidRPr="00D47C7B">
                  <w:rPr>
                    <w:rStyle w:val="Hyperlink"/>
                    <w:rFonts w:ascii="Arial" w:hAnsi="Arial" w:cs="Arial"/>
                    <w:noProof/>
                  </w:rPr>
                  <w:t>Hallmark Events</w:t>
                </w:r>
                <w:r>
                  <w:rPr>
                    <w:noProof/>
                    <w:webHidden/>
                  </w:rPr>
                  <w:tab/>
                </w:r>
                <w:r>
                  <w:rPr>
                    <w:noProof/>
                    <w:webHidden/>
                  </w:rPr>
                  <w:fldChar w:fldCharType="begin"/>
                </w:r>
                <w:r>
                  <w:rPr>
                    <w:noProof/>
                    <w:webHidden/>
                  </w:rPr>
                  <w:instrText xml:space="preserve"> PAGEREF _Toc224125997 \h </w:instrText>
                </w:r>
                <w:r>
                  <w:rPr>
                    <w:noProof/>
                    <w:webHidden/>
                  </w:rPr>
                </w:r>
                <w:r>
                  <w:rPr>
                    <w:noProof/>
                    <w:webHidden/>
                  </w:rPr>
                  <w:fldChar w:fldCharType="separate"/>
                </w:r>
                <w:r>
                  <w:rPr>
                    <w:noProof/>
                    <w:webHidden/>
                  </w:rPr>
                  <w:t>74</w:t>
                </w:r>
                <w:r>
                  <w:rPr>
                    <w:noProof/>
                    <w:webHidden/>
                  </w:rPr>
                  <w:fldChar w:fldCharType="end"/>
                </w:r>
              </w:hyperlink>
            </w:p>
            <w:p w14:paraId="344F0DB4" w14:textId="39DF9FBC" w:rsidR="007E3E2F" w:rsidRDefault="007E3E2F">
              <w:pPr>
                <w:pStyle w:val="TOC2"/>
                <w:tabs>
                  <w:tab w:val="right" w:leader="dot" w:pos="9350"/>
                </w:tabs>
                <w:rPr>
                  <w:noProof/>
                </w:rPr>
              </w:pPr>
              <w:hyperlink w:anchor="_Toc224125998" w:history="1">
                <w:r w:rsidRPr="00D47C7B">
                  <w:rPr>
                    <w:rStyle w:val="Hyperlink"/>
                    <w:rFonts w:ascii="Arial" w:hAnsi="Arial" w:cs="Arial"/>
                    <w:noProof/>
                  </w:rPr>
                  <w:t>Adding a New Hallmark Event</w:t>
                </w:r>
                <w:r>
                  <w:rPr>
                    <w:noProof/>
                    <w:webHidden/>
                  </w:rPr>
                  <w:tab/>
                </w:r>
                <w:r>
                  <w:rPr>
                    <w:noProof/>
                    <w:webHidden/>
                  </w:rPr>
                  <w:fldChar w:fldCharType="begin"/>
                </w:r>
                <w:r>
                  <w:rPr>
                    <w:noProof/>
                    <w:webHidden/>
                  </w:rPr>
                  <w:instrText xml:space="preserve"> PAGEREF _Toc224125998 \h </w:instrText>
                </w:r>
                <w:r>
                  <w:rPr>
                    <w:noProof/>
                    <w:webHidden/>
                  </w:rPr>
                </w:r>
                <w:r>
                  <w:rPr>
                    <w:noProof/>
                    <w:webHidden/>
                  </w:rPr>
                  <w:fldChar w:fldCharType="separate"/>
                </w:r>
                <w:r>
                  <w:rPr>
                    <w:noProof/>
                    <w:webHidden/>
                  </w:rPr>
                  <w:t>75</w:t>
                </w:r>
                <w:r>
                  <w:rPr>
                    <w:noProof/>
                    <w:webHidden/>
                  </w:rPr>
                  <w:fldChar w:fldCharType="end"/>
                </w:r>
              </w:hyperlink>
            </w:p>
            <w:p w14:paraId="57CD8962" w14:textId="6A55A082" w:rsidR="007E3E2F" w:rsidRDefault="007E3E2F">
              <w:pPr>
                <w:pStyle w:val="TOC2"/>
                <w:tabs>
                  <w:tab w:val="right" w:leader="dot" w:pos="9350"/>
                </w:tabs>
                <w:rPr>
                  <w:noProof/>
                </w:rPr>
              </w:pPr>
              <w:hyperlink w:anchor="_Toc224125999" w:history="1">
                <w:r w:rsidRPr="00D47C7B">
                  <w:rPr>
                    <w:rStyle w:val="Hyperlink"/>
                    <w:rFonts w:ascii="Arial" w:hAnsi="Arial" w:cs="Arial"/>
                    <w:noProof/>
                  </w:rPr>
                  <w:t>Viewing and Editing Hallmark Event Information</w:t>
                </w:r>
                <w:r>
                  <w:rPr>
                    <w:noProof/>
                    <w:webHidden/>
                  </w:rPr>
                  <w:tab/>
                </w:r>
                <w:r>
                  <w:rPr>
                    <w:noProof/>
                    <w:webHidden/>
                  </w:rPr>
                  <w:fldChar w:fldCharType="begin"/>
                </w:r>
                <w:r>
                  <w:rPr>
                    <w:noProof/>
                    <w:webHidden/>
                  </w:rPr>
                  <w:instrText xml:space="preserve"> PAGEREF _Toc224125999 \h </w:instrText>
                </w:r>
                <w:r>
                  <w:rPr>
                    <w:noProof/>
                    <w:webHidden/>
                  </w:rPr>
                </w:r>
                <w:r>
                  <w:rPr>
                    <w:noProof/>
                    <w:webHidden/>
                  </w:rPr>
                  <w:fldChar w:fldCharType="separate"/>
                </w:r>
                <w:r>
                  <w:rPr>
                    <w:noProof/>
                    <w:webHidden/>
                  </w:rPr>
                  <w:t>76</w:t>
                </w:r>
                <w:r>
                  <w:rPr>
                    <w:noProof/>
                    <w:webHidden/>
                  </w:rPr>
                  <w:fldChar w:fldCharType="end"/>
                </w:r>
              </w:hyperlink>
            </w:p>
            <w:p w14:paraId="031C4A06" w14:textId="6ED7D6A0" w:rsidR="007E3E2F" w:rsidRDefault="007E3E2F">
              <w:pPr>
                <w:pStyle w:val="TOC2"/>
                <w:tabs>
                  <w:tab w:val="right" w:leader="dot" w:pos="9350"/>
                </w:tabs>
                <w:rPr>
                  <w:noProof/>
                </w:rPr>
              </w:pPr>
              <w:hyperlink w:anchor="_Toc224126000" w:history="1">
                <w:r w:rsidRPr="00D47C7B">
                  <w:rPr>
                    <w:rStyle w:val="Hyperlink"/>
                    <w:rFonts w:ascii="Arial" w:hAnsi="Arial" w:cs="Arial"/>
                    <w:noProof/>
                  </w:rPr>
                  <w:t>ED Alert Documentation</w:t>
                </w:r>
                <w:r>
                  <w:rPr>
                    <w:noProof/>
                    <w:webHidden/>
                  </w:rPr>
                  <w:tab/>
                </w:r>
                <w:r>
                  <w:rPr>
                    <w:noProof/>
                    <w:webHidden/>
                  </w:rPr>
                  <w:fldChar w:fldCharType="begin"/>
                </w:r>
                <w:r>
                  <w:rPr>
                    <w:noProof/>
                    <w:webHidden/>
                  </w:rPr>
                  <w:instrText xml:space="preserve"> PAGEREF _Toc224126000 \h </w:instrText>
                </w:r>
                <w:r>
                  <w:rPr>
                    <w:noProof/>
                    <w:webHidden/>
                  </w:rPr>
                </w:r>
                <w:r>
                  <w:rPr>
                    <w:noProof/>
                    <w:webHidden/>
                  </w:rPr>
                  <w:fldChar w:fldCharType="separate"/>
                </w:r>
                <w:r>
                  <w:rPr>
                    <w:noProof/>
                    <w:webHidden/>
                  </w:rPr>
                  <w:t>77</w:t>
                </w:r>
                <w:r>
                  <w:rPr>
                    <w:noProof/>
                    <w:webHidden/>
                  </w:rPr>
                  <w:fldChar w:fldCharType="end"/>
                </w:r>
              </w:hyperlink>
            </w:p>
            <w:p w14:paraId="6F507E5A" w14:textId="261F36F0" w:rsidR="007E3E2F" w:rsidRDefault="007E3E2F">
              <w:pPr>
                <w:pStyle w:val="TOC1"/>
                <w:tabs>
                  <w:tab w:val="right" w:leader="dot" w:pos="9350"/>
                </w:tabs>
                <w:rPr>
                  <w:noProof/>
                </w:rPr>
              </w:pPr>
              <w:hyperlink w:anchor="_Toc224126001" w:history="1">
                <w:r w:rsidRPr="00D47C7B">
                  <w:rPr>
                    <w:rStyle w:val="Hyperlink"/>
                    <w:rFonts w:ascii="Arial" w:hAnsi="Arial" w:cs="Arial"/>
                    <w:noProof/>
                  </w:rPr>
                  <w:t>Attachments</w:t>
                </w:r>
                <w:r>
                  <w:rPr>
                    <w:noProof/>
                    <w:webHidden/>
                  </w:rPr>
                  <w:tab/>
                </w:r>
                <w:r>
                  <w:rPr>
                    <w:noProof/>
                    <w:webHidden/>
                  </w:rPr>
                  <w:fldChar w:fldCharType="begin"/>
                </w:r>
                <w:r>
                  <w:rPr>
                    <w:noProof/>
                    <w:webHidden/>
                  </w:rPr>
                  <w:instrText xml:space="preserve"> PAGEREF _Toc224126001 \h </w:instrText>
                </w:r>
                <w:r>
                  <w:rPr>
                    <w:noProof/>
                    <w:webHidden/>
                  </w:rPr>
                </w:r>
                <w:r>
                  <w:rPr>
                    <w:noProof/>
                    <w:webHidden/>
                  </w:rPr>
                  <w:fldChar w:fldCharType="separate"/>
                </w:r>
                <w:r>
                  <w:rPr>
                    <w:noProof/>
                    <w:webHidden/>
                  </w:rPr>
                  <w:t>77</w:t>
                </w:r>
                <w:r>
                  <w:rPr>
                    <w:noProof/>
                    <w:webHidden/>
                  </w:rPr>
                  <w:fldChar w:fldCharType="end"/>
                </w:r>
              </w:hyperlink>
            </w:p>
            <w:p w14:paraId="7E0C290C" w14:textId="2B231479" w:rsidR="007E3E2F" w:rsidRDefault="007E3E2F">
              <w:pPr>
                <w:pStyle w:val="TOC2"/>
                <w:tabs>
                  <w:tab w:val="right" w:leader="dot" w:pos="9350"/>
                </w:tabs>
                <w:rPr>
                  <w:noProof/>
                </w:rPr>
              </w:pPr>
              <w:hyperlink w:anchor="_Toc224126002" w:history="1">
                <w:r w:rsidRPr="00D47C7B">
                  <w:rPr>
                    <w:rStyle w:val="Hyperlink"/>
                    <w:rFonts w:ascii="Arial" w:hAnsi="Arial" w:cs="Arial"/>
                    <w:noProof/>
                  </w:rPr>
                  <w:t>Attachments Overview</w:t>
                </w:r>
                <w:r>
                  <w:rPr>
                    <w:noProof/>
                    <w:webHidden/>
                  </w:rPr>
                  <w:tab/>
                </w:r>
                <w:r>
                  <w:rPr>
                    <w:noProof/>
                    <w:webHidden/>
                  </w:rPr>
                  <w:fldChar w:fldCharType="begin"/>
                </w:r>
                <w:r>
                  <w:rPr>
                    <w:noProof/>
                    <w:webHidden/>
                  </w:rPr>
                  <w:instrText xml:space="preserve"> PAGEREF _Toc224126002 \h </w:instrText>
                </w:r>
                <w:r>
                  <w:rPr>
                    <w:noProof/>
                    <w:webHidden/>
                  </w:rPr>
                </w:r>
                <w:r>
                  <w:rPr>
                    <w:noProof/>
                    <w:webHidden/>
                  </w:rPr>
                  <w:fldChar w:fldCharType="separate"/>
                </w:r>
                <w:r>
                  <w:rPr>
                    <w:noProof/>
                    <w:webHidden/>
                  </w:rPr>
                  <w:t>77</w:t>
                </w:r>
                <w:r>
                  <w:rPr>
                    <w:noProof/>
                    <w:webHidden/>
                  </w:rPr>
                  <w:fldChar w:fldCharType="end"/>
                </w:r>
              </w:hyperlink>
            </w:p>
            <w:p w14:paraId="338FA6EC" w14:textId="302B2A3C" w:rsidR="007E3E2F" w:rsidRDefault="007E3E2F">
              <w:pPr>
                <w:pStyle w:val="TOC2"/>
                <w:tabs>
                  <w:tab w:val="right" w:leader="dot" w:pos="9350"/>
                </w:tabs>
                <w:rPr>
                  <w:noProof/>
                </w:rPr>
              </w:pPr>
              <w:hyperlink w:anchor="_Toc224126003" w:history="1">
                <w:r w:rsidRPr="00D47C7B">
                  <w:rPr>
                    <w:rStyle w:val="Hyperlink"/>
                    <w:rFonts w:ascii="Arial" w:hAnsi="Arial" w:cs="Arial"/>
                    <w:noProof/>
                  </w:rPr>
                  <w:t>Navigating to Attachments</w:t>
                </w:r>
                <w:r>
                  <w:rPr>
                    <w:noProof/>
                    <w:webHidden/>
                  </w:rPr>
                  <w:tab/>
                </w:r>
                <w:r>
                  <w:rPr>
                    <w:noProof/>
                    <w:webHidden/>
                  </w:rPr>
                  <w:fldChar w:fldCharType="begin"/>
                </w:r>
                <w:r>
                  <w:rPr>
                    <w:noProof/>
                    <w:webHidden/>
                  </w:rPr>
                  <w:instrText xml:space="preserve"> PAGEREF _Toc224126003 \h </w:instrText>
                </w:r>
                <w:r>
                  <w:rPr>
                    <w:noProof/>
                    <w:webHidden/>
                  </w:rPr>
                </w:r>
                <w:r>
                  <w:rPr>
                    <w:noProof/>
                    <w:webHidden/>
                  </w:rPr>
                  <w:fldChar w:fldCharType="separate"/>
                </w:r>
                <w:r>
                  <w:rPr>
                    <w:noProof/>
                    <w:webHidden/>
                  </w:rPr>
                  <w:t>77</w:t>
                </w:r>
                <w:r>
                  <w:rPr>
                    <w:noProof/>
                    <w:webHidden/>
                  </w:rPr>
                  <w:fldChar w:fldCharType="end"/>
                </w:r>
              </w:hyperlink>
            </w:p>
            <w:p w14:paraId="2903856D" w14:textId="6E7789A5" w:rsidR="007E3E2F" w:rsidRDefault="007E3E2F">
              <w:pPr>
                <w:pStyle w:val="TOC1"/>
                <w:tabs>
                  <w:tab w:val="right" w:leader="dot" w:pos="9350"/>
                </w:tabs>
                <w:rPr>
                  <w:noProof/>
                </w:rPr>
              </w:pPr>
              <w:hyperlink w:anchor="_Toc224126004" w:history="1">
                <w:r w:rsidRPr="00D47C7B">
                  <w:rPr>
                    <w:rStyle w:val="Hyperlink"/>
                    <w:rFonts w:ascii="Arial" w:hAnsi="Arial" w:cs="Arial"/>
                    <w:noProof/>
                  </w:rPr>
                  <w:t>Member Discharge</w:t>
                </w:r>
                <w:r>
                  <w:rPr>
                    <w:noProof/>
                    <w:webHidden/>
                  </w:rPr>
                  <w:tab/>
                </w:r>
                <w:r>
                  <w:rPr>
                    <w:noProof/>
                    <w:webHidden/>
                  </w:rPr>
                  <w:fldChar w:fldCharType="begin"/>
                </w:r>
                <w:r>
                  <w:rPr>
                    <w:noProof/>
                    <w:webHidden/>
                  </w:rPr>
                  <w:instrText xml:space="preserve"> PAGEREF _Toc224126004 \h </w:instrText>
                </w:r>
                <w:r>
                  <w:rPr>
                    <w:noProof/>
                    <w:webHidden/>
                  </w:rPr>
                </w:r>
                <w:r>
                  <w:rPr>
                    <w:noProof/>
                    <w:webHidden/>
                  </w:rPr>
                  <w:fldChar w:fldCharType="separate"/>
                </w:r>
                <w:r>
                  <w:rPr>
                    <w:noProof/>
                    <w:webHidden/>
                  </w:rPr>
                  <w:t>82</w:t>
                </w:r>
                <w:r>
                  <w:rPr>
                    <w:noProof/>
                    <w:webHidden/>
                  </w:rPr>
                  <w:fldChar w:fldCharType="end"/>
                </w:r>
              </w:hyperlink>
            </w:p>
            <w:p w14:paraId="07226A56" w14:textId="7A4BF880" w:rsidR="007E3E2F" w:rsidRDefault="007E3E2F">
              <w:pPr>
                <w:pStyle w:val="TOC3"/>
                <w:tabs>
                  <w:tab w:val="right" w:leader="dot" w:pos="9350"/>
                </w:tabs>
                <w:rPr>
                  <w:noProof/>
                </w:rPr>
              </w:pPr>
              <w:hyperlink w:anchor="_Toc224126005" w:history="1">
                <w:r w:rsidRPr="00D47C7B">
                  <w:rPr>
                    <w:rStyle w:val="Hyperlink"/>
                    <w:rFonts w:ascii="Arial" w:eastAsiaTheme="majorEastAsia" w:hAnsi="Arial" w:cs="Arial"/>
                    <w:noProof/>
                  </w:rPr>
                  <w:t>Discharge Overview</w:t>
                </w:r>
                <w:r>
                  <w:rPr>
                    <w:noProof/>
                    <w:webHidden/>
                  </w:rPr>
                  <w:tab/>
                </w:r>
                <w:r>
                  <w:rPr>
                    <w:noProof/>
                    <w:webHidden/>
                  </w:rPr>
                  <w:fldChar w:fldCharType="begin"/>
                </w:r>
                <w:r>
                  <w:rPr>
                    <w:noProof/>
                    <w:webHidden/>
                  </w:rPr>
                  <w:instrText xml:space="preserve"> PAGEREF _Toc224126005 \h </w:instrText>
                </w:r>
                <w:r>
                  <w:rPr>
                    <w:noProof/>
                    <w:webHidden/>
                  </w:rPr>
                </w:r>
                <w:r>
                  <w:rPr>
                    <w:noProof/>
                    <w:webHidden/>
                  </w:rPr>
                  <w:fldChar w:fldCharType="separate"/>
                </w:r>
                <w:r>
                  <w:rPr>
                    <w:noProof/>
                    <w:webHidden/>
                  </w:rPr>
                  <w:t>82</w:t>
                </w:r>
                <w:r>
                  <w:rPr>
                    <w:noProof/>
                    <w:webHidden/>
                  </w:rPr>
                  <w:fldChar w:fldCharType="end"/>
                </w:r>
              </w:hyperlink>
            </w:p>
            <w:p w14:paraId="4E562083" w14:textId="743D9889" w:rsidR="007E3E2F" w:rsidRDefault="007E3E2F">
              <w:pPr>
                <w:pStyle w:val="TOC1"/>
                <w:tabs>
                  <w:tab w:val="right" w:leader="dot" w:pos="9350"/>
                </w:tabs>
                <w:rPr>
                  <w:noProof/>
                </w:rPr>
              </w:pPr>
              <w:hyperlink w:anchor="_Toc224126006" w:history="1">
                <w:r w:rsidRPr="00D47C7B">
                  <w:rPr>
                    <w:rStyle w:val="Hyperlink"/>
                    <w:rFonts w:ascii="Arial" w:eastAsiaTheme="minorHAnsi" w:hAnsi="Arial" w:cs="Arial"/>
                    <w:noProof/>
                  </w:rPr>
                  <w:t>Additional Forms</w:t>
                </w:r>
                <w:r>
                  <w:rPr>
                    <w:noProof/>
                    <w:webHidden/>
                  </w:rPr>
                  <w:tab/>
                </w:r>
                <w:r>
                  <w:rPr>
                    <w:noProof/>
                    <w:webHidden/>
                  </w:rPr>
                  <w:fldChar w:fldCharType="begin"/>
                </w:r>
                <w:r>
                  <w:rPr>
                    <w:noProof/>
                    <w:webHidden/>
                  </w:rPr>
                  <w:instrText xml:space="preserve"> PAGEREF _Toc224126006 \h </w:instrText>
                </w:r>
                <w:r>
                  <w:rPr>
                    <w:noProof/>
                    <w:webHidden/>
                  </w:rPr>
                </w:r>
                <w:r>
                  <w:rPr>
                    <w:noProof/>
                    <w:webHidden/>
                  </w:rPr>
                  <w:fldChar w:fldCharType="separate"/>
                </w:r>
                <w:r>
                  <w:rPr>
                    <w:noProof/>
                    <w:webHidden/>
                  </w:rPr>
                  <w:t>85</w:t>
                </w:r>
                <w:r>
                  <w:rPr>
                    <w:noProof/>
                    <w:webHidden/>
                  </w:rPr>
                  <w:fldChar w:fldCharType="end"/>
                </w:r>
              </w:hyperlink>
            </w:p>
            <w:p w14:paraId="592A0F11" w14:textId="74FB272A" w:rsidR="007E3E2F" w:rsidRDefault="007E3E2F">
              <w:pPr>
                <w:pStyle w:val="TOC2"/>
                <w:tabs>
                  <w:tab w:val="right" w:leader="dot" w:pos="9350"/>
                </w:tabs>
                <w:rPr>
                  <w:noProof/>
                </w:rPr>
              </w:pPr>
              <w:hyperlink w:anchor="_Toc224126007" w:history="1">
                <w:r w:rsidRPr="00D47C7B">
                  <w:rPr>
                    <w:rStyle w:val="Hyperlink"/>
                    <w:rFonts w:ascii="Arial" w:hAnsi="Arial" w:cs="Arial"/>
                    <w:noProof/>
                  </w:rPr>
                  <w:t>AHC HRSN SDOH Screening</w:t>
                </w:r>
                <w:r>
                  <w:rPr>
                    <w:noProof/>
                    <w:webHidden/>
                  </w:rPr>
                  <w:tab/>
                </w:r>
                <w:r>
                  <w:rPr>
                    <w:noProof/>
                    <w:webHidden/>
                  </w:rPr>
                  <w:fldChar w:fldCharType="begin"/>
                </w:r>
                <w:r>
                  <w:rPr>
                    <w:noProof/>
                    <w:webHidden/>
                  </w:rPr>
                  <w:instrText xml:space="preserve"> PAGEREF _Toc224126007 \h </w:instrText>
                </w:r>
                <w:r>
                  <w:rPr>
                    <w:noProof/>
                    <w:webHidden/>
                  </w:rPr>
                </w:r>
                <w:r>
                  <w:rPr>
                    <w:noProof/>
                    <w:webHidden/>
                  </w:rPr>
                  <w:fldChar w:fldCharType="separate"/>
                </w:r>
                <w:r>
                  <w:rPr>
                    <w:noProof/>
                    <w:webHidden/>
                  </w:rPr>
                  <w:t>85</w:t>
                </w:r>
                <w:r>
                  <w:rPr>
                    <w:noProof/>
                    <w:webHidden/>
                  </w:rPr>
                  <w:fldChar w:fldCharType="end"/>
                </w:r>
              </w:hyperlink>
            </w:p>
            <w:p w14:paraId="3D90D1F9" w14:textId="6806CC4E" w:rsidR="007E3E2F" w:rsidRDefault="007E3E2F">
              <w:pPr>
                <w:pStyle w:val="TOC2"/>
                <w:tabs>
                  <w:tab w:val="right" w:leader="dot" w:pos="9350"/>
                </w:tabs>
                <w:rPr>
                  <w:noProof/>
                </w:rPr>
              </w:pPr>
              <w:hyperlink w:anchor="_Toc224126008" w:history="1">
                <w:r w:rsidRPr="00D47C7B">
                  <w:rPr>
                    <w:rStyle w:val="Hyperlink"/>
                    <w:rFonts w:ascii="Arial" w:hAnsi="Arial" w:cs="Arial"/>
                    <w:noProof/>
                  </w:rPr>
                  <w:t>Bassett Medicaid Check</w:t>
                </w:r>
                <w:r>
                  <w:rPr>
                    <w:noProof/>
                    <w:webHidden/>
                  </w:rPr>
                  <w:tab/>
                </w:r>
                <w:r>
                  <w:rPr>
                    <w:noProof/>
                    <w:webHidden/>
                  </w:rPr>
                  <w:fldChar w:fldCharType="begin"/>
                </w:r>
                <w:r>
                  <w:rPr>
                    <w:noProof/>
                    <w:webHidden/>
                  </w:rPr>
                  <w:instrText xml:space="preserve"> PAGEREF _Toc224126008 \h </w:instrText>
                </w:r>
                <w:r>
                  <w:rPr>
                    <w:noProof/>
                    <w:webHidden/>
                  </w:rPr>
                </w:r>
                <w:r>
                  <w:rPr>
                    <w:noProof/>
                    <w:webHidden/>
                  </w:rPr>
                  <w:fldChar w:fldCharType="separate"/>
                </w:r>
                <w:r>
                  <w:rPr>
                    <w:noProof/>
                    <w:webHidden/>
                  </w:rPr>
                  <w:t>86</w:t>
                </w:r>
                <w:r>
                  <w:rPr>
                    <w:noProof/>
                    <w:webHidden/>
                  </w:rPr>
                  <w:fldChar w:fldCharType="end"/>
                </w:r>
              </w:hyperlink>
            </w:p>
            <w:p w14:paraId="77D40C47" w14:textId="628ADEC2" w:rsidR="007E3E2F" w:rsidRDefault="007E3E2F">
              <w:pPr>
                <w:pStyle w:val="TOC2"/>
                <w:tabs>
                  <w:tab w:val="right" w:leader="dot" w:pos="9350"/>
                </w:tabs>
                <w:rPr>
                  <w:noProof/>
                </w:rPr>
              </w:pPr>
              <w:hyperlink w:anchor="_Toc224126009" w:history="1">
                <w:r w:rsidRPr="00D47C7B">
                  <w:rPr>
                    <w:rStyle w:val="Hyperlink"/>
                    <w:rFonts w:ascii="Arial" w:hAnsi="Arial" w:cs="Arial"/>
                    <w:noProof/>
                  </w:rPr>
                  <w:t>Care Team Meeting</w:t>
                </w:r>
                <w:r>
                  <w:rPr>
                    <w:noProof/>
                    <w:webHidden/>
                  </w:rPr>
                  <w:tab/>
                </w:r>
                <w:r>
                  <w:rPr>
                    <w:noProof/>
                    <w:webHidden/>
                  </w:rPr>
                  <w:fldChar w:fldCharType="begin"/>
                </w:r>
                <w:r>
                  <w:rPr>
                    <w:noProof/>
                    <w:webHidden/>
                  </w:rPr>
                  <w:instrText xml:space="preserve"> PAGEREF _Toc224126009 \h </w:instrText>
                </w:r>
                <w:r>
                  <w:rPr>
                    <w:noProof/>
                    <w:webHidden/>
                  </w:rPr>
                </w:r>
                <w:r>
                  <w:rPr>
                    <w:noProof/>
                    <w:webHidden/>
                  </w:rPr>
                  <w:fldChar w:fldCharType="separate"/>
                </w:r>
                <w:r>
                  <w:rPr>
                    <w:noProof/>
                    <w:webHidden/>
                  </w:rPr>
                  <w:t>87</w:t>
                </w:r>
                <w:r>
                  <w:rPr>
                    <w:noProof/>
                    <w:webHidden/>
                  </w:rPr>
                  <w:fldChar w:fldCharType="end"/>
                </w:r>
              </w:hyperlink>
            </w:p>
            <w:p w14:paraId="1CE8034B" w14:textId="082F0A4C" w:rsidR="007E3E2F" w:rsidRDefault="007E3E2F">
              <w:pPr>
                <w:pStyle w:val="TOC2"/>
                <w:tabs>
                  <w:tab w:val="right" w:leader="dot" w:pos="9350"/>
                </w:tabs>
                <w:rPr>
                  <w:noProof/>
                </w:rPr>
              </w:pPr>
              <w:hyperlink w:anchor="_Toc224126010" w:history="1">
                <w:r w:rsidRPr="00D47C7B">
                  <w:rPr>
                    <w:rStyle w:val="Hyperlink"/>
                    <w:rFonts w:ascii="Arial" w:hAnsi="Arial" w:cs="Arial"/>
                    <w:noProof/>
                  </w:rPr>
                  <w:t>CES Tool</w:t>
                </w:r>
                <w:r>
                  <w:rPr>
                    <w:noProof/>
                    <w:webHidden/>
                  </w:rPr>
                  <w:tab/>
                </w:r>
                <w:r>
                  <w:rPr>
                    <w:noProof/>
                    <w:webHidden/>
                  </w:rPr>
                  <w:fldChar w:fldCharType="begin"/>
                </w:r>
                <w:r>
                  <w:rPr>
                    <w:noProof/>
                    <w:webHidden/>
                  </w:rPr>
                  <w:instrText xml:space="preserve"> PAGEREF _Toc224126010 \h </w:instrText>
                </w:r>
                <w:r>
                  <w:rPr>
                    <w:noProof/>
                    <w:webHidden/>
                  </w:rPr>
                </w:r>
                <w:r>
                  <w:rPr>
                    <w:noProof/>
                    <w:webHidden/>
                  </w:rPr>
                  <w:fldChar w:fldCharType="separate"/>
                </w:r>
                <w:r>
                  <w:rPr>
                    <w:noProof/>
                    <w:webHidden/>
                  </w:rPr>
                  <w:t>89</w:t>
                </w:r>
                <w:r>
                  <w:rPr>
                    <w:noProof/>
                    <w:webHidden/>
                  </w:rPr>
                  <w:fldChar w:fldCharType="end"/>
                </w:r>
              </w:hyperlink>
            </w:p>
            <w:p w14:paraId="0BD325B2" w14:textId="696D6392" w:rsidR="007E3E2F" w:rsidRDefault="007E3E2F">
              <w:pPr>
                <w:pStyle w:val="TOC2"/>
                <w:tabs>
                  <w:tab w:val="right" w:leader="dot" w:pos="9350"/>
                </w:tabs>
                <w:rPr>
                  <w:noProof/>
                </w:rPr>
              </w:pPr>
              <w:hyperlink w:anchor="_Toc224126011" w:history="1">
                <w:r w:rsidRPr="00D47C7B">
                  <w:rPr>
                    <w:rStyle w:val="Hyperlink"/>
                    <w:rFonts w:ascii="Arial" w:hAnsi="Arial" w:cs="Arial"/>
                    <w:noProof/>
                  </w:rPr>
                  <w:t>Communication Preferences</w:t>
                </w:r>
                <w:r>
                  <w:rPr>
                    <w:noProof/>
                    <w:webHidden/>
                  </w:rPr>
                  <w:tab/>
                </w:r>
                <w:r>
                  <w:rPr>
                    <w:noProof/>
                    <w:webHidden/>
                  </w:rPr>
                  <w:fldChar w:fldCharType="begin"/>
                </w:r>
                <w:r>
                  <w:rPr>
                    <w:noProof/>
                    <w:webHidden/>
                  </w:rPr>
                  <w:instrText xml:space="preserve"> PAGEREF _Toc224126011 \h </w:instrText>
                </w:r>
                <w:r>
                  <w:rPr>
                    <w:noProof/>
                    <w:webHidden/>
                  </w:rPr>
                </w:r>
                <w:r>
                  <w:rPr>
                    <w:noProof/>
                    <w:webHidden/>
                  </w:rPr>
                  <w:fldChar w:fldCharType="separate"/>
                </w:r>
                <w:r>
                  <w:rPr>
                    <w:noProof/>
                    <w:webHidden/>
                  </w:rPr>
                  <w:t>90</w:t>
                </w:r>
                <w:r>
                  <w:rPr>
                    <w:noProof/>
                    <w:webHidden/>
                  </w:rPr>
                  <w:fldChar w:fldCharType="end"/>
                </w:r>
              </w:hyperlink>
            </w:p>
            <w:p w14:paraId="3E59E226" w14:textId="12505C29" w:rsidR="007E3E2F" w:rsidRDefault="007E3E2F">
              <w:pPr>
                <w:pStyle w:val="TOC2"/>
                <w:tabs>
                  <w:tab w:val="right" w:leader="dot" w:pos="9350"/>
                </w:tabs>
                <w:rPr>
                  <w:noProof/>
                </w:rPr>
              </w:pPr>
              <w:hyperlink w:anchor="_Toc224126012" w:history="1">
                <w:r w:rsidRPr="00D47C7B">
                  <w:rPr>
                    <w:rStyle w:val="Hyperlink"/>
                    <w:rFonts w:ascii="Arial" w:hAnsi="Arial" w:cs="Arial"/>
                    <w:noProof/>
                  </w:rPr>
                  <w:t>Continuity of Care Follow up Guide</w:t>
                </w:r>
                <w:r>
                  <w:rPr>
                    <w:noProof/>
                    <w:webHidden/>
                  </w:rPr>
                  <w:tab/>
                </w:r>
                <w:r>
                  <w:rPr>
                    <w:noProof/>
                    <w:webHidden/>
                  </w:rPr>
                  <w:fldChar w:fldCharType="begin"/>
                </w:r>
                <w:r>
                  <w:rPr>
                    <w:noProof/>
                    <w:webHidden/>
                  </w:rPr>
                  <w:instrText xml:space="preserve"> PAGEREF _Toc224126012 \h </w:instrText>
                </w:r>
                <w:r>
                  <w:rPr>
                    <w:noProof/>
                    <w:webHidden/>
                  </w:rPr>
                </w:r>
                <w:r>
                  <w:rPr>
                    <w:noProof/>
                    <w:webHidden/>
                  </w:rPr>
                  <w:fldChar w:fldCharType="separate"/>
                </w:r>
                <w:r>
                  <w:rPr>
                    <w:noProof/>
                    <w:webHidden/>
                  </w:rPr>
                  <w:t>92</w:t>
                </w:r>
                <w:r>
                  <w:rPr>
                    <w:noProof/>
                    <w:webHidden/>
                  </w:rPr>
                  <w:fldChar w:fldCharType="end"/>
                </w:r>
              </w:hyperlink>
            </w:p>
            <w:p w14:paraId="1945A665" w14:textId="3911FF86" w:rsidR="007E3E2F" w:rsidRDefault="007E3E2F">
              <w:pPr>
                <w:pStyle w:val="TOC2"/>
                <w:tabs>
                  <w:tab w:val="right" w:leader="dot" w:pos="9350"/>
                </w:tabs>
                <w:rPr>
                  <w:noProof/>
                </w:rPr>
              </w:pPr>
              <w:hyperlink w:anchor="_Toc224126013" w:history="1">
                <w:r w:rsidRPr="00D47C7B">
                  <w:rPr>
                    <w:rStyle w:val="Hyperlink"/>
                    <w:rFonts w:ascii="Arial" w:hAnsi="Arial" w:cs="Arial"/>
                    <w:noProof/>
                  </w:rPr>
                  <w:t>Initial Appropriateness Tool</w:t>
                </w:r>
                <w:r>
                  <w:rPr>
                    <w:noProof/>
                    <w:webHidden/>
                  </w:rPr>
                  <w:tab/>
                </w:r>
                <w:r>
                  <w:rPr>
                    <w:noProof/>
                    <w:webHidden/>
                  </w:rPr>
                  <w:fldChar w:fldCharType="begin"/>
                </w:r>
                <w:r>
                  <w:rPr>
                    <w:noProof/>
                    <w:webHidden/>
                  </w:rPr>
                  <w:instrText xml:space="preserve"> PAGEREF _Toc224126013 \h </w:instrText>
                </w:r>
                <w:r>
                  <w:rPr>
                    <w:noProof/>
                    <w:webHidden/>
                  </w:rPr>
                </w:r>
                <w:r>
                  <w:rPr>
                    <w:noProof/>
                    <w:webHidden/>
                  </w:rPr>
                  <w:fldChar w:fldCharType="separate"/>
                </w:r>
                <w:r>
                  <w:rPr>
                    <w:noProof/>
                    <w:webHidden/>
                  </w:rPr>
                  <w:t>95</w:t>
                </w:r>
                <w:r>
                  <w:rPr>
                    <w:noProof/>
                    <w:webHidden/>
                  </w:rPr>
                  <w:fldChar w:fldCharType="end"/>
                </w:r>
              </w:hyperlink>
            </w:p>
            <w:p w14:paraId="200D3B52" w14:textId="3304E67A" w:rsidR="007E3E2F" w:rsidRDefault="007E3E2F">
              <w:pPr>
                <w:pStyle w:val="TOC2"/>
                <w:tabs>
                  <w:tab w:val="right" w:leader="dot" w:pos="9350"/>
                </w:tabs>
                <w:rPr>
                  <w:noProof/>
                </w:rPr>
              </w:pPr>
              <w:hyperlink w:anchor="_Toc224126014" w:history="1">
                <w:r w:rsidRPr="00D47C7B">
                  <w:rPr>
                    <w:rStyle w:val="Hyperlink"/>
                    <w:rFonts w:ascii="Arial" w:hAnsi="Arial" w:cs="Arial"/>
                    <w:noProof/>
                  </w:rPr>
                  <w:t>HCBS/CORE Services</w:t>
                </w:r>
                <w:r>
                  <w:rPr>
                    <w:noProof/>
                    <w:webHidden/>
                  </w:rPr>
                  <w:tab/>
                </w:r>
                <w:r>
                  <w:rPr>
                    <w:noProof/>
                    <w:webHidden/>
                  </w:rPr>
                  <w:fldChar w:fldCharType="begin"/>
                </w:r>
                <w:r>
                  <w:rPr>
                    <w:noProof/>
                    <w:webHidden/>
                  </w:rPr>
                  <w:instrText xml:space="preserve"> PAGEREF _Toc224126014 \h </w:instrText>
                </w:r>
                <w:r>
                  <w:rPr>
                    <w:noProof/>
                    <w:webHidden/>
                  </w:rPr>
                </w:r>
                <w:r>
                  <w:rPr>
                    <w:noProof/>
                    <w:webHidden/>
                  </w:rPr>
                  <w:fldChar w:fldCharType="separate"/>
                </w:r>
                <w:r>
                  <w:rPr>
                    <w:noProof/>
                    <w:webHidden/>
                  </w:rPr>
                  <w:t>96</w:t>
                </w:r>
                <w:r>
                  <w:rPr>
                    <w:noProof/>
                    <w:webHidden/>
                  </w:rPr>
                  <w:fldChar w:fldCharType="end"/>
                </w:r>
              </w:hyperlink>
            </w:p>
            <w:p w14:paraId="36A98F55" w14:textId="7F6B7B12" w:rsidR="007E3E2F" w:rsidRDefault="007E3E2F">
              <w:pPr>
                <w:pStyle w:val="TOC2"/>
                <w:tabs>
                  <w:tab w:val="right" w:leader="dot" w:pos="9350"/>
                </w:tabs>
                <w:rPr>
                  <w:noProof/>
                </w:rPr>
              </w:pPr>
              <w:hyperlink w:anchor="_Toc224126015" w:history="1">
                <w:r w:rsidRPr="00D47C7B">
                  <w:rPr>
                    <w:rStyle w:val="Hyperlink"/>
                    <w:rFonts w:ascii="Arial" w:hAnsi="Arial" w:cs="Arial"/>
                    <w:noProof/>
                  </w:rPr>
                  <w:t>Abbreviated Comprehensive Assessment</w:t>
                </w:r>
                <w:r>
                  <w:rPr>
                    <w:noProof/>
                    <w:webHidden/>
                  </w:rPr>
                  <w:tab/>
                </w:r>
                <w:r>
                  <w:rPr>
                    <w:noProof/>
                    <w:webHidden/>
                  </w:rPr>
                  <w:fldChar w:fldCharType="begin"/>
                </w:r>
                <w:r>
                  <w:rPr>
                    <w:noProof/>
                    <w:webHidden/>
                  </w:rPr>
                  <w:instrText xml:space="preserve"> PAGEREF _Toc224126015 \h </w:instrText>
                </w:r>
                <w:r>
                  <w:rPr>
                    <w:noProof/>
                    <w:webHidden/>
                  </w:rPr>
                </w:r>
                <w:r>
                  <w:rPr>
                    <w:noProof/>
                    <w:webHidden/>
                  </w:rPr>
                  <w:fldChar w:fldCharType="separate"/>
                </w:r>
                <w:r>
                  <w:rPr>
                    <w:noProof/>
                    <w:webHidden/>
                  </w:rPr>
                  <w:t>98</w:t>
                </w:r>
                <w:r>
                  <w:rPr>
                    <w:noProof/>
                    <w:webHidden/>
                  </w:rPr>
                  <w:fldChar w:fldCharType="end"/>
                </w:r>
              </w:hyperlink>
            </w:p>
            <w:p w14:paraId="21EC81DA" w14:textId="3A8729C9" w:rsidR="007E3E2F" w:rsidRDefault="007E3E2F">
              <w:pPr>
                <w:pStyle w:val="TOC2"/>
                <w:tabs>
                  <w:tab w:val="right" w:leader="dot" w:pos="9350"/>
                </w:tabs>
                <w:rPr>
                  <w:noProof/>
                </w:rPr>
              </w:pPr>
              <w:hyperlink w:anchor="_Toc224126016" w:history="1">
                <w:r w:rsidRPr="00D47C7B">
                  <w:rPr>
                    <w:rStyle w:val="Hyperlink"/>
                    <w:rFonts w:ascii="Arial" w:hAnsi="Arial" w:cs="Arial"/>
                    <w:noProof/>
                  </w:rPr>
                  <w:t>Comprehensive Assessment</w:t>
                </w:r>
                <w:r>
                  <w:rPr>
                    <w:noProof/>
                    <w:webHidden/>
                  </w:rPr>
                  <w:tab/>
                </w:r>
                <w:r>
                  <w:rPr>
                    <w:noProof/>
                    <w:webHidden/>
                  </w:rPr>
                  <w:fldChar w:fldCharType="begin"/>
                </w:r>
                <w:r>
                  <w:rPr>
                    <w:noProof/>
                    <w:webHidden/>
                  </w:rPr>
                  <w:instrText xml:space="preserve"> PAGEREF _Toc224126016 \h </w:instrText>
                </w:r>
                <w:r>
                  <w:rPr>
                    <w:noProof/>
                    <w:webHidden/>
                  </w:rPr>
                </w:r>
                <w:r>
                  <w:rPr>
                    <w:noProof/>
                    <w:webHidden/>
                  </w:rPr>
                  <w:fldChar w:fldCharType="separate"/>
                </w:r>
                <w:r>
                  <w:rPr>
                    <w:noProof/>
                    <w:webHidden/>
                  </w:rPr>
                  <w:t>100</w:t>
                </w:r>
                <w:r>
                  <w:rPr>
                    <w:noProof/>
                    <w:webHidden/>
                  </w:rPr>
                  <w:fldChar w:fldCharType="end"/>
                </w:r>
              </w:hyperlink>
            </w:p>
            <w:p w14:paraId="093E5719" w14:textId="03C65157" w:rsidR="007E3E2F" w:rsidRDefault="007E3E2F">
              <w:pPr>
                <w:pStyle w:val="TOC2"/>
                <w:tabs>
                  <w:tab w:val="right" w:leader="dot" w:pos="9350"/>
                </w:tabs>
                <w:rPr>
                  <w:noProof/>
                </w:rPr>
              </w:pPr>
              <w:hyperlink w:anchor="_Toc224126017" w:history="1">
                <w:r w:rsidRPr="00D47C7B">
                  <w:rPr>
                    <w:rStyle w:val="Hyperlink"/>
                    <w:rFonts w:ascii="Arial" w:hAnsi="Arial" w:cs="Arial"/>
                    <w:noProof/>
                  </w:rPr>
                  <w:t>Health Home Disenrollment Summary</w:t>
                </w:r>
                <w:r>
                  <w:rPr>
                    <w:noProof/>
                    <w:webHidden/>
                  </w:rPr>
                  <w:tab/>
                </w:r>
                <w:r>
                  <w:rPr>
                    <w:noProof/>
                    <w:webHidden/>
                  </w:rPr>
                  <w:fldChar w:fldCharType="begin"/>
                </w:r>
                <w:r>
                  <w:rPr>
                    <w:noProof/>
                    <w:webHidden/>
                  </w:rPr>
                  <w:instrText xml:space="preserve"> PAGEREF _Toc224126017 \h </w:instrText>
                </w:r>
                <w:r>
                  <w:rPr>
                    <w:noProof/>
                    <w:webHidden/>
                  </w:rPr>
                </w:r>
                <w:r>
                  <w:rPr>
                    <w:noProof/>
                    <w:webHidden/>
                  </w:rPr>
                  <w:fldChar w:fldCharType="separate"/>
                </w:r>
                <w:r>
                  <w:rPr>
                    <w:noProof/>
                    <w:webHidden/>
                  </w:rPr>
                  <w:t>101</w:t>
                </w:r>
                <w:r>
                  <w:rPr>
                    <w:noProof/>
                    <w:webHidden/>
                  </w:rPr>
                  <w:fldChar w:fldCharType="end"/>
                </w:r>
              </w:hyperlink>
            </w:p>
            <w:p w14:paraId="1CA6C0F2" w14:textId="37A017D3" w:rsidR="0014337C" w:rsidRPr="007E3E2F" w:rsidRDefault="001048F0" w:rsidP="0014337C">
              <w:pPr>
                <w:rPr>
                  <w:rFonts w:ascii="Arial" w:hAnsi="Arial" w:cs="Arial"/>
                  <w:sz w:val="24"/>
                  <w:szCs w:val="24"/>
                </w:rPr>
              </w:pPr>
              <w:r w:rsidRPr="007E3E2F">
                <w:rPr>
                  <w:rFonts w:ascii="Arial" w:hAnsi="Arial" w:cs="Arial"/>
                  <w:b/>
                  <w:bCs/>
                  <w:noProof/>
                  <w:sz w:val="24"/>
                  <w:szCs w:val="24"/>
                </w:rPr>
                <w:fldChar w:fldCharType="end"/>
              </w:r>
            </w:p>
          </w:sdtContent>
        </w:sdt>
      </w:sdtContent>
    </w:sdt>
    <w:p w14:paraId="0289639C" w14:textId="2C5F56F4" w:rsidR="003D0B0E" w:rsidRDefault="003D0B0E" w:rsidP="0014337C">
      <w:pPr>
        <w:rPr>
          <w:rFonts w:ascii="Arial" w:hAnsi="Arial" w:cs="Arial"/>
        </w:rPr>
      </w:pPr>
    </w:p>
    <w:p w14:paraId="6097979E" w14:textId="70122061" w:rsidR="003D0B0E" w:rsidRDefault="003D0B0E" w:rsidP="0014337C">
      <w:pPr>
        <w:rPr>
          <w:rFonts w:ascii="Arial" w:hAnsi="Arial" w:cs="Arial"/>
        </w:rPr>
      </w:pPr>
    </w:p>
    <w:p w14:paraId="02710E19" w14:textId="67A4E394" w:rsidR="003D0B0E" w:rsidRDefault="003D0B0E" w:rsidP="0014337C">
      <w:pPr>
        <w:rPr>
          <w:rFonts w:ascii="Arial" w:hAnsi="Arial" w:cs="Arial"/>
        </w:rPr>
      </w:pPr>
    </w:p>
    <w:p w14:paraId="3BBBA1F9" w14:textId="2E34AC56" w:rsidR="003D0B0E" w:rsidRDefault="003D0B0E" w:rsidP="0014337C">
      <w:pPr>
        <w:rPr>
          <w:rFonts w:ascii="Arial" w:hAnsi="Arial" w:cs="Arial"/>
        </w:rPr>
      </w:pPr>
    </w:p>
    <w:p w14:paraId="35C41E68" w14:textId="21CA38D4" w:rsidR="003D0B0E" w:rsidRDefault="003D0B0E" w:rsidP="0014337C">
      <w:pPr>
        <w:rPr>
          <w:rFonts w:ascii="Arial" w:hAnsi="Arial" w:cs="Arial"/>
        </w:rPr>
      </w:pPr>
    </w:p>
    <w:p w14:paraId="65F2DC7A" w14:textId="5659DE81" w:rsidR="003D0B0E" w:rsidRDefault="003D0B0E" w:rsidP="0014337C">
      <w:pPr>
        <w:rPr>
          <w:rFonts w:ascii="Arial" w:hAnsi="Arial" w:cs="Arial"/>
        </w:rPr>
      </w:pPr>
    </w:p>
    <w:p w14:paraId="50B9D29B" w14:textId="7BFE3D6F" w:rsidR="003D0B0E" w:rsidRDefault="003D0B0E" w:rsidP="0014337C">
      <w:pPr>
        <w:rPr>
          <w:rFonts w:ascii="Arial" w:hAnsi="Arial" w:cs="Arial"/>
        </w:rPr>
      </w:pPr>
    </w:p>
    <w:p w14:paraId="6387D351" w14:textId="3861AC5E" w:rsidR="003D0B0E" w:rsidRDefault="003D0B0E" w:rsidP="0014337C">
      <w:pPr>
        <w:rPr>
          <w:rFonts w:ascii="Arial" w:hAnsi="Arial" w:cs="Arial"/>
        </w:rPr>
      </w:pPr>
    </w:p>
    <w:p w14:paraId="161E573C" w14:textId="55173760" w:rsidR="003D0B0E" w:rsidRDefault="003D0B0E" w:rsidP="0014337C">
      <w:pPr>
        <w:rPr>
          <w:rFonts w:ascii="Arial" w:hAnsi="Arial" w:cs="Arial"/>
        </w:rPr>
      </w:pPr>
    </w:p>
    <w:p w14:paraId="76B43A09" w14:textId="594EE068" w:rsidR="003D0B0E" w:rsidRDefault="003D0B0E" w:rsidP="0014337C">
      <w:pPr>
        <w:rPr>
          <w:rFonts w:ascii="Arial" w:hAnsi="Arial" w:cs="Arial"/>
        </w:rPr>
      </w:pPr>
    </w:p>
    <w:p w14:paraId="4203CA4D" w14:textId="4457434F" w:rsidR="003D0B0E" w:rsidRDefault="003D0B0E" w:rsidP="0014337C">
      <w:pPr>
        <w:rPr>
          <w:rFonts w:ascii="Arial" w:hAnsi="Arial" w:cs="Arial"/>
        </w:rPr>
      </w:pPr>
    </w:p>
    <w:p w14:paraId="62BE0D4E" w14:textId="667950E8" w:rsidR="003D0B0E" w:rsidRDefault="003D0B0E" w:rsidP="0014337C">
      <w:pPr>
        <w:rPr>
          <w:rFonts w:ascii="Arial" w:hAnsi="Arial" w:cs="Arial"/>
        </w:rPr>
      </w:pPr>
    </w:p>
    <w:p w14:paraId="5721C3C6" w14:textId="0A9164CF" w:rsidR="003D0B0E" w:rsidRDefault="003D0B0E" w:rsidP="0014337C">
      <w:pPr>
        <w:rPr>
          <w:rFonts w:ascii="Arial" w:hAnsi="Arial" w:cs="Arial"/>
        </w:rPr>
      </w:pPr>
    </w:p>
    <w:p w14:paraId="06D510A6" w14:textId="27A13DBA" w:rsidR="003D0B0E" w:rsidRDefault="003D0B0E" w:rsidP="0014337C">
      <w:pPr>
        <w:rPr>
          <w:rFonts w:ascii="Arial" w:hAnsi="Arial" w:cs="Arial"/>
        </w:rPr>
      </w:pPr>
    </w:p>
    <w:p w14:paraId="6FC9D97E" w14:textId="3E154765" w:rsidR="003D0B0E" w:rsidRDefault="003D0B0E" w:rsidP="0014337C">
      <w:pPr>
        <w:rPr>
          <w:rFonts w:ascii="Arial" w:hAnsi="Arial" w:cs="Arial"/>
        </w:rPr>
      </w:pPr>
    </w:p>
    <w:p w14:paraId="5160B266" w14:textId="3BFB0814" w:rsidR="003D0B0E" w:rsidRDefault="003D0B0E" w:rsidP="0014337C">
      <w:pPr>
        <w:rPr>
          <w:rFonts w:ascii="Arial" w:hAnsi="Arial" w:cs="Arial"/>
        </w:rPr>
      </w:pPr>
    </w:p>
    <w:p w14:paraId="2871AEAD" w14:textId="412F073F" w:rsidR="003D0B0E" w:rsidRDefault="003D0B0E" w:rsidP="0014337C">
      <w:pPr>
        <w:rPr>
          <w:rFonts w:ascii="Arial" w:hAnsi="Arial" w:cs="Arial"/>
        </w:rPr>
      </w:pPr>
    </w:p>
    <w:p w14:paraId="4435DDF8" w14:textId="054C2E8B" w:rsidR="003D0B0E" w:rsidRDefault="003D0B0E" w:rsidP="0014337C">
      <w:pPr>
        <w:rPr>
          <w:rFonts w:ascii="Arial" w:hAnsi="Arial" w:cs="Arial"/>
        </w:rPr>
      </w:pPr>
    </w:p>
    <w:p w14:paraId="56A22C23" w14:textId="770B6934" w:rsidR="003D0B0E" w:rsidRDefault="003D0B0E" w:rsidP="0014337C">
      <w:pPr>
        <w:rPr>
          <w:rFonts w:ascii="Arial" w:hAnsi="Arial" w:cs="Arial"/>
        </w:rPr>
      </w:pPr>
    </w:p>
    <w:p w14:paraId="0BCFDC2A" w14:textId="0992C007" w:rsidR="003D0B0E" w:rsidRDefault="003D0B0E" w:rsidP="0014337C">
      <w:pPr>
        <w:rPr>
          <w:rFonts w:ascii="Arial" w:hAnsi="Arial" w:cs="Arial"/>
        </w:rPr>
      </w:pPr>
    </w:p>
    <w:p w14:paraId="5DDD8257" w14:textId="5DE159FB" w:rsidR="003D0B0E" w:rsidRDefault="003D0B0E" w:rsidP="0014337C">
      <w:pPr>
        <w:rPr>
          <w:rFonts w:ascii="Arial" w:hAnsi="Arial" w:cs="Arial"/>
        </w:rPr>
      </w:pPr>
    </w:p>
    <w:p w14:paraId="2945EA38" w14:textId="4E03296F" w:rsidR="003D0B0E" w:rsidRDefault="003D0B0E" w:rsidP="0014337C">
      <w:pPr>
        <w:rPr>
          <w:rFonts w:ascii="Arial" w:hAnsi="Arial" w:cs="Arial"/>
        </w:rPr>
      </w:pPr>
    </w:p>
    <w:p w14:paraId="6A59534D" w14:textId="694CFBE8" w:rsidR="003D0B0E" w:rsidRDefault="003D0B0E" w:rsidP="0014337C">
      <w:pPr>
        <w:rPr>
          <w:rFonts w:ascii="Arial" w:hAnsi="Arial" w:cs="Arial"/>
        </w:rPr>
      </w:pPr>
    </w:p>
    <w:p w14:paraId="4968E4CC" w14:textId="3C397548" w:rsidR="003D0B0E" w:rsidRDefault="003D0B0E" w:rsidP="0014337C">
      <w:pPr>
        <w:rPr>
          <w:rFonts w:ascii="Arial" w:hAnsi="Arial" w:cs="Arial"/>
        </w:rPr>
      </w:pPr>
    </w:p>
    <w:p w14:paraId="0355169D" w14:textId="77777777" w:rsidR="003D0B0E" w:rsidRPr="001A13F9" w:rsidRDefault="003D0B0E" w:rsidP="0014337C">
      <w:pPr>
        <w:rPr>
          <w:rFonts w:ascii="Arial" w:hAnsi="Arial" w:cs="Arial"/>
        </w:rPr>
      </w:pPr>
    </w:p>
    <w:p w14:paraId="30A5BC6C" w14:textId="77777777" w:rsidR="007E3E2F" w:rsidRDefault="007E3E2F" w:rsidP="00FD5933">
      <w:pPr>
        <w:pStyle w:val="Heading1"/>
        <w:rPr>
          <w:rFonts w:cs="Arial"/>
          <w:color w:val="auto"/>
        </w:rPr>
      </w:pPr>
      <w:bookmarkStart w:id="0" w:name="_Toc166077111"/>
    </w:p>
    <w:p w14:paraId="4444C4E1" w14:textId="3714B663" w:rsidR="00C1565C" w:rsidRPr="001A13F9" w:rsidRDefault="0014337C" w:rsidP="00FD5933">
      <w:pPr>
        <w:pStyle w:val="Heading1"/>
        <w:rPr>
          <w:rFonts w:cs="Arial"/>
          <w:color w:val="auto"/>
        </w:rPr>
      </w:pPr>
      <w:bookmarkStart w:id="1" w:name="_Toc224125950"/>
      <w:r w:rsidRPr="001A13F9">
        <w:rPr>
          <w:rFonts w:cs="Arial"/>
          <w:color w:val="auto"/>
        </w:rPr>
        <w:t xml:space="preserve">Accessing Netsmart </w:t>
      </w:r>
      <w:proofErr w:type="spellStart"/>
      <w:r w:rsidRPr="001A13F9">
        <w:rPr>
          <w:rFonts w:cs="Arial"/>
          <w:color w:val="auto"/>
        </w:rPr>
        <w:t>CareManager</w:t>
      </w:r>
      <w:bookmarkEnd w:id="0"/>
      <w:bookmarkEnd w:id="1"/>
      <w:proofErr w:type="spellEnd"/>
    </w:p>
    <w:p w14:paraId="1D41B1B9" w14:textId="77777777" w:rsidR="00FD5933" w:rsidRPr="001A13F9" w:rsidRDefault="00FD5933" w:rsidP="00FD5933">
      <w:pPr>
        <w:rPr>
          <w:rFonts w:ascii="Arial" w:hAnsi="Arial" w:cs="Arial"/>
        </w:rPr>
      </w:pPr>
    </w:p>
    <w:p w14:paraId="7C4BD2B5" w14:textId="77777777" w:rsidR="00FD5933" w:rsidRPr="001A13F9" w:rsidRDefault="00FD5933" w:rsidP="00FD5933">
      <w:pPr>
        <w:rPr>
          <w:rFonts w:ascii="Arial" w:hAnsi="Arial" w:cs="Arial"/>
        </w:rPr>
      </w:pPr>
      <w:r w:rsidRPr="001A13F9">
        <w:rPr>
          <w:rFonts w:ascii="Arial" w:hAnsi="Arial" w:cs="Arial"/>
        </w:rPr>
        <w:t xml:space="preserve">Go to https://caremanager.netsmartcloud.com </w:t>
      </w:r>
    </w:p>
    <w:p w14:paraId="03DF550E" w14:textId="77777777" w:rsidR="00FD5933" w:rsidRPr="001A13F9" w:rsidRDefault="00FD5933" w:rsidP="00FD5933">
      <w:pPr>
        <w:pStyle w:val="Heading2"/>
        <w:rPr>
          <w:rFonts w:ascii="Arial" w:hAnsi="Arial" w:cs="Arial"/>
          <w:color w:val="auto"/>
        </w:rPr>
      </w:pPr>
      <w:bookmarkStart w:id="2" w:name="_Toc224125951"/>
      <w:r w:rsidRPr="001A13F9">
        <w:rPr>
          <w:rFonts w:ascii="Arial" w:hAnsi="Arial" w:cs="Arial"/>
          <w:color w:val="auto"/>
        </w:rPr>
        <w:t>Logging In</w:t>
      </w:r>
      <w:bookmarkEnd w:id="2"/>
      <w:r w:rsidRPr="001A13F9">
        <w:rPr>
          <w:rFonts w:ascii="Arial" w:hAnsi="Arial" w:cs="Arial"/>
          <w:color w:val="auto"/>
        </w:rPr>
        <w:t xml:space="preserve"> </w:t>
      </w:r>
    </w:p>
    <w:p w14:paraId="29CEB1C2" w14:textId="77777777" w:rsidR="00FD5933" w:rsidRPr="001A13F9" w:rsidRDefault="00FD5933" w:rsidP="00C1565C">
      <w:pPr>
        <w:rPr>
          <w:rFonts w:ascii="Arial" w:hAnsi="Arial" w:cs="Arial"/>
        </w:rPr>
      </w:pPr>
      <w:r w:rsidRPr="001A13F9">
        <w:rPr>
          <w:rFonts w:ascii="Arial" w:hAnsi="Arial" w:cs="Arial"/>
          <w:noProof/>
        </w:rPr>
        <w:drawing>
          <wp:inline distT="0" distB="0" distL="0" distR="0" wp14:anchorId="7C263810" wp14:editId="6141AEBA">
            <wp:extent cx="5943600" cy="24980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498017"/>
                    </a:xfrm>
                    <a:prstGeom prst="rect">
                      <a:avLst/>
                    </a:prstGeom>
                  </pic:spPr>
                </pic:pic>
              </a:graphicData>
            </a:graphic>
          </wp:inline>
        </w:drawing>
      </w:r>
    </w:p>
    <w:p w14:paraId="798637BD" w14:textId="77777777" w:rsidR="00FD5933" w:rsidRPr="001A13F9" w:rsidRDefault="00FD5933" w:rsidP="00C1565C">
      <w:pPr>
        <w:rPr>
          <w:rFonts w:ascii="Arial" w:hAnsi="Arial" w:cs="Arial"/>
        </w:rPr>
      </w:pPr>
    </w:p>
    <w:p w14:paraId="2D154CD1" w14:textId="77777777" w:rsidR="00FD5933" w:rsidRPr="001A13F9" w:rsidRDefault="00FD5933" w:rsidP="00FD5933">
      <w:pPr>
        <w:rPr>
          <w:rFonts w:ascii="Arial" w:hAnsi="Arial" w:cs="Arial"/>
        </w:rPr>
      </w:pPr>
      <w:r w:rsidRPr="001A13F9">
        <w:rPr>
          <w:rFonts w:ascii="Arial" w:hAnsi="Arial" w:cs="Arial"/>
        </w:rPr>
        <w:t xml:space="preserve">The Log-in Page is comprised of four elements: </w:t>
      </w:r>
    </w:p>
    <w:p w14:paraId="2530AAD8" w14:textId="77777777" w:rsidR="00FD5933" w:rsidRPr="001A13F9" w:rsidRDefault="00FD5933" w:rsidP="00FD5933">
      <w:pPr>
        <w:rPr>
          <w:rFonts w:ascii="Arial" w:hAnsi="Arial" w:cs="Arial"/>
        </w:rPr>
      </w:pPr>
      <w:r w:rsidRPr="001A13F9">
        <w:rPr>
          <w:rFonts w:ascii="Arial" w:hAnsi="Arial" w:cs="Arial"/>
        </w:rPr>
        <w:t xml:space="preserve">User name- Your username is your email address </w:t>
      </w:r>
    </w:p>
    <w:p w14:paraId="5716EDCB" w14:textId="77777777" w:rsidR="00FD5933" w:rsidRPr="001A13F9" w:rsidRDefault="00FD5933" w:rsidP="00FD5933">
      <w:pPr>
        <w:rPr>
          <w:rFonts w:ascii="Arial" w:hAnsi="Arial" w:cs="Arial"/>
        </w:rPr>
      </w:pPr>
      <w:r w:rsidRPr="001A13F9">
        <w:rPr>
          <w:rFonts w:ascii="Arial" w:hAnsi="Arial" w:cs="Arial"/>
        </w:rPr>
        <w:t xml:space="preserve">Password- The initial (temporary) password will be given out. The password must then be changed to: </w:t>
      </w:r>
    </w:p>
    <w:p w14:paraId="25AD6FF8" w14:textId="77777777" w:rsidR="00FD5933" w:rsidRPr="001A13F9" w:rsidRDefault="00FD5933" w:rsidP="00FD5933">
      <w:pPr>
        <w:spacing w:after="0"/>
        <w:rPr>
          <w:rFonts w:ascii="Arial" w:hAnsi="Arial" w:cs="Arial"/>
        </w:rPr>
      </w:pPr>
      <w:r w:rsidRPr="001A13F9">
        <w:rPr>
          <w:rFonts w:ascii="Arial" w:hAnsi="Arial" w:cs="Arial"/>
        </w:rPr>
        <w:t>Minimum of 8 characters</w:t>
      </w:r>
    </w:p>
    <w:p w14:paraId="09AD542A" w14:textId="77777777" w:rsidR="00FD5933" w:rsidRPr="001A13F9" w:rsidRDefault="00FD5933" w:rsidP="00FD5933">
      <w:pPr>
        <w:spacing w:after="0"/>
        <w:rPr>
          <w:rFonts w:ascii="Arial" w:hAnsi="Arial" w:cs="Arial"/>
        </w:rPr>
      </w:pPr>
      <w:r w:rsidRPr="001A13F9">
        <w:rPr>
          <w:rFonts w:ascii="Arial" w:hAnsi="Arial" w:cs="Arial"/>
        </w:rPr>
        <w:t xml:space="preserve">1 capital letter </w:t>
      </w:r>
    </w:p>
    <w:p w14:paraId="59828548" w14:textId="77777777" w:rsidR="00FD5933" w:rsidRPr="001A13F9" w:rsidRDefault="00FD5933" w:rsidP="00FD5933">
      <w:pPr>
        <w:spacing w:after="0"/>
        <w:rPr>
          <w:rFonts w:ascii="Arial" w:hAnsi="Arial" w:cs="Arial"/>
        </w:rPr>
      </w:pPr>
      <w:r w:rsidRPr="001A13F9">
        <w:rPr>
          <w:rFonts w:ascii="Arial" w:hAnsi="Arial" w:cs="Arial"/>
        </w:rPr>
        <w:t xml:space="preserve">1 number </w:t>
      </w:r>
    </w:p>
    <w:p w14:paraId="7F3FF391" w14:textId="77777777" w:rsidR="00FD5933" w:rsidRPr="001A13F9" w:rsidRDefault="00FD5933" w:rsidP="00FD5933">
      <w:pPr>
        <w:spacing w:after="0"/>
        <w:rPr>
          <w:rFonts w:ascii="Arial" w:hAnsi="Arial" w:cs="Arial"/>
        </w:rPr>
      </w:pPr>
      <w:r w:rsidRPr="001A13F9">
        <w:rPr>
          <w:rFonts w:ascii="Arial" w:hAnsi="Arial" w:cs="Arial"/>
        </w:rPr>
        <w:t xml:space="preserve">1 symbol </w:t>
      </w:r>
    </w:p>
    <w:p w14:paraId="53700EC4" w14:textId="77777777" w:rsidR="00FD5933" w:rsidRPr="001A13F9" w:rsidRDefault="00FD5933" w:rsidP="00FD5933">
      <w:pPr>
        <w:spacing w:after="0"/>
        <w:rPr>
          <w:rFonts w:ascii="Arial" w:hAnsi="Arial" w:cs="Arial"/>
        </w:rPr>
      </w:pPr>
      <w:r w:rsidRPr="001A13F9">
        <w:rPr>
          <w:rFonts w:ascii="Arial" w:hAnsi="Arial" w:cs="Arial"/>
        </w:rPr>
        <w:t xml:space="preserve">Sign-in Button </w:t>
      </w:r>
    </w:p>
    <w:p w14:paraId="0CF3503F" w14:textId="77777777" w:rsidR="00FD5933" w:rsidRPr="001A13F9" w:rsidRDefault="00FD5933" w:rsidP="00FD5933">
      <w:pPr>
        <w:spacing w:after="0"/>
        <w:rPr>
          <w:rFonts w:ascii="Arial" w:hAnsi="Arial" w:cs="Arial"/>
        </w:rPr>
      </w:pPr>
      <w:r w:rsidRPr="001A13F9">
        <w:rPr>
          <w:rFonts w:ascii="Arial" w:hAnsi="Arial" w:cs="Arial"/>
        </w:rPr>
        <w:t>Forgot Password link</w:t>
      </w:r>
    </w:p>
    <w:p w14:paraId="6D5A2899" w14:textId="77777777" w:rsidR="00FD5933" w:rsidRPr="001A13F9" w:rsidRDefault="00FD5933" w:rsidP="00C1565C">
      <w:pPr>
        <w:rPr>
          <w:rFonts w:ascii="Arial" w:hAnsi="Arial" w:cs="Arial"/>
        </w:rPr>
      </w:pPr>
    </w:p>
    <w:p w14:paraId="36D459C3" w14:textId="77777777" w:rsidR="00FD5933" w:rsidRPr="001A13F9" w:rsidRDefault="00FD5933" w:rsidP="00FD5933">
      <w:pPr>
        <w:pStyle w:val="Heading2"/>
        <w:rPr>
          <w:rFonts w:ascii="Arial" w:hAnsi="Arial" w:cs="Arial"/>
          <w:color w:val="auto"/>
        </w:rPr>
      </w:pPr>
      <w:bookmarkStart w:id="3" w:name="_Toc224125952"/>
      <w:r w:rsidRPr="001A13F9">
        <w:rPr>
          <w:rFonts w:ascii="Arial" w:hAnsi="Arial" w:cs="Arial"/>
          <w:color w:val="auto"/>
        </w:rPr>
        <w:t>Password Reset</w:t>
      </w:r>
      <w:bookmarkEnd w:id="3"/>
    </w:p>
    <w:p w14:paraId="0B846223" w14:textId="77777777" w:rsidR="00FD5933" w:rsidRPr="001A13F9" w:rsidRDefault="00FD5933" w:rsidP="00FD5933">
      <w:pPr>
        <w:spacing w:after="0"/>
        <w:rPr>
          <w:rFonts w:ascii="Arial" w:hAnsi="Arial" w:cs="Arial"/>
        </w:rPr>
      </w:pPr>
      <w:r w:rsidRPr="001A13F9">
        <w:rPr>
          <w:rFonts w:ascii="Arial" w:hAnsi="Arial" w:cs="Arial"/>
        </w:rPr>
        <w:t xml:space="preserve">If you need a password reset, please contact the Health Home email </w:t>
      </w:r>
      <w:hyperlink r:id="rId13" w:history="1">
        <w:r w:rsidRPr="001A13F9">
          <w:rPr>
            <w:rStyle w:val="Hyperlink"/>
            <w:rFonts w:ascii="Arial" w:hAnsi="Arial" w:cs="Arial"/>
            <w:color w:val="auto"/>
          </w:rPr>
          <w:t>BassettHealthHome@bassett.org</w:t>
        </w:r>
      </w:hyperlink>
    </w:p>
    <w:p w14:paraId="70B59973" w14:textId="77777777" w:rsidR="00FD5933" w:rsidRPr="001A13F9" w:rsidRDefault="00FD5933" w:rsidP="00FD5933">
      <w:pPr>
        <w:spacing w:after="0"/>
        <w:rPr>
          <w:rFonts w:ascii="Arial" w:hAnsi="Arial" w:cs="Arial"/>
        </w:rPr>
      </w:pPr>
    </w:p>
    <w:p w14:paraId="01CCCE96" w14:textId="77777777" w:rsidR="00FD5933" w:rsidRPr="001A13F9" w:rsidRDefault="00FD5933" w:rsidP="00FD5933">
      <w:pPr>
        <w:pStyle w:val="Heading2"/>
        <w:rPr>
          <w:rFonts w:ascii="Arial" w:hAnsi="Arial" w:cs="Arial"/>
          <w:color w:val="auto"/>
        </w:rPr>
      </w:pPr>
      <w:bookmarkStart w:id="4" w:name="_Toc224125953"/>
      <w:r w:rsidRPr="001A13F9">
        <w:rPr>
          <w:rFonts w:ascii="Arial" w:hAnsi="Arial" w:cs="Arial"/>
          <w:color w:val="auto"/>
        </w:rPr>
        <w:t>Locked Out of Your Account</w:t>
      </w:r>
      <w:bookmarkEnd w:id="4"/>
      <w:r w:rsidRPr="001A13F9">
        <w:rPr>
          <w:rFonts w:ascii="Arial" w:hAnsi="Arial" w:cs="Arial"/>
          <w:color w:val="auto"/>
        </w:rPr>
        <w:t xml:space="preserve"> </w:t>
      </w:r>
    </w:p>
    <w:p w14:paraId="291E0312" w14:textId="77777777" w:rsidR="00FD5933" w:rsidRPr="001A13F9" w:rsidRDefault="00FD5933" w:rsidP="00FD5933">
      <w:pPr>
        <w:spacing w:after="0"/>
        <w:rPr>
          <w:rFonts w:ascii="Arial" w:hAnsi="Arial" w:cs="Arial"/>
        </w:rPr>
      </w:pPr>
      <w:r w:rsidRPr="001A13F9">
        <w:rPr>
          <w:rFonts w:ascii="Arial" w:hAnsi="Arial" w:cs="Arial"/>
        </w:rPr>
        <w:t xml:space="preserve">If you are logging in and you use the wrong password too many times the system will inform you that your account has been locked for 5 minutes. Please note that the password reset will not </w:t>
      </w:r>
      <w:r w:rsidRPr="001A13F9">
        <w:rPr>
          <w:rFonts w:ascii="Arial" w:hAnsi="Arial" w:cs="Arial"/>
        </w:rPr>
        <w:lastRenderedPageBreak/>
        <w:t xml:space="preserve">work until those 5 minutes are up. If you need to gain access before those 5 minutes are up you can contact </w:t>
      </w:r>
      <w:hyperlink r:id="rId14" w:history="1">
        <w:r w:rsidRPr="001A13F9">
          <w:rPr>
            <w:rStyle w:val="Hyperlink"/>
            <w:rFonts w:ascii="Arial" w:hAnsi="Arial" w:cs="Arial"/>
            <w:color w:val="auto"/>
          </w:rPr>
          <w:t>BassettHealthHome@bassett.org</w:t>
        </w:r>
      </w:hyperlink>
    </w:p>
    <w:p w14:paraId="7F689451" w14:textId="77777777" w:rsidR="00FD5933" w:rsidRPr="001A13F9" w:rsidRDefault="00FD5933" w:rsidP="00FD5933">
      <w:pPr>
        <w:rPr>
          <w:rFonts w:ascii="Arial" w:hAnsi="Arial" w:cs="Arial"/>
        </w:rPr>
      </w:pPr>
    </w:p>
    <w:p w14:paraId="6A0EE2E8" w14:textId="77777777" w:rsidR="00FD5933" w:rsidRPr="001A13F9" w:rsidRDefault="00FD5933" w:rsidP="00FD5933">
      <w:pPr>
        <w:pStyle w:val="Heading2"/>
        <w:rPr>
          <w:rFonts w:ascii="Arial" w:hAnsi="Arial" w:cs="Arial"/>
          <w:color w:val="auto"/>
        </w:rPr>
      </w:pPr>
      <w:bookmarkStart w:id="5" w:name="_Toc224125954"/>
      <w:r w:rsidRPr="001A13F9">
        <w:rPr>
          <w:rFonts w:ascii="Arial" w:hAnsi="Arial" w:cs="Arial"/>
          <w:color w:val="auto"/>
        </w:rPr>
        <w:t>Sign-Out/Lock Your Account</w:t>
      </w:r>
      <w:bookmarkEnd w:id="5"/>
      <w:r w:rsidRPr="001A13F9">
        <w:rPr>
          <w:rFonts w:ascii="Arial" w:hAnsi="Arial" w:cs="Arial"/>
          <w:color w:val="auto"/>
        </w:rPr>
        <w:t xml:space="preserve"> </w:t>
      </w:r>
    </w:p>
    <w:p w14:paraId="5823C54E" w14:textId="77777777" w:rsidR="00FD5933" w:rsidRPr="001A13F9" w:rsidRDefault="00FD5933" w:rsidP="00FD5933">
      <w:pPr>
        <w:spacing w:after="0"/>
        <w:rPr>
          <w:rFonts w:ascii="Arial" w:hAnsi="Arial" w:cs="Arial"/>
        </w:rPr>
      </w:pPr>
      <w:r w:rsidRPr="001A13F9">
        <w:rPr>
          <w:rFonts w:ascii="Arial" w:hAnsi="Arial" w:cs="Arial"/>
        </w:rPr>
        <w:t xml:space="preserve">In order to protect your clients </w:t>
      </w:r>
      <w:proofErr w:type="gramStart"/>
      <w:r w:rsidRPr="001A13F9">
        <w:rPr>
          <w:rFonts w:ascii="Arial" w:hAnsi="Arial" w:cs="Arial"/>
        </w:rPr>
        <w:t>PHI</w:t>
      </w:r>
      <w:proofErr w:type="gramEnd"/>
      <w:r w:rsidRPr="001A13F9">
        <w:rPr>
          <w:rFonts w:ascii="Arial" w:hAnsi="Arial" w:cs="Arial"/>
        </w:rPr>
        <w:t xml:space="preserve"> you have the ability to either lock or sign out of </w:t>
      </w:r>
      <w:proofErr w:type="spellStart"/>
      <w:r w:rsidRPr="001A13F9">
        <w:rPr>
          <w:rFonts w:ascii="Arial" w:hAnsi="Arial" w:cs="Arial"/>
        </w:rPr>
        <w:t>CareManager</w:t>
      </w:r>
      <w:proofErr w:type="spellEnd"/>
      <w:r w:rsidRPr="001A13F9">
        <w:rPr>
          <w:rFonts w:ascii="Arial" w:hAnsi="Arial" w:cs="Arial"/>
        </w:rPr>
        <w:t xml:space="preserve">. In the upper right-hand corner of the </w:t>
      </w:r>
      <w:proofErr w:type="gramStart"/>
      <w:r w:rsidRPr="001A13F9">
        <w:rPr>
          <w:rFonts w:ascii="Arial" w:hAnsi="Arial" w:cs="Arial"/>
        </w:rPr>
        <w:t>screen</w:t>
      </w:r>
      <w:proofErr w:type="gramEnd"/>
      <w:r w:rsidRPr="001A13F9">
        <w:rPr>
          <w:rFonts w:ascii="Arial" w:hAnsi="Arial" w:cs="Arial"/>
        </w:rPr>
        <w:t xml:space="preserve"> you will see your name, clicking on it will give you the following options: </w:t>
      </w:r>
    </w:p>
    <w:p w14:paraId="6F55382B" w14:textId="77777777" w:rsidR="00FD5933" w:rsidRPr="001A13F9" w:rsidRDefault="00FD5933" w:rsidP="00FD5933">
      <w:pPr>
        <w:spacing w:after="0"/>
        <w:ind w:left="720"/>
        <w:rPr>
          <w:rFonts w:ascii="Arial" w:hAnsi="Arial" w:cs="Arial"/>
        </w:rPr>
      </w:pPr>
      <w:r w:rsidRPr="001A13F9">
        <w:rPr>
          <w:rFonts w:ascii="Arial" w:hAnsi="Arial" w:cs="Arial"/>
        </w:rPr>
        <w:t xml:space="preserve">• </w:t>
      </w:r>
      <w:r w:rsidRPr="001A13F9">
        <w:rPr>
          <w:rFonts w:ascii="Arial" w:hAnsi="Arial" w:cs="Arial"/>
          <w:b/>
          <w:bCs/>
        </w:rPr>
        <w:t>Sign-Out</w:t>
      </w:r>
      <w:r w:rsidRPr="001A13F9">
        <w:rPr>
          <w:rFonts w:ascii="Arial" w:hAnsi="Arial" w:cs="Arial"/>
        </w:rPr>
        <w:t xml:space="preserve">-This will log you out of the system and take you to the sign in screen where you enter your username and password </w:t>
      </w:r>
    </w:p>
    <w:p w14:paraId="3358CCF9" w14:textId="77777777" w:rsidR="00FD5933" w:rsidRPr="001A13F9" w:rsidRDefault="00FD5933" w:rsidP="00FD5933">
      <w:pPr>
        <w:spacing w:after="0"/>
        <w:ind w:left="720"/>
        <w:rPr>
          <w:rFonts w:ascii="Arial" w:hAnsi="Arial" w:cs="Arial"/>
        </w:rPr>
      </w:pPr>
      <w:r w:rsidRPr="001A13F9">
        <w:rPr>
          <w:rFonts w:ascii="Arial" w:hAnsi="Arial" w:cs="Arial"/>
        </w:rPr>
        <w:t xml:space="preserve">• </w:t>
      </w:r>
      <w:r w:rsidRPr="001A13F9">
        <w:rPr>
          <w:rFonts w:ascii="Arial" w:hAnsi="Arial" w:cs="Arial"/>
          <w:b/>
          <w:bCs/>
        </w:rPr>
        <w:t>Lock-</w:t>
      </w:r>
      <w:r w:rsidRPr="001A13F9">
        <w:rPr>
          <w:rFonts w:ascii="Arial" w:hAnsi="Arial" w:cs="Arial"/>
        </w:rPr>
        <w:t xml:space="preserve">This will lock the application allowing you to put in your password and pick up where you left off in the system </w:t>
      </w:r>
    </w:p>
    <w:p w14:paraId="70BC2FF7" w14:textId="77777777" w:rsidR="00FD5933" w:rsidRPr="001A13F9" w:rsidRDefault="00FD5933" w:rsidP="00A328CF">
      <w:pPr>
        <w:spacing w:after="0"/>
        <w:ind w:left="720"/>
        <w:rPr>
          <w:rFonts w:ascii="Arial" w:hAnsi="Arial" w:cs="Arial"/>
        </w:rPr>
      </w:pPr>
      <w:r w:rsidRPr="001A13F9">
        <w:rPr>
          <w:rFonts w:ascii="Arial" w:hAnsi="Arial" w:cs="Arial"/>
        </w:rPr>
        <w:t xml:space="preserve">• </w:t>
      </w:r>
      <w:r w:rsidRPr="001A13F9">
        <w:rPr>
          <w:rFonts w:ascii="Arial" w:hAnsi="Arial" w:cs="Arial"/>
          <w:b/>
          <w:bCs/>
        </w:rPr>
        <w:t>Refresh Permissions</w:t>
      </w:r>
      <w:r w:rsidRPr="001A13F9">
        <w:rPr>
          <w:rFonts w:ascii="Arial" w:hAnsi="Arial" w:cs="Arial"/>
        </w:rPr>
        <w:t xml:space="preserve">-This will refresh your security settings if they have been updated </w:t>
      </w:r>
    </w:p>
    <w:p w14:paraId="7E8909D1" w14:textId="77777777" w:rsidR="00FD5933" w:rsidRPr="001A13F9" w:rsidRDefault="00FD5933" w:rsidP="00FD5933">
      <w:pPr>
        <w:spacing w:after="0"/>
        <w:ind w:firstLine="720"/>
        <w:rPr>
          <w:rFonts w:ascii="Arial" w:hAnsi="Arial" w:cs="Arial"/>
        </w:rPr>
      </w:pPr>
      <w:r w:rsidRPr="001A13F9">
        <w:rPr>
          <w:rFonts w:ascii="Arial" w:hAnsi="Arial" w:cs="Arial"/>
        </w:rPr>
        <w:t xml:space="preserve">• </w:t>
      </w:r>
      <w:r w:rsidRPr="001A13F9">
        <w:rPr>
          <w:rFonts w:ascii="Arial" w:hAnsi="Arial" w:cs="Arial"/>
          <w:b/>
          <w:bCs/>
        </w:rPr>
        <w:t xml:space="preserve">About </w:t>
      </w:r>
      <w:proofErr w:type="spellStart"/>
      <w:r w:rsidRPr="001A13F9">
        <w:rPr>
          <w:rFonts w:ascii="Arial" w:hAnsi="Arial" w:cs="Arial"/>
          <w:b/>
          <w:bCs/>
        </w:rPr>
        <w:t>CareManager</w:t>
      </w:r>
      <w:proofErr w:type="spellEnd"/>
      <w:r w:rsidRPr="001A13F9">
        <w:rPr>
          <w:rFonts w:ascii="Arial" w:hAnsi="Arial" w:cs="Arial"/>
        </w:rPr>
        <w:t xml:space="preserve"> -This will give you version information on </w:t>
      </w:r>
      <w:proofErr w:type="spellStart"/>
      <w:r w:rsidRPr="001A13F9">
        <w:rPr>
          <w:rFonts w:ascii="Arial" w:hAnsi="Arial" w:cs="Arial"/>
        </w:rPr>
        <w:t>CareManager</w:t>
      </w:r>
      <w:proofErr w:type="spellEnd"/>
    </w:p>
    <w:p w14:paraId="6A4A9720" w14:textId="595D8D53" w:rsidR="00FD5933" w:rsidRPr="001A13F9" w:rsidRDefault="00FD5933" w:rsidP="00C1565C">
      <w:pPr>
        <w:rPr>
          <w:rFonts w:ascii="Arial" w:hAnsi="Arial" w:cs="Arial"/>
        </w:rPr>
      </w:pPr>
    </w:p>
    <w:p w14:paraId="4A949EBC" w14:textId="750383E3" w:rsidR="00FD5933" w:rsidRPr="001A13F9" w:rsidRDefault="00A328CF" w:rsidP="004B2652">
      <w:bookmarkStart w:id="6" w:name="_Toc166077112"/>
      <w:r w:rsidRPr="001A13F9">
        <w:rPr>
          <w:noProof/>
        </w:rPr>
        <w:drawing>
          <wp:anchor distT="0" distB="0" distL="114300" distR="114300" simplePos="0" relativeHeight="251663360" behindDoc="1" locked="0" layoutInCell="1" allowOverlap="1" wp14:anchorId="2FD90B95" wp14:editId="1A4ADE88">
            <wp:simplePos x="0" y="0"/>
            <wp:positionH relativeFrom="margin">
              <wp:posOffset>975995</wp:posOffset>
            </wp:positionH>
            <wp:positionV relativeFrom="paragraph">
              <wp:posOffset>39370</wp:posOffset>
            </wp:positionV>
            <wp:extent cx="3138170" cy="2333625"/>
            <wp:effectExtent l="0" t="0" r="5080" b="9525"/>
            <wp:wrapTight wrapText="bothSides">
              <wp:wrapPolygon edited="0">
                <wp:start x="0" y="0"/>
                <wp:lineTo x="0" y="21512"/>
                <wp:lineTo x="21504" y="21512"/>
                <wp:lineTo x="21504" y="0"/>
                <wp:lineTo x="0" y="0"/>
              </wp:wrapPolygon>
            </wp:wrapTight>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138170" cy="2333625"/>
                    </a:xfrm>
                    <a:prstGeom prst="rect">
                      <a:avLst/>
                    </a:prstGeom>
                  </pic:spPr>
                </pic:pic>
              </a:graphicData>
            </a:graphic>
            <wp14:sizeRelH relativeFrom="margin">
              <wp14:pctWidth>0</wp14:pctWidth>
            </wp14:sizeRelH>
            <wp14:sizeRelV relativeFrom="margin">
              <wp14:pctHeight>0</wp14:pctHeight>
            </wp14:sizeRelV>
          </wp:anchor>
        </w:drawing>
      </w:r>
    </w:p>
    <w:p w14:paraId="429A72A8" w14:textId="77777777" w:rsidR="00FD5933" w:rsidRPr="001A13F9" w:rsidRDefault="00FD5933" w:rsidP="0014337C">
      <w:pPr>
        <w:pStyle w:val="Heading1"/>
        <w:rPr>
          <w:rFonts w:cs="Arial"/>
          <w:color w:val="auto"/>
        </w:rPr>
      </w:pPr>
    </w:p>
    <w:p w14:paraId="3A2D6123" w14:textId="77777777" w:rsidR="00FD5933" w:rsidRPr="001A13F9" w:rsidRDefault="00FD5933" w:rsidP="0014337C">
      <w:pPr>
        <w:pStyle w:val="Heading1"/>
        <w:rPr>
          <w:rFonts w:cs="Arial"/>
          <w:color w:val="auto"/>
        </w:rPr>
      </w:pPr>
    </w:p>
    <w:p w14:paraId="15B3ED05" w14:textId="729BD557" w:rsidR="000A2E85" w:rsidRPr="001A13F9" w:rsidRDefault="000A2E85" w:rsidP="000A2E85">
      <w:pPr>
        <w:rPr>
          <w:rFonts w:ascii="Arial" w:hAnsi="Arial" w:cs="Arial"/>
        </w:rPr>
      </w:pPr>
    </w:p>
    <w:p w14:paraId="5F54547A" w14:textId="4139BF7C" w:rsidR="0093245E" w:rsidRPr="001A13F9" w:rsidRDefault="0093245E" w:rsidP="000A2E85">
      <w:pPr>
        <w:rPr>
          <w:rFonts w:ascii="Arial" w:hAnsi="Arial" w:cs="Arial"/>
        </w:rPr>
      </w:pPr>
    </w:p>
    <w:p w14:paraId="5F73D8DA" w14:textId="77777777" w:rsidR="0093245E" w:rsidRPr="001A13F9" w:rsidRDefault="0093245E" w:rsidP="000A2E85">
      <w:pPr>
        <w:rPr>
          <w:rFonts w:ascii="Arial" w:hAnsi="Arial" w:cs="Arial"/>
        </w:rPr>
      </w:pPr>
    </w:p>
    <w:p w14:paraId="0220E62D" w14:textId="38345C3B" w:rsidR="000A2E85" w:rsidRPr="001A13F9" w:rsidRDefault="000A2E85" w:rsidP="000A2E85">
      <w:pPr>
        <w:rPr>
          <w:rFonts w:ascii="Arial" w:hAnsi="Arial" w:cs="Arial"/>
        </w:rPr>
      </w:pPr>
    </w:p>
    <w:p w14:paraId="4071DD73" w14:textId="1932FECB" w:rsidR="0014337C" w:rsidRPr="001A13F9" w:rsidRDefault="00F2061F" w:rsidP="0014337C">
      <w:pPr>
        <w:pStyle w:val="Heading1"/>
        <w:rPr>
          <w:rFonts w:cs="Arial"/>
          <w:color w:val="auto"/>
        </w:rPr>
      </w:pPr>
      <w:bookmarkStart w:id="7" w:name="_Toc224125955"/>
      <w:bookmarkEnd w:id="6"/>
      <w:r w:rsidRPr="007E3E2F">
        <w:t xml:space="preserve">Home </w:t>
      </w:r>
      <w:r w:rsidRPr="001A13F9">
        <w:rPr>
          <w:rFonts w:cs="Arial"/>
          <w:color w:val="auto"/>
        </w:rPr>
        <w:t>Page</w:t>
      </w:r>
      <w:bookmarkEnd w:id="7"/>
    </w:p>
    <w:p w14:paraId="7946BEFD" w14:textId="12E7A208" w:rsidR="00FD5933" w:rsidRPr="001A13F9" w:rsidRDefault="00FD5933" w:rsidP="007E3E2F">
      <w:pPr>
        <w:spacing w:after="0"/>
        <w:rPr>
          <w:rFonts w:ascii="Arial" w:hAnsi="Arial" w:cs="Arial"/>
        </w:rPr>
      </w:pPr>
      <w:r w:rsidRPr="001A13F9">
        <w:rPr>
          <w:rFonts w:ascii="Arial" w:hAnsi="Arial" w:cs="Arial"/>
        </w:rPr>
        <w:t xml:space="preserve">Once you sign into </w:t>
      </w:r>
      <w:proofErr w:type="spellStart"/>
      <w:r w:rsidRPr="001A13F9">
        <w:rPr>
          <w:rFonts w:ascii="Arial" w:hAnsi="Arial" w:cs="Arial"/>
        </w:rPr>
        <w:t>CareManager</w:t>
      </w:r>
      <w:proofErr w:type="spellEnd"/>
      <w:r w:rsidRPr="001A13F9">
        <w:rPr>
          <w:rFonts w:ascii="Arial" w:hAnsi="Arial" w:cs="Arial"/>
        </w:rPr>
        <w:t xml:space="preserve">, you will land on your </w:t>
      </w:r>
      <w:proofErr w:type="gramStart"/>
      <w:r w:rsidR="00F2061F" w:rsidRPr="001A13F9">
        <w:rPr>
          <w:rFonts w:ascii="Arial" w:hAnsi="Arial" w:cs="Arial"/>
        </w:rPr>
        <w:t>Home</w:t>
      </w:r>
      <w:proofErr w:type="gramEnd"/>
      <w:r w:rsidRPr="001A13F9">
        <w:rPr>
          <w:rFonts w:ascii="Arial" w:hAnsi="Arial" w:cs="Arial"/>
        </w:rPr>
        <w:t xml:space="preserve"> page.</w:t>
      </w:r>
      <w:r w:rsidR="007E3E2F" w:rsidRPr="007E3E2F">
        <w:rPr>
          <w:rFonts w:ascii="Arial" w:hAnsi="Arial" w:cs="Arial"/>
          <w:noProof/>
          <w:bdr w:val="single" w:sz="8" w:space="0" w:color="auto"/>
        </w:rPr>
        <w:t xml:space="preserve"> </w:t>
      </w:r>
      <w:r w:rsidR="007E3E2F" w:rsidRPr="001A13F9">
        <w:rPr>
          <w:rFonts w:ascii="Arial" w:hAnsi="Arial" w:cs="Arial"/>
          <w:noProof/>
          <w:bdr w:val="single" w:sz="8" w:space="0" w:color="auto"/>
        </w:rPr>
        <w:drawing>
          <wp:inline distT="0" distB="0" distL="0" distR="0" wp14:anchorId="67EC2708" wp14:editId="69A25018">
            <wp:extent cx="5758249" cy="222110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90567" cy="2233571"/>
                    </a:xfrm>
                    <a:prstGeom prst="rect">
                      <a:avLst/>
                    </a:prstGeom>
                  </pic:spPr>
                </pic:pic>
              </a:graphicData>
            </a:graphic>
          </wp:inline>
        </w:drawing>
      </w:r>
    </w:p>
    <w:p w14:paraId="2A19EDDE" w14:textId="0F34FF3E" w:rsidR="00FD5933" w:rsidRPr="001A13F9" w:rsidRDefault="00FD5933" w:rsidP="00FD5933">
      <w:pPr>
        <w:rPr>
          <w:rFonts w:ascii="Arial" w:hAnsi="Arial" w:cs="Arial"/>
        </w:rPr>
      </w:pPr>
    </w:p>
    <w:p w14:paraId="3FC71E29" w14:textId="279CAD65" w:rsidR="0014337C" w:rsidRPr="007E3E2F" w:rsidRDefault="0014337C" w:rsidP="00A328CF">
      <w:pPr>
        <w:pStyle w:val="Heading2"/>
        <w:rPr>
          <w:rFonts w:ascii="Arial" w:hAnsi="Arial" w:cs="Arial"/>
          <w:color w:val="auto"/>
        </w:rPr>
      </w:pPr>
      <w:bookmarkStart w:id="8" w:name="_Toc166077113"/>
      <w:bookmarkStart w:id="9" w:name="_Toc224125956"/>
      <w:r w:rsidRPr="007E3E2F">
        <w:rPr>
          <w:rFonts w:ascii="Arial" w:hAnsi="Arial" w:cs="Arial"/>
          <w:color w:val="auto"/>
        </w:rPr>
        <w:t>Client List</w:t>
      </w:r>
      <w:bookmarkEnd w:id="8"/>
      <w:bookmarkEnd w:id="9"/>
    </w:p>
    <w:p w14:paraId="40B4C472" w14:textId="77777777" w:rsidR="000A2E85" w:rsidRPr="001A13F9" w:rsidRDefault="000A2E85" w:rsidP="000A2E85">
      <w:pPr>
        <w:rPr>
          <w:rFonts w:ascii="Arial" w:hAnsi="Arial" w:cs="Arial"/>
        </w:rPr>
      </w:pPr>
    </w:p>
    <w:p w14:paraId="6D38D9E5" w14:textId="07BD8E89" w:rsidR="00222715" w:rsidRPr="001A13F9" w:rsidRDefault="00222715" w:rsidP="00222715">
      <w:pPr>
        <w:rPr>
          <w:rFonts w:ascii="Arial" w:hAnsi="Arial" w:cs="Arial"/>
        </w:rPr>
      </w:pPr>
      <w:r w:rsidRPr="001A13F9">
        <w:rPr>
          <w:rFonts w:ascii="Arial" w:hAnsi="Arial" w:cs="Arial"/>
          <w:noProof/>
          <w:bdr w:val="single" w:sz="8" w:space="0" w:color="auto"/>
        </w:rPr>
        <w:drawing>
          <wp:inline distT="0" distB="0" distL="0" distR="0" wp14:anchorId="0E11C855" wp14:editId="4D5B242A">
            <wp:extent cx="2382229" cy="213771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93164" cy="2147531"/>
                    </a:xfrm>
                    <a:prstGeom prst="rect">
                      <a:avLst/>
                    </a:prstGeom>
                  </pic:spPr>
                </pic:pic>
              </a:graphicData>
            </a:graphic>
          </wp:inline>
        </w:drawing>
      </w:r>
    </w:p>
    <w:p w14:paraId="3DF9E758" w14:textId="77777777" w:rsidR="00DD7517" w:rsidRPr="001A13F9" w:rsidRDefault="00DD7517" w:rsidP="00222715">
      <w:pPr>
        <w:spacing w:after="0"/>
        <w:rPr>
          <w:rFonts w:ascii="Arial" w:eastAsiaTheme="minorHAnsi" w:hAnsi="Arial" w:cs="Arial"/>
          <w:b/>
          <w:bCs/>
        </w:rPr>
      </w:pPr>
    </w:p>
    <w:p w14:paraId="2E21DF64" w14:textId="1FBD5887" w:rsidR="00222715" w:rsidRPr="001A13F9" w:rsidRDefault="00222715" w:rsidP="00222715">
      <w:pPr>
        <w:spacing w:after="0"/>
        <w:rPr>
          <w:rFonts w:ascii="Arial" w:eastAsiaTheme="minorHAnsi" w:hAnsi="Arial" w:cs="Arial"/>
          <w:b/>
          <w:bCs/>
        </w:rPr>
      </w:pPr>
      <w:r w:rsidRPr="001A13F9">
        <w:rPr>
          <w:rFonts w:ascii="Arial" w:eastAsiaTheme="minorHAnsi" w:hAnsi="Arial" w:cs="Arial"/>
          <w:b/>
          <w:bCs/>
        </w:rPr>
        <w:t xml:space="preserve">Client List is </w:t>
      </w:r>
      <w:r w:rsidRPr="001A13F9">
        <w:rPr>
          <w:rFonts w:ascii="Arial" w:eastAsiaTheme="minorHAnsi" w:hAnsi="Arial" w:cs="Arial"/>
        </w:rPr>
        <w:t xml:space="preserve">on the upper left side of the </w:t>
      </w:r>
      <w:r w:rsidR="00F2061F" w:rsidRPr="001A13F9">
        <w:rPr>
          <w:rFonts w:ascii="Arial" w:eastAsiaTheme="minorHAnsi" w:hAnsi="Arial" w:cs="Arial"/>
        </w:rPr>
        <w:t>scree</w:t>
      </w:r>
      <w:r w:rsidR="008640F6" w:rsidRPr="001A13F9">
        <w:rPr>
          <w:rFonts w:ascii="Arial" w:eastAsiaTheme="minorHAnsi" w:hAnsi="Arial" w:cs="Arial"/>
        </w:rPr>
        <w:t>n</w:t>
      </w:r>
    </w:p>
    <w:p w14:paraId="6483DA4A" w14:textId="77777777" w:rsidR="00222715" w:rsidRPr="001A13F9" w:rsidRDefault="00222715" w:rsidP="00222715">
      <w:pPr>
        <w:spacing w:after="0"/>
        <w:ind w:firstLine="720"/>
        <w:rPr>
          <w:rFonts w:ascii="Arial" w:eastAsiaTheme="minorHAnsi" w:hAnsi="Arial" w:cs="Arial"/>
        </w:rPr>
      </w:pPr>
      <w:r w:rsidRPr="001A13F9">
        <w:rPr>
          <w:rFonts w:ascii="Arial" w:eastAsiaTheme="minorHAnsi" w:hAnsi="Arial" w:cs="Arial"/>
        </w:rPr>
        <w:t xml:space="preserve">• </w:t>
      </w:r>
      <w:r w:rsidRPr="001A13F9">
        <w:rPr>
          <w:rFonts w:ascii="Arial" w:eastAsiaTheme="minorHAnsi" w:hAnsi="Arial" w:cs="Arial"/>
          <w:b/>
          <w:bCs/>
        </w:rPr>
        <w:t>Caseload</w:t>
      </w:r>
      <w:r w:rsidRPr="001A13F9">
        <w:rPr>
          <w:rFonts w:ascii="Arial" w:eastAsiaTheme="minorHAnsi" w:hAnsi="Arial" w:cs="Arial"/>
        </w:rPr>
        <w:t xml:space="preserve">-When Caseload is </w:t>
      </w:r>
      <w:proofErr w:type="gramStart"/>
      <w:r w:rsidRPr="001A13F9">
        <w:rPr>
          <w:rFonts w:ascii="Arial" w:eastAsiaTheme="minorHAnsi" w:hAnsi="Arial" w:cs="Arial"/>
        </w:rPr>
        <w:t>selected,</w:t>
      </w:r>
      <w:proofErr w:type="gramEnd"/>
      <w:r w:rsidRPr="001A13F9">
        <w:rPr>
          <w:rFonts w:ascii="Arial" w:eastAsiaTheme="minorHAnsi" w:hAnsi="Arial" w:cs="Arial"/>
        </w:rPr>
        <w:t xml:space="preserve"> you will see every client that is in your caseload. </w:t>
      </w:r>
    </w:p>
    <w:p w14:paraId="315A365B" w14:textId="77777777" w:rsidR="00222715" w:rsidRPr="001A13F9" w:rsidRDefault="00222715" w:rsidP="00222715">
      <w:pPr>
        <w:spacing w:after="0"/>
        <w:ind w:left="720"/>
        <w:rPr>
          <w:rFonts w:ascii="Arial" w:eastAsiaTheme="minorHAnsi" w:hAnsi="Arial" w:cs="Arial"/>
        </w:rPr>
      </w:pPr>
      <w:r w:rsidRPr="001A13F9">
        <w:rPr>
          <w:rFonts w:ascii="Arial" w:eastAsiaTheme="minorHAnsi" w:hAnsi="Arial" w:cs="Arial"/>
        </w:rPr>
        <w:t xml:space="preserve">• </w:t>
      </w:r>
      <w:r w:rsidRPr="001A13F9">
        <w:rPr>
          <w:rFonts w:ascii="Arial" w:eastAsiaTheme="minorHAnsi" w:hAnsi="Arial" w:cs="Arial"/>
          <w:b/>
          <w:bCs/>
        </w:rPr>
        <w:t>Recent</w:t>
      </w:r>
      <w:r w:rsidRPr="001A13F9">
        <w:rPr>
          <w:rFonts w:ascii="Arial" w:eastAsiaTheme="minorHAnsi" w:hAnsi="Arial" w:cs="Arial"/>
        </w:rPr>
        <w:t xml:space="preserve">-When Recent is selected, it will show all of the client’s charts you have been in during your login session. </w:t>
      </w:r>
    </w:p>
    <w:p w14:paraId="6CE402FE" w14:textId="77777777" w:rsidR="00222715" w:rsidRPr="001A13F9" w:rsidRDefault="00222715" w:rsidP="00222715">
      <w:pPr>
        <w:spacing w:after="0"/>
        <w:ind w:left="720"/>
        <w:rPr>
          <w:rFonts w:ascii="Arial" w:eastAsiaTheme="minorHAnsi" w:hAnsi="Arial" w:cs="Arial"/>
        </w:rPr>
      </w:pPr>
      <w:r w:rsidRPr="001A13F9">
        <w:rPr>
          <w:rFonts w:ascii="Arial" w:eastAsiaTheme="minorHAnsi" w:hAnsi="Arial" w:cs="Arial"/>
        </w:rPr>
        <w:t xml:space="preserve">• </w:t>
      </w:r>
      <w:r w:rsidRPr="001A13F9">
        <w:rPr>
          <w:rFonts w:ascii="Arial" w:eastAsiaTheme="minorHAnsi" w:hAnsi="Arial" w:cs="Arial"/>
          <w:b/>
          <w:bCs/>
        </w:rPr>
        <w:t>Client Search</w:t>
      </w:r>
      <w:r w:rsidRPr="001A13F9">
        <w:rPr>
          <w:rFonts w:ascii="Arial" w:eastAsiaTheme="minorHAnsi" w:hAnsi="Arial" w:cs="Arial"/>
        </w:rPr>
        <w:t xml:space="preserve">-When Client Search is </w:t>
      </w:r>
      <w:proofErr w:type="gramStart"/>
      <w:r w:rsidRPr="001A13F9">
        <w:rPr>
          <w:rFonts w:ascii="Arial" w:eastAsiaTheme="minorHAnsi" w:hAnsi="Arial" w:cs="Arial"/>
        </w:rPr>
        <w:t>selected,</w:t>
      </w:r>
      <w:proofErr w:type="gramEnd"/>
      <w:r w:rsidRPr="001A13F9">
        <w:rPr>
          <w:rFonts w:ascii="Arial" w:eastAsiaTheme="minorHAnsi" w:hAnsi="Arial" w:cs="Arial"/>
        </w:rPr>
        <w:t xml:space="preserve"> it will show all of your client’s that are currently in Search status. Client Search is synonymous with Outreach. </w:t>
      </w:r>
    </w:p>
    <w:p w14:paraId="7C4983A8" w14:textId="098D6EF4" w:rsidR="00222715" w:rsidRPr="001A13F9" w:rsidRDefault="00222715" w:rsidP="00222715">
      <w:pPr>
        <w:spacing w:after="0"/>
        <w:ind w:left="720"/>
        <w:rPr>
          <w:rFonts w:ascii="Arial" w:eastAsiaTheme="minorHAnsi" w:hAnsi="Arial" w:cs="Arial"/>
        </w:rPr>
      </w:pPr>
      <w:r w:rsidRPr="001A13F9">
        <w:rPr>
          <w:rFonts w:ascii="Arial" w:eastAsiaTheme="minorHAnsi" w:hAnsi="Arial" w:cs="Arial"/>
        </w:rPr>
        <w:t xml:space="preserve">• </w:t>
      </w:r>
      <w:r w:rsidRPr="001A13F9">
        <w:rPr>
          <w:rFonts w:ascii="Arial" w:eastAsiaTheme="minorHAnsi" w:hAnsi="Arial" w:cs="Arial"/>
          <w:b/>
          <w:bCs/>
        </w:rPr>
        <w:t>Assigned</w:t>
      </w:r>
      <w:r w:rsidRPr="001A13F9">
        <w:rPr>
          <w:rFonts w:ascii="Arial" w:eastAsiaTheme="minorHAnsi" w:hAnsi="Arial" w:cs="Arial"/>
        </w:rPr>
        <w:t xml:space="preserve">-When </w:t>
      </w:r>
      <w:proofErr w:type="gramStart"/>
      <w:r w:rsidRPr="001A13F9">
        <w:rPr>
          <w:rFonts w:ascii="Arial" w:eastAsiaTheme="minorHAnsi" w:hAnsi="Arial" w:cs="Arial"/>
        </w:rPr>
        <w:t>Assigned</w:t>
      </w:r>
      <w:proofErr w:type="gramEnd"/>
      <w:r w:rsidRPr="001A13F9">
        <w:rPr>
          <w:rFonts w:ascii="Arial" w:eastAsiaTheme="minorHAnsi" w:hAnsi="Arial" w:cs="Arial"/>
        </w:rPr>
        <w:t xml:space="preserve"> is selected, it will show all clients are in assigned status. Assigned indicates a new referral assigned to you. This is someone who has not been outreached yet. Once a search Note is finalized for a client in Assigned status, he or she will be moved to Client Search status. </w:t>
      </w:r>
    </w:p>
    <w:p w14:paraId="5ABCBCD3" w14:textId="4D83DCEF" w:rsidR="00222715" w:rsidRPr="001A13F9" w:rsidRDefault="00222715" w:rsidP="00F2061F">
      <w:pPr>
        <w:spacing w:after="0"/>
        <w:ind w:left="720"/>
        <w:rPr>
          <w:rFonts w:ascii="Arial" w:eastAsiaTheme="minorHAnsi" w:hAnsi="Arial" w:cs="Arial"/>
        </w:rPr>
      </w:pPr>
      <w:r w:rsidRPr="001A13F9">
        <w:rPr>
          <w:rFonts w:ascii="Arial" w:eastAsiaTheme="minorHAnsi" w:hAnsi="Arial" w:cs="Arial"/>
        </w:rPr>
        <w:t xml:space="preserve">• </w:t>
      </w:r>
      <w:r w:rsidRPr="001A13F9">
        <w:rPr>
          <w:rFonts w:ascii="Arial" w:eastAsiaTheme="minorHAnsi" w:hAnsi="Arial" w:cs="Arial"/>
          <w:b/>
          <w:bCs/>
        </w:rPr>
        <w:t>Health Plan Enrolled</w:t>
      </w:r>
      <w:proofErr w:type="gramStart"/>
      <w:r w:rsidRPr="001A13F9">
        <w:rPr>
          <w:rFonts w:ascii="Arial" w:eastAsiaTheme="minorHAnsi" w:hAnsi="Arial" w:cs="Arial"/>
          <w:b/>
          <w:bCs/>
        </w:rPr>
        <w:t xml:space="preserve">- </w:t>
      </w:r>
      <w:r w:rsidRPr="001A13F9">
        <w:rPr>
          <w:rFonts w:ascii="Arial" w:eastAsiaTheme="minorHAnsi" w:hAnsi="Arial" w:cs="Arial"/>
        </w:rPr>
        <w:t xml:space="preserve"> </w:t>
      </w:r>
      <w:r w:rsidR="00F2061F" w:rsidRPr="001A13F9">
        <w:rPr>
          <w:rFonts w:ascii="Arial" w:eastAsiaTheme="minorHAnsi" w:hAnsi="Arial" w:cs="Arial"/>
        </w:rPr>
        <w:t>When</w:t>
      </w:r>
      <w:proofErr w:type="gramEnd"/>
      <w:r w:rsidR="00F2061F" w:rsidRPr="001A13F9">
        <w:rPr>
          <w:rFonts w:ascii="Arial" w:eastAsiaTheme="minorHAnsi" w:hAnsi="Arial" w:cs="Arial"/>
        </w:rPr>
        <w:t xml:space="preserve"> Health Plan Enrolled is selected, it will s</w:t>
      </w:r>
      <w:r w:rsidRPr="001A13F9">
        <w:rPr>
          <w:rFonts w:ascii="Arial" w:eastAsiaTheme="minorHAnsi" w:hAnsi="Arial" w:cs="Arial"/>
        </w:rPr>
        <w:t>how all clients enrolled in a health plan in your agency.</w:t>
      </w:r>
    </w:p>
    <w:p w14:paraId="56BF8F78" w14:textId="77777777" w:rsidR="00DD7517" w:rsidRPr="001A13F9" w:rsidRDefault="00DD7517" w:rsidP="00F2061F">
      <w:pPr>
        <w:spacing w:after="0"/>
        <w:ind w:left="720"/>
        <w:rPr>
          <w:rFonts w:ascii="Arial" w:eastAsiaTheme="minorHAnsi" w:hAnsi="Arial" w:cs="Arial"/>
        </w:rPr>
      </w:pPr>
    </w:p>
    <w:p w14:paraId="54DCF3CB" w14:textId="07DA4277" w:rsidR="00792309" w:rsidRPr="007E3E2F" w:rsidRDefault="00792309" w:rsidP="00792309">
      <w:pPr>
        <w:pStyle w:val="Heading2"/>
        <w:rPr>
          <w:rFonts w:ascii="Arial" w:hAnsi="Arial" w:cs="Arial"/>
          <w:color w:val="auto"/>
        </w:rPr>
      </w:pPr>
      <w:bookmarkStart w:id="10" w:name="_Toc224125957"/>
      <w:r w:rsidRPr="007E3E2F">
        <w:rPr>
          <w:rFonts w:ascii="Arial" w:hAnsi="Arial" w:cs="Arial"/>
          <w:color w:val="auto"/>
        </w:rPr>
        <w:t>Alerts</w:t>
      </w:r>
      <w:bookmarkEnd w:id="10"/>
    </w:p>
    <w:p w14:paraId="3A7057B6" w14:textId="2A6039E5" w:rsidR="00222715" w:rsidRPr="001A13F9" w:rsidRDefault="00222715" w:rsidP="00222715">
      <w:pPr>
        <w:spacing w:after="0"/>
        <w:rPr>
          <w:rFonts w:ascii="Arial" w:eastAsiaTheme="minorHAnsi" w:hAnsi="Arial" w:cs="Arial"/>
          <w:b/>
          <w:bCs/>
        </w:rPr>
      </w:pPr>
    </w:p>
    <w:p w14:paraId="02E1BC89" w14:textId="77777777" w:rsidR="00222715" w:rsidRPr="001A13F9" w:rsidRDefault="00222715" w:rsidP="00222715">
      <w:pPr>
        <w:spacing w:after="0"/>
        <w:rPr>
          <w:rFonts w:ascii="Arial" w:eastAsiaTheme="minorHAnsi" w:hAnsi="Arial" w:cs="Arial"/>
        </w:rPr>
      </w:pPr>
      <w:r w:rsidRPr="001A13F9">
        <w:rPr>
          <w:rFonts w:ascii="Arial" w:eastAsiaTheme="minorHAnsi" w:hAnsi="Arial" w:cs="Arial"/>
        </w:rPr>
        <w:t xml:space="preserve">The </w:t>
      </w:r>
      <w:proofErr w:type="gramStart"/>
      <w:r w:rsidRPr="001A13F9">
        <w:rPr>
          <w:rFonts w:ascii="Arial" w:eastAsiaTheme="minorHAnsi" w:hAnsi="Arial" w:cs="Arial"/>
        </w:rPr>
        <w:t>alerts</w:t>
      </w:r>
      <w:proofErr w:type="gramEnd"/>
      <w:r w:rsidRPr="001A13F9">
        <w:rPr>
          <w:rFonts w:ascii="Arial" w:eastAsiaTheme="minorHAnsi" w:hAnsi="Arial" w:cs="Arial"/>
        </w:rPr>
        <w:t xml:space="preserve"> function will let you know if a client has gone to the hospital or emergency room if a HIE consent is signed (HIXNY). These alerts will automatically show in the system with consent and will create a </w:t>
      </w:r>
      <w:r w:rsidRPr="001A13F9">
        <w:rPr>
          <w:rFonts w:ascii="Arial" w:eastAsiaTheme="minorHAnsi" w:hAnsi="Arial" w:cs="Arial"/>
          <w:b/>
          <w:bCs/>
        </w:rPr>
        <w:t>Hallmark Event</w:t>
      </w:r>
      <w:r w:rsidRPr="001A13F9">
        <w:rPr>
          <w:rFonts w:ascii="Arial" w:eastAsiaTheme="minorHAnsi" w:hAnsi="Arial" w:cs="Arial"/>
        </w:rPr>
        <w:t xml:space="preserve"> within the system. </w:t>
      </w:r>
    </w:p>
    <w:p w14:paraId="2DC7CB42" w14:textId="17D6F5A6" w:rsidR="00222715" w:rsidRPr="001A13F9" w:rsidRDefault="00222715" w:rsidP="00222715">
      <w:pPr>
        <w:rPr>
          <w:rFonts w:ascii="Arial" w:hAnsi="Arial" w:cs="Arial"/>
        </w:rPr>
      </w:pPr>
    </w:p>
    <w:p w14:paraId="7BAD034A" w14:textId="2C21B4AF" w:rsidR="00F2061F" w:rsidRPr="001A13F9" w:rsidRDefault="00222715" w:rsidP="00A328CF">
      <w:pPr>
        <w:rPr>
          <w:rFonts w:ascii="Arial" w:hAnsi="Arial" w:cs="Arial"/>
        </w:rPr>
      </w:pPr>
      <w:r w:rsidRPr="001A13F9">
        <w:rPr>
          <w:rFonts w:ascii="Arial" w:hAnsi="Arial" w:cs="Arial"/>
          <w:noProof/>
          <w:bdr w:val="single" w:sz="8" w:space="0" w:color="auto"/>
        </w:rPr>
        <w:drawing>
          <wp:inline distT="0" distB="0" distL="0" distR="0" wp14:anchorId="316D658E" wp14:editId="1EB737BE">
            <wp:extent cx="6405167" cy="10852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10542" cy="1103069"/>
                    </a:xfrm>
                    <a:prstGeom prst="rect">
                      <a:avLst/>
                    </a:prstGeom>
                  </pic:spPr>
                </pic:pic>
              </a:graphicData>
            </a:graphic>
          </wp:inline>
        </w:drawing>
      </w:r>
    </w:p>
    <w:p w14:paraId="3B8197FA" w14:textId="439664FC" w:rsidR="00792309" w:rsidRPr="007E3E2F" w:rsidRDefault="00792309" w:rsidP="00A328CF">
      <w:pPr>
        <w:pStyle w:val="Heading2"/>
        <w:rPr>
          <w:rFonts w:ascii="Arial" w:hAnsi="Arial" w:cs="Arial"/>
          <w:color w:val="auto"/>
        </w:rPr>
      </w:pPr>
      <w:bookmarkStart w:id="11" w:name="_Toc224125958"/>
      <w:r w:rsidRPr="007E3E2F">
        <w:rPr>
          <w:rFonts w:ascii="Arial" w:hAnsi="Arial" w:cs="Arial"/>
          <w:color w:val="auto"/>
        </w:rPr>
        <w:lastRenderedPageBreak/>
        <w:t>Tasks</w:t>
      </w:r>
      <w:bookmarkEnd w:id="11"/>
    </w:p>
    <w:p w14:paraId="66F8051A" w14:textId="77777777" w:rsidR="00F2061F" w:rsidRPr="001A13F9" w:rsidRDefault="00F2061F" w:rsidP="00F2061F">
      <w:pPr>
        <w:rPr>
          <w:rFonts w:ascii="Arial" w:hAnsi="Arial" w:cs="Arial"/>
        </w:rPr>
      </w:pPr>
    </w:p>
    <w:p w14:paraId="37E51006" w14:textId="481569CA"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Tasks are an optional feature and can be added as a reminder for you to track a task that needs to be completed. A task can be created from any tab in the member’ chart, or on the </w:t>
      </w:r>
      <w:r w:rsidRPr="001A13F9">
        <w:rPr>
          <w:rFonts w:ascii="Arial" w:eastAsiaTheme="minorHAnsi" w:hAnsi="Arial" w:cs="Arial"/>
          <w:b/>
          <w:bCs/>
        </w:rPr>
        <w:t>Dashboard</w:t>
      </w:r>
      <w:r w:rsidRPr="001A13F9">
        <w:rPr>
          <w:rFonts w:ascii="Arial" w:eastAsiaTheme="minorHAnsi" w:hAnsi="Arial" w:cs="Arial"/>
        </w:rPr>
        <w:t xml:space="preserve">. All tasks can be reviewed: </w:t>
      </w:r>
    </w:p>
    <w:p w14:paraId="69A47EDC"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On your homepage </w:t>
      </w:r>
    </w:p>
    <w:p w14:paraId="66A39F1A"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View tasks per client in the </w:t>
      </w:r>
      <w:proofErr w:type="spellStart"/>
      <w:r w:rsidRPr="001A13F9">
        <w:rPr>
          <w:rFonts w:ascii="Arial" w:eastAsiaTheme="minorHAnsi" w:hAnsi="Arial" w:cs="Arial"/>
        </w:rPr>
        <w:t>Facesheet</w:t>
      </w:r>
      <w:proofErr w:type="spellEnd"/>
      <w:r w:rsidRPr="001A13F9">
        <w:rPr>
          <w:rFonts w:ascii="Arial" w:eastAsiaTheme="minorHAnsi" w:hAnsi="Arial" w:cs="Arial"/>
        </w:rPr>
        <w:t xml:space="preserve"> tab of the client’s chart </w:t>
      </w:r>
    </w:p>
    <w:p w14:paraId="2E1B98D7" w14:textId="27B2387C" w:rsidR="00F2061F" w:rsidRPr="001A13F9" w:rsidRDefault="00F2061F" w:rsidP="00F2061F">
      <w:pPr>
        <w:spacing w:after="0"/>
        <w:rPr>
          <w:rFonts w:ascii="Arial" w:eastAsiaTheme="minorHAnsi" w:hAnsi="Arial" w:cs="Arial"/>
        </w:rPr>
      </w:pPr>
      <w:r w:rsidRPr="001A13F9">
        <w:rPr>
          <w:rFonts w:ascii="Arial" w:eastAsiaTheme="minorHAnsi" w:hAnsi="Arial" w:cs="Arial"/>
        </w:rPr>
        <w:t>By clicking on Tasks on the top of the screen when in a client’s charts.</w:t>
      </w:r>
    </w:p>
    <w:p w14:paraId="7B2DC0AA" w14:textId="25452EDF" w:rsidR="00F2061F" w:rsidRPr="001A13F9" w:rsidRDefault="00F2061F" w:rsidP="00F2061F">
      <w:pPr>
        <w:spacing w:after="0"/>
        <w:rPr>
          <w:rFonts w:ascii="Arial" w:eastAsiaTheme="minorHAnsi" w:hAnsi="Arial" w:cs="Arial"/>
        </w:rPr>
      </w:pPr>
    </w:p>
    <w:p w14:paraId="6A23F740" w14:textId="00D15514" w:rsidR="00F2061F" w:rsidRPr="001A13F9" w:rsidRDefault="00F2061F" w:rsidP="00F2061F">
      <w:pPr>
        <w:spacing w:after="0"/>
        <w:rPr>
          <w:rFonts w:ascii="Arial" w:eastAsiaTheme="minorHAnsi" w:hAnsi="Arial" w:cs="Arial"/>
        </w:rPr>
      </w:pPr>
      <w:r w:rsidRPr="001A13F9">
        <w:rPr>
          <w:rFonts w:ascii="Arial" w:hAnsi="Arial" w:cs="Arial"/>
          <w:noProof/>
        </w:rPr>
        <w:drawing>
          <wp:inline distT="0" distB="0" distL="0" distR="0" wp14:anchorId="79B99948" wp14:editId="603A6820">
            <wp:extent cx="3599935" cy="3117263"/>
            <wp:effectExtent l="0" t="0" r="63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12609" cy="3128238"/>
                    </a:xfrm>
                    <a:prstGeom prst="rect">
                      <a:avLst/>
                    </a:prstGeom>
                  </pic:spPr>
                </pic:pic>
              </a:graphicData>
            </a:graphic>
          </wp:inline>
        </w:drawing>
      </w:r>
    </w:p>
    <w:p w14:paraId="643DD742" w14:textId="3B935482" w:rsidR="00F2061F" w:rsidRPr="001A13F9" w:rsidRDefault="00F2061F" w:rsidP="00F2061F">
      <w:pPr>
        <w:rPr>
          <w:rFonts w:ascii="Arial" w:hAnsi="Arial" w:cs="Arial"/>
        </w:rPr>
      </w:pPr>
    </w:p>
    <w:p w14:paraId="768DFBD7" w14:textId="77777777" w:rsidR="00F2061F" w:rsidRPr="001A13F9" w:rsidRDefault="00F2061F" w:rsidP="00F2061F">
      <w:pPr>
        <w:spacing w:after="0"/>
        <w:rPr>
          <w:rFonts w:ascii="Arial" w:eastAsiaTheme="minorHAnsi" w:hAnsi="Arial" w:cs="Arial"/>
          <w:b/>
          <w:bCs/>
        </w:rPr>
      </w:pPr>
      <w:r w:rsidRPr="001A13F9">
        <w:rPr>
          <w:rFonts w:ascii="Arial" w:eastAsiaTheme="minorHAnsi" w:hAnsi="Arial" w:cs="Arial"/>
          <w:b/>
          <w:bCs/>
        </w:rPr>
        <w:t xml:space="preserve">Creating a Task </w:t>
      </w:r>
    </w:p>
    <w:p w14:paraId="400368E2"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1. Click on </w:t>
      </w:r>
      <w:r w:rsidRPr="001A13F9">
        <w:rPr>
          <w:rFonts w:ascii="Arial" w:eastAsiaTheme="minorHAnsi" w:hAnsi="Arial" w:cs="Arial"/>
          <w:b/>
          <w:bCs/>
        </w:rPr>
        <w:t>+New Task</w:t>
      </w:r>
      <w:r w:rsidRPr="001A13F9">
        <w:rPr>
          <w:rFonts w:ascii="Arial" w:eastAsiaTheme="minorHAnsi" w:hAnsi="Arial" w:cs="Arial"/>
        </w:rPr>
        <w:t xml:space="preserve"> </w:t>
      </w:r>
    </w:p>
    <w:p w14:paraId="5DDB70A7"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2. Add </w:t>
      </w:r>
      <w:r w:rsidRPr="001A13F9">
        <w:rPr>
          <w:rFonts w:ascii="Arial" w:eastAsiaTheme="minorHAnsi" w:hAnsi="Arial" w:cs="Arial"/>
          <w:b/>
          <w:bCs/>
        </w:rPr>
        <w:t>Task Name/Description</w:t>
      </w:r>
      <w:r w:rsidRPr="001A13F9">
        <w:rPr>
          <w:rFonts w:ascii="Arial" w:eastAsiaTheme="minorHAnsi" w:hAnsi="Arial" w:cs="Arial"/>
        </w:rPr>
        <w:t xml:space="preserve"> </w:t>
      </w:r>
    </w:p>
    <w:p w14:paraId="467DAC9B"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3. Add any </w:t>
      </w:r>
      <w:r w:rsidRPr="001A13F9">
        <w:rPr>
          <w:rFonts w:ascii="Arial" w:eastAsiaTheme="minorHAnsi" w:hAnsi="Arial" w:cs="Arial"/>
          <w:b/>
          <w:bCs/>
        </w:rPr>
        <w:t xml:space="preserve">contacts </w:t>
      </w:r>
      <w:r w:rsidRPr="001A13F9">
        <w:rPr>
          <w:rFonts w:ascii="Arial" w:eastAsiaTheme="minorHAnsi" w:hAnsi="Arial" w:cs="Arial"/>
        </w:rPr>
        <w:t xml:space="preserve">or </w:t>
      </w:r>
      <w:r w:rsidRPr="001A13F9">
        <w:rPr>
          <w:rFonts w:ascii="Arial" w:eastAsiaTheme="minorHAnsi" w:hAnsi="Arial" w:cs="Arial"/>
          <w:b/>
          <w:bCs/>
        </w:rPr>
        <w:t>clients</w:t>
      </w:r>
      <w:r w:rsidRPr="001A13F9">
        <w:rPr>
          <w:rFonts w:ascii="Arial" w:eastAsiaTheme="minorHAnsi" w:hAnsi="Arial" w:cs="Arial"/>
        </w:rPr>
        <w:t xml:space="preserve"> that are involved with the task </w:t>
      </w:r>
    </w:p>
    <w:p w14:paraId="5E538C66"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4. If you are assigning this task to another individual type their name in the </w:t>
      </w:r>
      <w:r w:rsidRPr="001A13F9">
        <w:rPr>
          <w:rFonts w:ascii="Arial" w:eastAsiaTheme="minorHAnsi" w:hAnsi="Arial" w:cs="Arial"/>
          <w:b/>
          <w:bCs/>
        </w:rPr>
        <w:t>Assigned To</w:t>
      </w:r>
      <w:r w:rsidRPr="001A13F9">
        <w:rPr>
          <w:rFonts w:ascii="Arial" w:eastAsiaTheme="minorHAnsi" w:hAnsi="Arial" w:cs="Arial"/>
        </w:rPr>
        <w:t xml:space="preserve"> field </w:t>
      </w:r>
    </w:p>
    <w:p w14:paraId="463E19F1" w14:textId="6036F45E"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5. Set a </w:t>
      </w:r>
      <w:r w:rsidRPr="001A13F9">
        <w:rPr>
          <w:rFonts w:ascii="Arial" w:eastAsiaTheme="minorHAnsi" w:hAnsi="Arial" w:cs="Arial"/>
          <w:b/>
          <w:bCs/>
        </w:rPr>
        <w:t>Start Date</w:t>
      </w:r>
      <w:r w:rsidRPr="001A13F9">
        <w:rPr>
          <w:rFonts w:ascii="Arial" w:eastAsiaTheme="minorHAnsi" w:hAnsi="Arial" w:cs="Arial"/>
        </w:rPr>
        <w:t xml:space="preserve"> and a </w:t>
      </w:r>
      <w:r w:rsidRPr="001A13F9">
        <w:rPr>
          <w:rFonts w:ascii="Arial" w:eastAsiaTheme="minorHAnsi" w:hAnsi="Arial" w:cs="Arial"/>
          <w:b/>
          <w:bCs/>
        </w:rPr>
        <w:t>Due Date</w:t>
      </w:r>
      <w:r w:rsidRPr="001A13F9">
        <w:rPr>
          <w:rFonts w:ascii="Arial" w:eastAsiaTheme="minorHAnsi" w:hAnsi="Arial" w:cs="Arial"/>
        </w:rPr>
        <w:t xml:space="preserve"> </w:t>
      </w:r>
    </w:p>
    <w:p w14:paraId="1DB65776"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6. Select </w:t>
      </w:r>
      <w:r w:rsidRPr="001A13F9">
        <w:rPr>
          <w:rFonts w:ascii="Arial" w:eastAsiaTheme="minorHAnsi" w:hAnsi="Arial" w:cs="Arial"/>
          <w:b/>
          <w:bCs/>
        </w:rPr>
        <w:t>Activity</w:t>
      </w:r>
      <w:r w:rsidRPr="001A13F9">
        <w:rPr>
          <w:rFonts w:ascii="Arial" w:eastAsiaTheme="minorHAnsi" w:hAnsi="Arial" w:cs="Arial"/>
        </w:rPr>
        <w:t xml:space="preserve"> category </w:t>
      </w:r>
    </w:p>
    <w:p w14:paraId="77461A1D"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7. Select </w:t>
      </w:r>
      <w:r w:rsidRPr="001A13F9">
        <w:rPr>
          <w:rFonts w:ascii="Arial" w:eastAsiaTheme="minorHAnsi" w:hAnsi="Arial" w:cs="Arial"/>
          <w:b/>
          <w:bCs/>
        </w:rPr>
        <w:t>Status</w:t>
      </w:r>
      <w:r w:rsidRPr="001A13F9">
        <w:rPr>
          <w:rFonts w:ascii="Arial" w:eastAsiaTheme="minorHAnsi" w:hAnsi="Arial" w:cs="Arial"/>
        </w:rPr>
        <w:t xml:space="preserve"> and </w:t>
      </w:r>
      <w:r w:rsidRPr="001A13F9">
        <w:rPr>
          <w:rFonts w:ascii="Arial" w:eastAsiaTheme="minorHAnsi" w:hAnsi="Arial" w:cs="Arial"/>
          <w:b/>
          <w:bCs/>
        </w:rPr>
        <w:t xml:space="preserve">Priority </w:t>
      </w:r>
    </w:p>
    <w:p w14:paraId="5764B8FA"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8. Click </w:t>
      </w:r>
      <w:r w:rsidRPr="001A13F9">
        <w:rPr>
          <w:rFonts w:ascii="Arial" w:eastAsiaTheme="minorHAnsi" w:hAnsi="Arial" w:cs="Arial"/>
          <w:b/>
          <w:bCs/>
        </w:rPr>
        <w:t>Save</w:t>
      </w:r>
    </w:p>
    <w:p w14:paraId="37499A6F" w14:textId="282C05E9" w:rsidR="00F2061F" w:rsidRPr="001A13F9" w:rsidRDefault="00F2061F" w:rsidP="00F2061F">
      <w:pPr>
        <w:spacing w:after="0"/>
        <w:rPr>
          <w:rFonts w:ascii="Arial" w:eastAsiaTheme="minorHAnsi" w:hAnsi="Arial" w:cs="Arial"/>
        </w:rPr>
      </w:pPr>
    </w:p>
    <w:p w14:paraId="3BEB8B72" w14:textId="59D20BDA" w:rsidR="00F2061F" w:rsidRPr="001A13F9" w:rsidRDefault="00F2061F" w:rsidP="00F2061F">
      <w:pPr>
        <w:spacing w:after="0"/>
        <w:rPr>
          <w:rFonts w:ascii="Arial" w:eastAsiaTheme="minorHAnsi" w:hAnsi="Arial" w:cs="Arial"/>
        </w:rPr>
      </w:pPr>
      <w:r w:rsidRPr="001A13F9">
        <w:rPr>
          <w:rFonts w:ascii="Arial" w:hAnsi="Arial" w:cs="Arial"/>
          <w:noProof/>
          <w:bdr w:val="single" w:sz="8" w:space="0" w:color="auto"/>
        </w:rPr>
        <w:drawing>
          <wp:inline distT="0" distB="0" distL="0" distR="0" wp14:anchorId="6A1D817C" wp14:editId="474EEA3C">
            <wp:extent cx="5877476" cy="112776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80381" cy="1128317"/>
                    </a:xfrm>
                    <a:prstGeom prst="rect">
                      <a:avLst/>
                    </a:prstGeom>
                  </pic:spPr>
                </pic:pic>
              </a:graphicData>
            </a:graphic>
          </wp:inline>
        </w:drawing>
      </w:r>
    </w:p>
    <w:p w14:paraId="172652ED" w14:textId="77777777" w:rsidR="00F2061F" w:rsidRPr="001A13F9" w:rsidRDefault="00F2061F" w:rsidP="00F2061F">
      <w:pPr>
        <w:spacing w:after="0"/>
        <w:rPr>
          <w:rFonts w:ascii="Arial" w:eastAsiaTheme="minorHAnsi" w:hAnsi="Arial" w:cs="Arial"/>
        </w:rPr>
      </w:pPr>
    </w:p>
    <w:p w14:paraId="344808D8" w14:textId="77777777" w:rsidR="00F2061F" w:rsidRPr="001A13F9" w:rsidRDefault="00F2061F" w:rsidP="00F2061F">
      <w:pPr>
        <w:spacing w:after="0"/>
        <w:rPr>
          <w:rFonts w:ascii="Arial" w:eastAsiaTheme="minorHAnsi" w:hAnsi="Arial" w:cs="Arial"/>
          <w:b/>
          <w:bCs/>
        </w:rPr>
      </w:pPr>
      <w:r w:rsidRPr="001A13F9">
        <w:rPr>
          <w:rFonts w:ascii="Arial" w:eastAsiaTheme="minorHAnsi" w:hAnsi="Arial" w:cs="Arial"/>
          <w:b/>
          <w:bCs/>
        </w:rPr>
        <w:lastRenderedPageBreak/>
        <w:t xml:space="preserve">Ending a Task </w:t>
      </w:r>
    </w:p>
    <w:p w14:paraId="4A880987"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1. Open the task you wish to end by selecting the </w:t>
      </w:r>
      <w:r w:rsidRPr="001A13F9">
        <w:rPr>
          <w:rFonts w:ascii="Arial" w:eastAsiaTheme="minorHAnsi" w:hAnsi="Arial" w:cs="Arial"/>
          <w:b/>
          <w:bCs/>
        </w:rPr>
        <w:t xml:space="preserve">“gear” </w:t>
      </w:r>
      <w:r w:rsidRPr="001A13F9">
        <w:rPr>
          <w:rFonts w:ascii="Arial" w:eastAsiaTheme="minorHAnsi" w:hAnsi="Arial" w:cs="Arial"/>
        </w:rPr>
        <w:t xml:space="preserve">icon associated with the task and select </w:t>
      </w:r>
      <w:r w:rsidRPr="001A13F9">
        <w:rPr>
          <w:rFonts w:ascii="Arial" w:eastAsiaTheme="minorHAnsi" w:hAnsi="Arial" w:cs="Arial"/>
          <w:b/>
          <w:bCs/>
        </w:rPr>
        <w:t xml:space="preserve">Edit </w:t>
      </w:r>
    </w:p>
    <w:p w14:paraId="5FE26FAF"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2. Change the Status to </w:t>
      </w:r>
      <w:r w:rsidRPr="001A13F9">
        <w:rPr>
          <w:rFonts w:ascii="Arial" w:eastAsiaTheme="minorHAnsi" w:hAnsi="Arial" w:cs="Arial"/>
          <w:b/>
          <w:bCs/>
        </w:rPr>
        <w:t>“Completed”</w:t>
      </w:r>
      <w:r w:rsidRPr="001A13F9">
        <w:rPr>
          <w:rFonts w:ascii="Arial" w:eastAsiaTheme="minorHAnsi" w:hAnsi="Arial" w:cs="Arial"/>
        </w:rPr>
        <w:t xml:space="preserve"> or </w:t>
      </w:r>
      <w:r w:rsidRPr="001A13F9">
        <w:rPr>
          <w:rFonts w:ascii="Arial" w:eastAsiaTheme="minorHAnsi" w:hAnsi="Arial" w:cs="Arial"/>
          <w:b/>
          <w:bCs/>
        </w:rPr>
        <w:t>“Dismissed”</w:t>
      </w:r>
      <w:r w:rsidRPr="001A13F9">
        <w:rPr>
          <w:rFonts w:ascii="Arial" w:eastAsiaTheme="minorHAnsi" w:hAnsi="Arial" w:cs="Arial"/>
        </w:rPr>
        <w:t xml:space="preserve"> </w:t>
      </w:r>
    </w:p>
    <w:p w14:paraId="0CE37F25" w14:textId="75E244CB" w:rsidR="00F2061F" w:rsidRPr="001A13F9" w:rsidRDefault="00F2061F" w:rsidP="00F2061F">
      <w:pPr>
        <w:spacing w:after="0"/>
        <w:rPr>
          <w:rFonts w:ascii="Arial" w:eastAsiaTheme="minorHAnsi" w:hAnsi="Arial" w:cs="Arial"/>
          <w:b/>
          <w:bCs/>
        </w:rPr>
      </w:pPr>
      <w:r w:rsidRPr="001A13F9">
        <w:rPr>
          <w:rFonts w:ascii="Arial" w:eastAsiaTheme="minorHAnsi" w:hAnsi="Arial" w:cs="Arial"/>
        </w:rPr>
        <w:t xml:space="preserve">3. Click </w:t>
      </w:r>
      <w:r w:rsidRPr="001A13F9">
        <w:rPr>
          <w:rFonts w:ascii="Arial" w:eastAsiaTheme="minorHAnsi" w:hAnsi="Arial" w:cs="Arial"/>
          <w:b/>
          <w:bCs/>
        </w:rPr>
        <w:t>Save</w:t>
      </w:r>
    </w:p>
    <w:p w14:paraId="0476189C" w14:textId="19CA695E" w:rsidR="00DD7517" w:rsidRPr="001A13F9" w:rsidRDefault="00DD7517" w:rsidP="00F2061F">
      <w:pPr>
        <w:spacing w:after="0"/>
        <w:rPr>
          <w:rFonts w:ascii="Arial" w:eastAsiaTheme="minorHAnsi" w:hAnsi="Arial" w:cs="Arial"/>
          <w:b/>
          <w:bCs/>
        </w:rPr>
      </w:pPr>
    </w:p>
    <w:p w14:paraId="05390721" w14:textId="77777777" w:rsidR="00DD7517" w:rsidRPr="001A13F9" w:rsidRDefault="00DD7517" w:rsidP="00F2061F">
      <w:pPr>
        <w:spacing w:after="0"/>
        <w:rPr>
          <w:rFonts w:ascii="Arial" w:eastAsiaTheme="minorHAnsi" w:hAnsi="Arial" w:cs="Arial"/>
          <w:b/>
          <w:bCs/>
        </w:rPr>
      </w:pPr>
    </w:p>
    <w:p w14:paraId="5956CC59" w14:textId="77777777" w:rsidR="00F2061F" w:rsidRPr="001A13F9" w:rsidRDefault="00F2061F" w:rsidP="00F2061F">
      <w:pPr>
        <w:spacing w:after="0"/>
        <w:rPr>
          <w:rFonts w:ascii="Arial" w:eastAsiaTheme="minorHAnsi" w:hAnsi="Arial" w:cs="Arial"/>
          <w:b/>
          <w:bCs/>
        </w:rPr>
      </w:pPr>
    </w:p>
    <w:p w14:paraId="75B01481" w14:textId="6E30A4A2" w:rsidR="00792309" w:rsidRPr="007E3E2F" w:rsidRDefault="00792309" w:rsidP="00792309">
      <w:pPr>
        <w:pStyle w:val="Heading2"/>
        <w:rPr>
          <w:rFonts w:ascii="Arial" w:hAnsi="Arial" w:cs="Arial"/>
          <w:color w:val="auto"/>
        </w:rPr>
      </w:pPr>
      <w:bookmarkStart w:id="12" w:name="_Toc224125959"/>
      <w:r w:rsidRPr="007E3E2F">
        <w:rPr>
          <w:rFonts w:ascii="Arial" w:hAnsi="Arial" w:cs="Arial"/>
          <w:color w:val="auto"/>
        </w:rPr>
        <w:t>Client Statuses in Care Manager</w:t>
      </w:r>
      <w:bookmarkEnd w:id="12"/>
    </w:p>
    <w:p w14:paraId="5B28D608" w14:textId="71EA5708" w:rsidR="00F2061F" w:rsidRPr="001A13F9" w:rsidRDefault="00F2061F" w:rsidP="00F2061F">
      <w:pPr>
        <w:rPr>
          <w:rFonts w:ascii="Arial" w:hAnsi="Arial" w:cs="Arial"/>
        </w:rPr>
      </w:pPr>
    </w:p>
    <w:p w14:paraId="09D5E650"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b/>
          <w:bCs/>
        </w:rPr>
        <w:t>Assigned</w:t>
      </w:r>
      <w:r w:rsidRPr="001A13F9">
        <w:rPr>
          <w:rFonts w:ascii="Arial" w:eastAsiaTheme="minorHAnsi" w:hAnsi="Arial" w:cs="Arial"/>
        </w:rPr>
        <w:t xml:space="preserve">- If a member has a status of “Assigned” this means the client has not been outreached to and has not had a </w:t>
      </w:r>
      <w:r w:rsidRPr="001A13F9">
        <w:rPr>
          <w:rFonts w:ascii="Arial" w:eastAsiaTheme="minorHAnsi" w:hAnsi="Arial" w:cs="Arial"/>
          <w:b/>
          <w:bCs/>
        </w:rPr>
        <w:t>Client Search Note</w:t>
      </w:r>
      <w:r w:rsidRPr="001A13F9">
        <w:rPr>
          <w:rFonts w:ascii="Arial" w:eastAsiaTheme="minorHAnsi" w:hAnsi="Arial" w:cs="Arial"/>
        </w:rPr>
        <w:t xml:space="preserve"> completed. </w:t>
      </w:r>
    </w:p>
    <w:p w14:paraId="6DF135C5" w14:textId="77777777" w:rsidR="00F2061F" w:rsidRPr="001A13F9" w:rsidRDefault="00F2061F" w:rsidP="00F2061F">
      <w:pPr>
        <w:spacing w:after="0"/>
        <w:rPr>
          <w:rFonts w:ascii="Arial" w:eastAsiaTheme="minorHAnsi" w:hAnsi="Arial" w:cs="Arial"/>
        </w:rPr>
      </w:pPr>
    </w:p>
    <w:p w14:paraId="59A8B4EF"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b/>
          <w:bCs/>
        </w:rPr>
        <w:t>Client Search</w:t>
      </w:r>
      <w:r w:rsidRPr="001A13F9">
        <w:rPr>
          <w:rFonts w:ascii="Arial" w:eastAsiaTheme="minorHAnsi" w:hAnsi="Arial" w:cs="Arial"/>
        </w:rPr>
        <w:t xml:space="preserve">- The client status will change from </w:t>
      </w:r>
      <w:r w:rsidRPr="001A13F9">
        <w:rPr>
          <w:rFonts w:ascii="Arial" w:eastAsiaTheme="minorHAnsi" w:hAnsi="Arial" w:cs="Arial"/>
          <w:b/>
          <w:bCs/>
        </w:rPr>
        <w:t>Assigned</w:t>
      </w:r>
      <w:r w:rsidRPr="001A13F9">
        <w:rPr>
          <w:rFonts w:ascii="Arial" w:eastAsiaTheme="minorHAnsi" w:hAnsi="Arial" w:cs="Arial"/>
        </w:rPr>
        <w:t xml:space="preserve"> to </w:t>
      </w:r>
      <w:r w:rsidRPr="001A13F9">
        <w:rPr>
          <w:rFonts w:ascii="Arial" w:eastAsiaTheme="minorHAnsi" w:hAnsi="Arial" w:cs="Arial"/>
          <w:b/>
          <w:bCs/>
        </w:rPr>
        <w:t>Client Search</w:t>
      </w:r>
      <w:r w:rsidRPr="001A13F9">
        <w:rPr>
          <w:rFonts w:ascii="Arial" w:eastAsiaTheme="minorHAnsi" w:hAnsi="Arial" w:cs="Arial"/>
        </w:rPr>
        <w:t xml:space="preserve"> when a </w:t>
      </w:r>
      <w:r w:rsidRPr="001A13F9">
        <w:rPr>
          <w:rFonts w:ascii="Arial" w:eastAsiaTheme="minorHAnsi" w:hAnsi="Arial" w:cs="Arial"/>
          <w:i/>
          <w:iCs/>
        </w:rPr>
        <w:t>finalized</w:t>
      </w:r>
      <w:r w:rsidRPr="001A13F9">
        <w:rPr>
          <w:rFonts w:ascii="Arial" w:eastAsiaTheme="minorHAnsi" w:hAnsi="Arial" w:cs="Arial"/>
        </w:rPr>
        <w:t xml:space="preserve"> </w:t>
      </w:r>
      <w:r w:rsidRPr="001A13F9">
        <w:rPr>
          <w:rFonts w:ascii="Arial" w:eastAsiaTheme="minorHAnsi" w:hAnsi="Arial" w:cs="Arial"/>
          <w:b/>
          <w:bCs/>
        </w:rPr>
        <w:t>Client Search Note</w:t>
      </w:r>
      <w:r w:rsidRPr="001A13F9">
        <w:rPr>
          <w:rFonts w:ascii="Arial" w:eastAsiaTheme="minorHAnsi" w:hAnsi="Arial" w:cs="Arial"/>
        </w:rPr>
        <w:t xml:space="preserve"> is entered into the system with a status of Continue Search or Health Home Consent Pending. Any member in Outreach and Engagement will have a status of “</w:t>
      </w:r>
      <w:r w:rsidRPr="001A13F9">
        <w:rPr>
          <w:rFonts w:ascii="Arial" w:eastAsiaTheme="minorHAnsi" w:hAnsi="Arial" w:cs="Arial"/>
          <w:b/>
          <w:bCs/>
        </w:rPr>
        <w:t>Client Search</w:t>
      </w:r>
      <w:r w:rsidRPr="001A13F9">
        <w:rPr>
          <w:rFonts w:ascii="Arial" w:eastAsiaTheme="minorHAnsi" w:hAnsi="Arial" w:cs="Arial"/>
        </w:rPr>
        <w:t xml:space="preserve">” until they either enroll into the program or come to the end of their 2 months of outreach (at which point they would be automatically opted out of the program). </w:t>
      </w:r>
    </w:p>
    <w:p w14:paraId="38322418" w14:textId="77777777" w:rsidR="00F2061F" w:rsidRPr="001A13F9" w:rsidRDefault="00F2061F" w:rsidP="00F2061F">
      <w:pPr>
        <w:spacing w:after="0"/>
        <w:rPr>
          <w:rFonts w:ascii="Arial" w:eastAsiaTheme="minorHAnsi" w:hAnsi="Arial" w:cs="Arial"/>
        </w:rPr>
      </w:pPr>
    </w:p>
    <w:p w14:paraId="769F7C70"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b/>
          <w:bCs/>
        </w:rPr>
        <w:t>Opt-Out/Withdraw</w:t>
      </w:r>
      <w:r w:rsidRPr="001A13F9">
        <w:rPr>
          <w:rFonts w:ascii="Arial" w:eastAsiaTheme="minorHAnsi" w:hAnsi="Arial" w:cs="Arial"/>
        </w:rPr>
        <w:t>- Any member who is closed from an outreach and engagement segment will have a status of “</w:t>
      </w:r>
      <w:r w:rsidRPr="001A13F9">
        <w:rPr>
          <w:rFonts w:ascii="Arial" w:eastAsiaTheme="minorHAnsi" w:hAnsi="Arial" w:cs="Arial"/>
          <w:b/>
          <w:bCs/>
        </w:rPr>
        <w:t>Opt-out/Withdraw</w:t>
      </w:r>
      <w:r w:rsidRPr="001A13F9">
        <w:rPr>
          <w:rFonts w:ascii="Arial" w:eastAsiaTheme="minorHAnsi" w:hAnsi="Arial" w:cs="Arial"/>
        </w:rPr>
        <w:t xml:space="preserve">.” These members can still enroll in the program and may be eligible for an additional outreach effort. </w:t>
      </w:r>
    </w:p>
    <w:p w14:paraId="5F75DF14" w14:textId="77777777" w:rsidR="00F2061F" w:rsidRPr="001A13F9" w:rsidRDefault="00F2061F" w:rsidP="00F2061F">
      <w:pPr>
        <w:spacing w:after="0"/>
        <w:rPr>
          <w:rFonts w:ascii="Arial" w:eastAsiaTheme="minorHAnsi" w:hAnsi="Arial" w:cs="Arial"/>
        </w:rPr>
      </w:pPr>
    </w:p>
    <w:p w14:paraId="47FBEEFD" w14:textId="77777777" w:rsidR="00F2061F" w:rsidRPr="001A13F9" w:rsidRDefault="00F2061F" w:rsidP="00F2061F">
      <w:pPr>
        <w:spacing w:after="0"/>
        <w:rPr>
          <w:rFonts w:ascii="Arial" w:eastAsiaTheme="minorHAnsi" w:hAnsi="Arial" w:cs="Arial"/>
        </w:rPr>
      </w:pPr>
      <w:r w:rsidRPr="001A13F9">
        <w:rPr>
          <w:rFonts w:ascii="Arial" w:eastAsiaTheme="minorHAnsi" w:hAnsi="Arial" w:cs="Arial"/>
          <w:b/>
          <w:bCs/>
        </w:rPr>
        <w:t>Enrolled</w:t>
      </w:r>
      <w:r w:rsidRPr="001A13F9">
        <w:rPr>
          <w:rFonts w:ascii="Arial" w:eastAsiaTheme="minorHAnsi" w:hAnsi="Arial" w:cs="Arial"/>
        </w:rPr>
        <w:t>- When a client moves from an outreach segment to an enrollment segment, you’ll see their status change from “</w:t>
      </w:r>
      <w:r w:rsidRPr="001A13F9">
        <w:rPr>
          <w:rFonts w:ascii="Arial" w:eastAsiaTheme="minorHAnsi" w:hAnsi="Arial" w:cs="Arial"/>
          <w:b/>
          <w:bCs/>
        </w:rPr>
        <w:t>Client Search</w:t>
      </w:r>
      <w:r w:rsidRPr="001A13F9">
        <w:rPr>
          <w:rFonts w:ascii="Arial" w:eastAsiaTheme="minorHAnsi" w:hAnsi="Arial" w:cs="Arial"/>
        </w:rPr>
        <w:t>” to “</w:t>
      </w:r>
      <w:r w:rsidRPr="001A13F9">
        <w:rPr>
          <w:rFonts w:ascii="Arial" w:eastAsiaTheme="minorHAnsi" w:hAnsi="Arial" w:cs="Arial"/>
          <w:b/>
          <w:bCs/>
        </w:rPr>
        <w:t>Enrolled</w:t>
      </w:r>
      <w:r w:rsidRPr="001A13F9">
        <w:rPr>
          <w:rFonts w:ascii="Arial" w:eastAsiaTheme="minorHAnsi" w:hAnsi="Arial" w:cs="Arial"/>
        </w:rPr>
        <w:t>”. If a client is directly enrolled into the program, their status will say “</w:t>
      </w:r>
      <w:r w:rsidRPr="001A13F9">
        <w:rPr>
          <w:rFonts w:ascii="Arial" w:eastAsiaTheme="minorHAnsi" w:hAnsi="Arial" w:cs="Arial"/>
          <w:b/>
          <w:bCs/>
        </w:rPr>
        <w:t>Enrolled</w:t>
      </w:r>
      <w:r w:rsidRPr="001A13F9">
        <w:rPr>
          <w:rFonts w:ascii="Arial" w:eastAsiaTheme="minorHAnsi" w:hAnsi="Arial" w:cs="Arial"/>
        </w:rPr>
        <w:t xml:space="preserve">” when they are initially assigned to your agency. </w:t>
      </w:r>
    </w:p>
    <w:p w14:paraId="270C28E4" w14:textId="77777777" w:rsidR="00F2061F" w:rsidRPr="001A13F9" w:rsidRDefault="00F2061F" w:rsidP="00F2061F">
      <w:pPr>
        <w:spacing w:after="0"/>
        <w:rPr>
          <w:rFonts w:ascii="Arial" w:eastAsiaTheme="minorHAnsi" w:hAnsi="Arial" w:cs="Arial"/>
        </w:rPr>
      </w:pPr>
    </w:p>
    <w:p w14:paraId="4619D2E7" w14:textId="573BD6A5" w:rsidR="00F2061F" w:rsidRPr="001A13F9" w:rsidRDefault="00F2061F" w:rsidP="00DD7517">
      <w:pPr>
        <w:spacing w:after="0"/>
        <w:rPr>
          <w:rFonts w:ascii="Arial" w:eastAsiaTheme="minorHAnsi" w:hAnsi="Arial" w:cs="Arial"/>
        </w:rPr>
      </w:pPr>
      <w:r w:rsidRPr="001A13F9">
        <w:rPr>
          <w:rFonts w:ascii="Arial" w:eastAsiaTheme="minorHAnsi" w:hAnsi="Arial" w:cs="Arial"/>
          <w:b/>
          <w:bCs/>
        </w:rPr>
        <w:t>Discharged-</w:t>
      </w:r>
      <w:r w:rsidRPr="001A13F9">
        <w:rPr>
          <w:rFonts w:ascii="Arial" w:eastAsiaTheme="minorHAnsi" w:hAnsi="Arial" w:cs="Arial"/>
        </w:rPr>
        <w:t xml:space="preserve"> When an enrolled client is no longer continuing in Health Home Services, the client must be </w:t>
      </w:r>
      <w:r w:rsidRPr="001A13F9">
        <w:rPr>
          <w:rFonts w:ascii="Arial" w:eastAsiaTheme="minorHAnsi" w:hAnsi="Arial" w:cs="Arial"/>
          <w:b/>
          <w:bCs/>
        </w:rPr>
        <w:t>Discharged</w:t>
      </w:r>
      <w:r w:rsidRPr="001A13F9">
        <w:rPr>
          <w:rFonts w:ascii="Arial" w:eastAsiaTheme="minorHAnsi" w:hAnsi="Arial" w:cs="Arial"/>
        </w:rPr>
        <w:t xml:space="preserve"> from </w:t>
      </w:r>
      <w:proofErr w:type="spellStart"/>
      <w:r w:rsidRPr="001A13F9">
        <w:rPr>
          <w:rFonts w:ascii="Arial" w:eastAsiaTheme="minorHAnsi" w:hAnsi="Arial" w:cs="Arial"/>
        </w:rPr>
        <w:t>CareManager</w:t>
      </w:r>
      <w:proofErr w:type="spellEnd"/>
      <w:r w:rsidRPr="001A13F9">
        <w:rPr>
          <w:rFonts w:ascii="Arial" w:eastAsiaTheme="minorHAnsi" w:hAnsi="Arial" w:cs="Arial"/>
        </w:rPr>
        <w:t xml:space="preserve">. It is important that the client be discharged accurately in order to reflect correctly in MAPP. </w:t>
      </w:r>
    </w:p>
    <w:p w14:paraId="01FAE0E5" w14:textId="5D269363" w:rsidR="00F2061F" w:rsidRPr="001A13F9" w:rsidRDefault="00792309" w:rsidP="00CF62BA">
      <w:pPr>
        <w:pStyle w:val="Heading1"/>
        <w:rPr>
          <w:rFonts w:cs="Arial"/>
          <w:color w:val="auto"/>
        </w:rPr>
      </w:pPr>
      <w:bookmarkStart w:id="13" w:name="_Toc224125960"/>
      <w:r w:rsidRPr="001A13F9">
        <w:rPr>
          <w:rFonts w:cs="Arial"/>
          <w:color w:val="auto"/>
        </w:rPr>
        <w:t>Demographics</w:t>
      </w:r>
      <w:bookmarkEnd w:id="13"/>
    </w:p>
    <w:p w14:paraId="289946C0" w14:textId="2796D2FB" w:rsidR="00F2061F" w:rsidRPr="001A13F9" w:rsidRDefault="00F2061F" w:rsidP="00F2061F">
      <w:pPr>
        <w:spacing w:after="0"/>
        <w:rPr>
          <w:rFonts w:ascii="Arial" w:eastAsiaTheme="minorHAnsi" w:hAnsi="Arial" w:cs="Arial"/>
        </w:rPr>
      </w:pPr>
      <w:r w:rsidRPr="001A13F9">
        <w:rPr>
          <w:rFonts w:ascii="Arial" w:eastAsiaTheme="minorHAnsi" w:hAnsi="Arial" w:cs="Arial"/>
        </w:rPr>
        <w:t xml:space="preserve">The </w:t>
      </w:r>
      <w:r w:rsidRPr="001A13F9">
        <w:rPr>
          <w:rFonts w:ascii="Arial" w:eastAsiaTheme="minorHAnsi" w:hAnsi="Arial" w:cs="Arial"/>
          <w:b/>
          <w:bCs/>
        </w:rPr>
        <w:t>Demographics</w:t>
      </w:r>
      <w:r w:rsidRPr="001A13F9">
        <w:rPr>
          <w:rFonts w:ascii="Arial" w:eastAsiaTheme="minorHAnsi" w:hAnsi="Arial" w:cs="Arial"/>
        </w:rPr>
        <w:t xml:space="preserve"> feature houses the </w:t>
      </w:r>
      <w:r w:rsidRPr="001A13F9">
        <w:rPr>
          <w:rFonts w:ascii="Arial" w:eastAsiaTheme="minorHAnsi" w:hAnsi="Arial" w:cs="Arial"/>
          <w:b/>
          <w:bCs/>
        </w:rPr>
        <w:t>Personal, Contact, Health Home,</w:t>
      </w:r>
      <w:r w:rsidRPr="001A13F9">
        <w:rPr>
          <w:rFonts w:ascii="Arial" w:eastAsiaTheme="minorHAnsi" w:hAnsi="Arial" w:cs="Arial"/>
        </w:rPr>
        <w:t xml:space="preserve"> and </w:t>
      </w:r>
      <w:r w:rsidRPr="001A13F9">
        <w:rPr>
          <w:rFonts w:ascii="Arial" w:eastAsiaTheme="minorHAnsi" w:hAnsi="Arial" w:cs="Arial"/>
          <w:b/>
          <w:bCs/>
        </w:rPr>
        <w:t>Demographic Survey</w:t>
      </w:r>
      <w:r w:rsidRPr="001A13F9">
        <w:rPr>
          <w:rFonts w:ascii="Arial" w:eastAsiaTheme="minorHAnsi" w:hAnsi="Arial" w:cs="Arial"/>
        </w:rPr>
        <w:t xml:space="preserve"> information for a client. Information includes name, address, health home assignment, marital status, religious affiliation, etc.</w:t>
      </w:r>
    </w:p>
    <w:p w14:paraId="6028AB67" w14:textId="1344732A" w:rsidR="005F61F5" w:rsidRPr="001A13F9" w:rsidRDefault="005F61F5" w:rsidP="00F2061F">
      <w:pPr>
        <w:spacing w:after="0"/>
        <w:rPr>
          <w:rFonts w:ascii="Arial" w:eastAsiaTheme="minorHAnsi" w:hAnsi="Arial" w:cs="Arial"/>
        </w:rPr>
      </w:pPr>
    </w:p>
    <w:p w14:paraId="37C7C1B9" w14:textId="77777777" w:rsidR="005F61F5" w:rsidRPr="001A13F9" w:rsidRDefault="005F61F5" w:rsidP="005F61F5">
      <w:pPr>
        <w:spacing w:after="0"/>
        <w:rPr>
          <w:rFonts w:ascii="Arial" w:eastAsiaTheme="minorHAnsi" w:hAnsi="Arial" w:cs="Arial"/>
          <w:b/>
          <w:bCs/>
        </w:rPr>
      </w:pPr>
      <w:r w:rsidRPr="001A13F9">
        <w:rPr>
          <w:rFonts w:ascii="Arial" w:eastAsiaTheme="minorHAnsi" w:hAnsi="Arial" w:cs="Arial"/>
          <w:b/>
          <w:bCs/>
        </w:rPr>
        <w:t xml:space="preserve">Demographic Overview </w:t>
      </w:r>
    </w:p>
    <w:p w14:paraId="055F9F57" w14:textId="77777777" w:rsidR="005F61F5" w:rsidRPr="001A13F9" w:rsidRDefault="005F61F5" w:rsidP="005F61F5">
      <w:pPr>
        <w:spacing w:after="0"/>
        <w:rPr>
          <w:rFonts w:ascii="Arial" w:eastAsiaTheme="minorHAnsi" w:hAnsi="Arial" w:cs="Arial"/>
        </w:rPr>
      </w:pPr>
      <w:r w:rsidRPr="001A13F9">
        <w:rPr>
          <w:rFonts w:ascii="Arial" w:eastAsiaTheme="minorHAnsi" w:hAnsi="Arial" w:cs="Arial"/>
        </w:rPr>
        <w:t xml:space="preserve">The Demographics feature is comprised of four sections; </w:t>
      </w:r>
    </w:p>
    <w:p w14:paraId="40708ADF"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Personal </w:t>
      </w:r>
    </w:p>
    <w:p w14:paraId="388C64AE"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Health Home </w:t>
      </w:r>
    </w:p>
    <w:p w14:paraId="7CFF2E9D"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Contact </w:t>
      </w:r>
    </w:p>
    <w:p w14:paraId="64AC4135"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Demographic Survey</w:t>
      </w:r>
    </w:p>
    <w:p w14:paraId="3F4E77FA" w14:textId="77777777" w:rsidR="005F61F5" w:rsidRPr="001A13F9" w:rsidRDefault="005F61F5" w:rsidP="005F61F5">
      <w:pPr>
        <w:spacing w:after="0"/>
        <w:rPr>
          <w:rFonts w:ascii="Arial" w:eastAsiaTheme="minorHAnsi" w:hAnsi="Arial" w:cs="Arial"/>
        </w:rPr>
      </w:pPr>
    </w:p>
    <w:p w14:paraId="405D96F9" w14:textId="77777777" w:rsidR="005F61F5" w:rsidRPr="001A13F9" w:rsidRDefault="005F61F5" w:rsidP="005F61F5">
      <w:pPr>
        <w:spacing w:after="0"/>
        <w:rPr>
          <w:rFonts w:ascii="Arial" w:eastAsiaTheme="minorHAnsi" w:hAnsi="Arial" w:cs="Arial"/>
        </w:rPr>
      </w:pPr>
    </w:p>
    <w:p w14:paraId="6175B089" w14:textId="77777777" w:rsidR="005F61F5" w:rsidRPr="001A13F9" w:rsidRDefault="005F61F5" w:rsidP="005F61F5">
      <w:pPr>
        <w:spacing w:after="0"/>
        <w:rPr>
          <w:rFonts w:ascii="Arial" w:eastAsiaTheme="minorHAnsi" w:hAnsi="Arial" w:cs="Arial"/>
        </w:rPr>
      </w:pPr>
    </w:p>
    <w:p w14:paraId="7B026F0D" w14:textId="77777777" w:rsidR="005F61F5" w:rsidRPr="001A13F9" w:rsidRDefault="005F61F5" w:rsidP="005F61F5">
      <w:pPr>
        <w:spacing w:after="0"/>
        <w:rPr>
          <w:rFonts w:ascii="Arial" w:eastAsiaTheme="minorHAnsi" w:hAnsi="Arial" w:cs="Arial"/>
          <w:b/>
          <w:bCs/>
        </w:rPr>
      </w:pPr>
      <w:r w:rsidRPr="001A13F9">
        <w:rPr>
          <w:rFonts w:ascii="Arial" w:eastAsiaTheme="minorHAnsi" w:hAnsi="Arial" w:cs="Arial"/>
          <w:b/>
          <w:bCs/>
        </w:rPr>
        <w:lastRenderedPageBreak/>
        <w:t xml:space="preserve">Personal Information </w:t>
      </w:r>
    </w:p>
    <w:p w14:paraId="276B4C85" w14:textId="77777777" w:rsidR="005F61F5" w:rsidRPr="001A13F9" w:rsidRDefault="005F61F5" w:rsidP="005F61F5">
      <w:pPr>
        <w:spacing w:after="0"/>
        <w:rPr>
          <w:rFonts w:ascii="Arial" w:eastAsiaTheme="minorHAnsi" w:hAnsi="Arial" w:cs="Arial"/>
        </w:rPr>
      </w:pPr>
      <w:r w:rsidRPr="001A13F9">
        <w:rPr>
          <w:rFonts w:ascii="Arial" w:eastAsiaTheme="minorHAnsi" w:hAnsi="Arial" w:cs="Arial"/>
        </w:rPr>
        <w:t xml:space="preserve">The client’s </w:t>
      </w:r>
      <w:r w:rsidRPr="001A13F9">
        <w:rPr>
          <w:rFonts w:ascii="Arial" w:eastAsiaTheme="minorHAnsi" w:hAnsi="Arial" w:cs="Arial"/>
          <w:b/>
          <w:bCs/>
        </w:rPr>
        <w:t>Personal Information</w:t>
      </w:r>
      <w:r w:rsidRPr="001A13F9">
        <w:rPr>
          <w:rFonts w:ascii="Arial" w:eastAsiaTheme="minorHAnsi" w:hAnsi="Arial" w:cs="Arial"/>
        </w:rPr>
        <w:t xml:space="preserve"> is entered in this section. Information such as the Last Name, First Name and Medicaid Identified Gender will pull forward from the </w:t>
      </w:r>
      <w:r w:rsidRPr="001A13F9">
        <w:rPr>
          <w:rFonts w:ascii="Arial" w:eastAsiaTheme="minorHAnsi" w:hAnsi="Arial" w:cs="Arial"/>
          <w:b/>
          <w:bCs/>
        </w:rPr>
        <w:t>Client Search</w:t>
      </w:r>
      <w:r w:rsidRPr="001A13F9">
        <w:rPr>
          <w:rFonts w:ascii="Arial" w:eastAsiaTheme="minorHAnsi" w:hAnsi="Arial" w:cs="Arial"/>
        </w:rPr>
        <w:t xml:space="preserve"> screen. </w:t>
      </w:r>
    </w:p>
    <w:p w14:paraId="5A635B76" w14:textId="37D375DB" w:rsidR="005F61F5" w:rsidRPr="001A13F9" w:rsidRDefault="005F61F5" w:rsidP="005F61F5">
      <w:pPr>
        <w:spacing w:after="0"/>
        <w:rPr>
          <w:rFonts w:ascii="Arial" w:eastAsiaTheme="minorHAnsi" w:hAnsi="Arial" w:cs="Arial"/>
        </w:rPr>
      </w:pPr>
      <w:r w:rsidRPr="001A13F9">
        <w:rPr>
          <w:rFonts w:ascii="Arial" w:eastAsiaTheme="minorHAnsi" w:hAnsi="Arial" w:cs="Arial"/>
        </w:rPr>
        <w:t xml:space="preserve">In addition to the fields mentioned, the </w:t>
      </w:r>
      <w:proofErr w:type="gramStart"/>
      <w:r w:rsidRPr="001A13F9">
        <w:rPr>
          <w:rFonts w:ascii="Arial" w:eastAsiaTheme="minorHAnsi" w:hAnsi="Arial" w:cs="Arial"/>
          <w:b/>
          <w:bCs/>
        </w:rPr>
        <w:t>Personal</w:t>
      </w:r>
      <w:proofErr w:type="gramEnd"/>
      <w:r w:rsidRPr="001A13F9">
        <w:rPr>
          <w:rFonts w:ascii="Arial" w:eastAsiaTheme="minorHAnsi" w:hAnsi="Arial" w:cs="Arial"/>
        </w:rPr>
        <w:t xml:space="preserve"> information section also includes the following fields: </w:t>
      </w:r>
    </w:p>
    <w:p w14:paraId="30B8B335"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Date of Birth </w:t>
      </w:r>
    </w:p>
    <w:p w14:paraId="38BFBCF7"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Age </w:t>
      </w:r>
    </w:p>
    <w:p w14:paraId="2EC118DD"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Social Security Number (SSN) </w:t>
      </w:r>
    </w:p>
    <w:p w14:paraId="40E3948D"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Identifier </w:t>
      </w:r>
    </w:p>
    <w:p w14:paraId="75C6BCE3" w14:textId="3153F704"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Alias History </w:t>
      </w:r>
    </w:p>
    <w:p w14:paraId="5FD48046" w14:textId="77777777" w:rsidR="005F61F5" w:rsidRPr="001A13F9" w:rsidRDefault="005F61F5" w:rsidP="00DD7517">
      <w:pPr>
        <w:spacing w:after="0"/>
        <w:rPr>
          <w:rFonts w:ascii="Arial" w:eastAsiaTheme="minorHAnsi" w:hAnsi="Arial" w:cs="Arial"/>
        </w:rPr>
      </w:pPr>
    </w:p>
    <w:p w14:paraId="4402BADE" w14:textId="77777777" w:rsidR="005F61F5" w:rsidRPr="001A13F9" w:rsidRDefault="005F61F5" w:rsidP="00F2061F">
      <w:pPr>
        <w:spacing w:after="0"/>
        <w:rPr>
          <w:rFonts w:ascii="Arial" w:eastAsiaTheme="minorHAnsi" w:hAnsi="Arial" w:cs="Arial"/>
        </w:rPr>
      </w:pPr>
    </w:p>
    <w:p w14:paraId="6B3F923F" w14:textId="2DA654A1" w:rsidR="005F61F5" w:rsidRPr="001A13F9" w:rsidRDefault="005F61F5" w:rsidP="00F2061F">
      <w:pPr>
        <w:rPr>
          <w:rFonts w:ascii="Arial" w:hAnsi="Arial" w:cs="Arial"/>
        </w:rPr>
      </w:pPr>
      <w:r w:rsidRPr="001A13F9">
        <w:rPr>
          <w:rFonts w:ascii="Arial" w:hAnsi="Arial" w:cs="Arial"/>
          <w:b/>
          <w:bCs/>
          <w:noProof/>
          <w:sz w:val="40"/>
          <w:szCs w:val="40"/>
          <w:bdr w:val="single" w:sz="8" w:space="0" w:color="auto"/>
        </w:rPr>
        <w:drawing>
          <wp:inline distT="0" distB="0" distL="0" distR="0" wp14:anchorId="0ADCB7D8" wp14:editId="03C6A2F6">
            <wp:extent cx="2108886" cy="2296065"/>
            <wp:effectExtent l="0" t="0" r="571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21401" cy="2309691"/>
                    </a:xfrm>
                    <a:prstGeom prst="rect">
                      <a:avLst/>
                    </a:prstGeom>
                  </pic:spPr>
                </pic:pic>
              </a:graphicData>
            </a:graphic>
          </wp:inline>
        </w:drawing>
      </w:r>
    </w:p>
    <w:p w14:paraId="27791932" w14:textId="77777777" w:rsidR="005F61F5" w:rsidRPr="001A13F9" w:rsidRDefault="005F61F5" w:rsidP="005F61F5">
      <w:pPr>
        <w:spacing w:after="0"/>
        <w:rPr>
          <w:rFonts w:ascii="Arial" w:eastAsiaTheme="minorHAnsi" w:hAnsi="Arial" w:cs="Arial"/>
        </w:rPr>
      </w:pPr>
      <w:r w:rsidRPr="001A13F9">
        <w:rPr>
          <w:rFonts w:ascii="Arial" w:eastAsiaTheme="minorHAnsi" w:hAnsi="Arial" w:cs="Arial"/>
        </w:rPr>
        <w:t xml:space="preserve">Contact Information </w:t>
      </w:r>
    </w:p>
    <w:p w14:paraId="6BC854A6" w14:textId="77777777" w:rsidR="005F61F5" w:rsidRPr="001A13F9" w:rsidRDefault="005F61F5" w:rsidP="005F61F5">
      <w:pPr>
        <w:spacing w:after="0"/>
        <w:rPr>
          <w:rFonts w:ascii="Arial" w:eastAsiaTheme="minorHAnsi" w:hAnsi="Arial" w:cs="Arial"/>
        </w:rPr>
      </w:pPr>
      <w:r w:rsidRPr="001A13F9">
        <w:rPr>
          <w:rFonts w:ascii="Arial" w:eastAsiaTheme="minorHAnsi" w:hAnsi="Arial" w:cs="Arial"/>
        </w:rPr>
        <w:t xml:space="preserve">The Contact section includes all information needed to contact a client (not the client’s guardian, Case Manager, or similar). Information includes: </w:t>
      </w:r>
    </w:p>
    <w:p w14:paraId="7F645B10"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Living Arrangements </w:t>
      </w:r>
    </w:p>
    <w:p w14:paraId="48067145"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Email Addresses </w:t>
      </w:r>
    </w:p>
    <w:p w14:paraId="3A3432AB" w14:textId="77777777" w:rsidR="005F61F5" w:rsidRPr="001A13F9" w:rsidRDefault="005F61F5" w:rsidP="005F61F5">
      <w:pPr>
        <w:spacing w:after="0"/>
        <w:ind w:left="720"/>
        <w:rPr>
          <w:rFonts w:ascii="Arial" w:eastAsiaTheme="minorHAnsi" w:hAnsi="Arial" w:cs="Arial"/>
        </w:rPr>
      </w:pPr>
      <w:r w:rsidRPr="001A13F9">
        <w:rPr>
          <w:rFonts w:ascii="Arial" w:eastAsiaTheme="minorHAnsi" w:hAnsi="Arial" w:cs="Arial"/>
        </w:rPr>
        <w:t xml:space="preserve">• Addresses </w:t>
      </w:r>
    </w:p>
    <w:p w14:paraId="7F889259" w14:textId="77777777" w:rsidR="005F61F5" w:rsidRPr="001A13F9" w:rsidRDefault="005F61F5" w:rsidP="005F61F5">
      <w:pPr>
        <w:spacing w:after="0"/>
        <w:ind w:left="720"/>
        <w:rPr>
          <w:rFonts w:ascii="Arial" w:eastAsiaTheme="minorHAnsi" w:hAnsi="Arial" w:cs="Arial"/>
        </w:rPr>
      </w:pPr>
      <w:r w:rsidRPr="001A13F9">
        <w:rPr>
          <w:rFonts w:ascii="Arial" w:eastAsiaTheme="minorHAnsi" w:hAnsi="Arial" w:cs="Arial"/>
        </w:rPr>
        <w:t xml:space="preserve">• Phone Numbers </w:t>
      </w:r>
    </w:p>
    <w:p w14:paraId="7BA5C717" w14:textId="61097269" w:rsidR="005F61F5" w:rsidRPr="001A13F9" w:rsidRDefault="005F61F5" w:rsidP="00F2061F">
      <w:pPr>
        <w:rPr>
          <w:rFonts w:ascii="Arial" w:hAnsi="Arial" w:cs="Arial"/>
        </w:rPr>
      </w:pPr>
      <w:r w:rsidRPr="001A13F9">
        <w:rPr>
          <w:rFonts w:ascii="Arial" w:hAnsi="Arial" w:cs="Arial"/>
          <w:noProof/>
          <w:bdr w:val="single" w:sz="8" w:space="0" w:color="auto"/>
        </w:rPr>
        <w:lastRenderedPageBreak/>
        <w:drawing>
          <wp:inline distT="0" distB="0" distL="0" distR="0" wp14:anchorId="3CC11090" wp14:editId="55A53FCD">
            <wp:extent cx="2722731" cy="2406650"/>
            <wp:effectExtent l="0" t="0" r="190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34558" cy="2417104"/>
                    </a:xfrm>
                    <a:prstGeom prst="rect">
                      <a:avLst/>
                    </a:prstGeom>
                  </pic:spPr>
                </pic:pic>
              </a:graphicData>
            </a:graphic>
          </wp:inline>
        </w:drawing>
      </w:r>
    </w:p>
    <w:p w14:paraId="427722C0" w14:textId="77777777" w:rsidR="00DD7517" w:rsidRPr="001A13F9" w:rsidRDefault="00DD7517" w:rsidP="00F2061F">
      <w:pPr>
        <w:rPr>
          <w:rFonts w:ascii="Arial" w:hAnsi="Arial" w:cs="Arial"/>
        </w:rPr>
      </w:pPr>
    </w:p>
    <w:p w14:paraId="28E48301" w14:textId="77777777" w:rsidR="00DD7517" w:rsidRPr="001A13F9" w:rsidRDefault="005F61F5" w:rsidP="005F61F5">
      <w:pPr>
        <w:spacing w:after="0"/>
        <w:rPr>
          <w:rFonts w:ascii="Arial" w:eastAsiaTheme="minorHAnsi" w:hAnsi="Arial" w:cs="Arial"/>
        </w:rPr>
      </w:pPr>
      <w:r w:rsidRPr="001A13F9">
        <w:rPr>
          <w:rFonts w:ascii="Arial" w:eastAsiaTheme="minorHAnsi" w:hAnsi="Arial" w:cs="Arial"/>
        </w:rPr>
        <w:t xml:space="preserve">The Demographic Survey section contains more in-depth information about a client. </w:t>
      </w:r>
    </w:p>
    <w:p w14:paraId="5891931F" w14:textId="6F7CFC35" w:rsidR="005F61F5" w:rsidRPr="001A13F9" w:rsidRDefault="005F61F5" w:rsidP="005F61F5">
      <w:pPr>
        <w:spacing w:after="0"/>
        <w:rPr>
          <w:rFonts w:ascii="Arial" w:eastAsiaTheme="minorHAnsi" w:hAnsi="Arial" w:cs="Arial"/>
        </w:rPr>
      </w:pPr>
      <w:r w:rsidRPr="001A13F9">
        <w:rPr>
          <w:rFonts w:ascii="Arial" w:eastAsiaTheme="minorHAnsi" w:hAnsi="Arial" w:cs="Arial"/>
        </w:rPr>
        <w:t xml:space="preserve">Information includes: </w:t>
      </w:r>
    </w:p>
    <w:p w14:paraId="63C60379"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Primary Language </w:t>
      </w:r>
    </w:p>
    <w:p w14:paraId="3E80126C"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Communication Preference </w:t>
      </w:r>
    </w:p>
    <w:p w14:paraId="524F8E6D"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Smoking Status </w:t>
      </w:r>
    </w:p>
    <w:p w14:paraId="5117D997"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Marital Status </w:t>
      </w:r>
    </w:p>
    <w:p w14:paraId="1B036893"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Education </w:t>
      </w:r>
    </w:p>
    <w:p w14:paraId="6CCF8666"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Religion </w:t>
      </w:r>
    </w:p>
    <w:p w14:paraId="7063DD54"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Ethnicity</w:t>
      </w:r>
    </w:p>
    <w:p w14:paraId="422EDD78"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Hispanic Origin </w:t>
      </w:r>
    </w:p>
    <w:p w14:paraId="1AF32B79"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Tribe </w:t>
      </w:r>
    </w:p>
    <w:p w14:paraId="7DD7837D"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Race </w:t>
      </w:r>
    </w:p>
    <w:p w14:paraId="4FDC5E00"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Country of Origin</w:t>
      </w:r>
    </w:p>
    <w:p w14:paraId="540F0F20"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Country of Residence</w:t>
      </w:r>
    </w:p>
    <w:p w14:paraId="60C41265"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Citizenship </w:t>
      </w:r>
    </w:p>
    <w:p w14:paraId="5D028960"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Employment Status</w:t>
      </w:r>
    </w:p>
    <w:p w14:paraId="455D1C2A"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Occupation </w:t>
      </w:r>
    </w:p>
    <w:p w14:paraId="200E4D81"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US Veteran</w:t>
      </w:r>
    </w:p>
    <w:p w14:paraId="5FC003F6"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Deceased </w:t>
      </w:r>
    </w:p>
    <w:p w14:paraId="6464D3C0" w14:textId="77777777" w:rsidR="005F61F5" w:rsidRPr="001A13F9" w:rsidRDefault="005F61F5" w:rsidP="005F61F5">
      <w:pPr>
        <w:spacing w:after="0"/>
        <w:ind w:firstLine="720"/>
        <w:rPr>
          <w:rFonts w:ascii="Arial" w:eastAsiaTheme="minorHAnsi" w:hAnsi="Arial" w:cs="Arial"/>
        </w:rPr>
      </w:pPr>
      <w:r w:rsidRPr="001A13F9">
        <w:rPr>
          <w:rFonts w:ascii="Arial" w:eastAsiaTheme="minorHAnsi" w:hAnsi="Arial" w:cs="Arial"/>
        </w:rPr>
        <w:t xml:space="preserve">• Handicap </w:t>
      </w:r>
    </w:p>
    <w:p w14:paraId="20A5D85C" w14:textId="6C1699D2" w:rsidR="005F61F5" w:rsidRPr="001A13F9" w:rsidRDefault="005F61F5" w:rsidP="003C7301">
      <w:pPr>
        <w:spacing w:after="0"/>
        <w:ind w:firstLine="720"/>
        <w:rPr>
          <w:rFonts w:ascii="Arial" w:eastAsiaTheme="minorHAnsi" w:hAnsi="Arial" w:cs="Arial"/>
        </w:rPr>
      </w:pPr>
      <w:r w:rsidRPr="001A13F9">
        <w:rPr>
          <w:rFonts w:ascii="Arial" w:eastAsiaTheme="minorHAnsi" w:hAnsi="Arial" w:cs="Arial"/>
        </w:rPr>
        <w:t>• Income Leve</w:t>
      </w:r>
      <w:r w:rsidR="003C7301" w:rsidRPr="001A13F9">
        <w:rPr>
          <w:rFonts w:ascii="Arial" w:eastAsiaTheme="minorHAnsi" w:hAnsi="Arial" w:cs="Arial"/>
        </w:rPr>
        <w:t>l</w:t>
      </w:r>
    </w:p>
    <w:p w14:paraId="702D2723" w14:textId="0F43613B" w:rsidR="005F61F5" w:rsidRPr="001A13F9" w:rsidRDefault="005F61F5" w:rsidP="00DD7517">
      <w:pPr>
        <w:spacing w:after="0"/>
        <w:rPr>
          <w:rFonts w:ascii="Arial" w:eastAsiaTheme="minorHAnsi" w:hAnsi="Arial" w:cs="Arial"/>
        </w:rPr>
      </w:pPr>
    </w:p>
    <w:p w14:paraId="7554FD97" w14:textId="4EBBF411" w:rsidR="005F61F5" w:rsidRPr="001A13F9" w:rsidRDefault="005F61F5" w:rsidP="00F2061F">
      <w:pPr>
        <w:rPr>
          <w:rFonts w:ascii="Arial" w:hAnsi="Arial" w:cs="Arial"/>
        </w:rPr>
      </w:pPr>
      <w:r w:rsidRPr="001A13F9">
        <w:rPr>
          <w:rFonts w:ascii="Arial" w:hAnsi="Arial" w:cs="Arial"/>
          <w:noProof/>
          <w:bdr w:val="single" w:sz="12" w:space="0" w:color="auto"/>
        </w:rPr>
        <w:lastRenderedPageBreak/>
        <w:drawing>
          <wp:inline distT="0" distB="0" distL="0" distR="0" wp14:anchorId="4900E900" wp14:editId="07C6FC58">
            <wp:extent cx="4038435" cy="3829050"/>
            <wp:effectExtent l="0" t="0" r="63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49600" cy="3839636"/>
                    </a:xfrm>
                    <a:prstGeom prst="rect">
                      <a:avLst/>
                    </a:prstGeom>
                  </pic:spPr>
                </pic:pic>
              </a:graphicData>
            </a:graphic>
          </wp:inline>
        </w:drawing>
      </w:r>
    </w:p>
    <w:p w14:paraId="52A08A4C" w14:textId="77777777" w:rsidR="005F61F5" w:rsidRPr="001A13F9" w:rsidRDefault="005F61F5" w:rsidP="005F61F5">
      <w:pPr>
        <w:spacing w:after="0"/>
        <w:rPr>
          <w:rFonts w:ascii="Arial" w:eastAsiaTheme="minorHAnsi" w:hAnsi="Arial" w:cs="Arial"/>
          <w:b/>
          <w:bCs/>
        </w:rPr>
      </w:pPr>
      <w:r w:rsidRPr="001A13F9">
        <w:rPr>
          <w:rFonts w:ascii="Arial" w:eastAsiaTheme="minorHAnsi" w:hAnsi="Arial" w:cs="Arial"/>
          <w:b/>
          <w:bCs/>
        </w:rPr>
        <w:t xml:space="preserve">Navigating to Client Demographics </w:t>
      </w:r>
    </w:p>
    <w:p w14:paraId="73E67207" w14:textId="77777777" w:rsidR="005F61F5" w:rsidRPr="001A13F9" w:rsidRDefault="005F61F5" w:rsidP="005F61F5">
      <w:pPr>
        <w:spacing w:after="0"/>
        <w:rPr>
          <w:rFonts w:ascii="Arial" w:eastAsiaTheme="minorHAnsi" w:hAnsi="Arial" w:cs="Arial"/>
        </w:rPr>
      </w:pPr>
      <w:r w:rsidRPr="001A13F9">
        <w:rPr>
          <w:rFonts w:ascii="Arial" w:eastAsiaTheme="minorHAnsi" w:hAnsi="Arial" w:cs="Arial"/>
        </w:rPr>
        <w:t xml:space="preserve">Demographics for a client already in the system can be accessed from the Home Screen. </w:t>
      </w:r>
    </w:p>
    <w:p w14:paraId="6AB17060" w14:textId="77777777" w:rsidR="005F61F5" w:rsidRPr="001A13F9" w:rsidRDefault="005F61F5" w:rsidP="005F61F5">
      <w:pPr>
        <w:spacing w:after="0"/>
        <w:rPr>
          <w:rFonts w:ascii="Arial" w:eastAsiaTheme="minorHAnsi" w:hAnsi="Arial" w:cs="Arial"/>
        </w:rPr>
      </w:pPr>
      <w:r w:rsidRPr="001A13F9">
        <w:rPr>
          <w:rFonts w:ascii="Arial" w:eastAsiaTheme="minorHAnsi" w:hAnsi="Arial" w:cs="Arial"/>
        </w:rPr>
        <w:t xml:space="preserve">1. From the </w:t>
      </w:r>
      <w:r w:rsidRPr="001A13F9">
        <w:rPr>
          <w:rFonts w:ascii="Arial" w:eastAsiaTheme="minorHAnsi" w:hAnsi="Arial" w:cs="Arial"/>
          <w:b/>
          <w:bCs/>
        </w:rPr>
        <w:t>Dashboard</w:t>
      </w:r>
      <w:r w:rsidRPr="001A13F9">
        <w:rPr>
          <w:rFonts w:ascii="Arial" w:eastAsiaTheme="minorHAnsi" w:hAnsi="Arial" w:cs="Arial"/>
        </w:rPr>
        <w:t xml:space="preserve">, select a client from the </w:t>
      </w:r>
      <w:r w:rsidRPr="001A13F9">
        <w:rPr>
          <w:rFonts w:ascii="Arial" w:eastAsiaTheme="minorHAnsi" w:hAnsi="Arial" w:cs="Arial"/>
          <w:b/>
          <w:bCs/>
        </w:rPr>
        <w:t>Client List</w:t>
      </w:r>
    </w:p>
    <w:p w14:paraId="3430FA34" w14:textId="77777777" w:rsidR="005F61F5" w:rsidRPr="001A13F9" w:rsidRDefault="005F61F5" w:rsidP="005F61F5">
      <w:pPr>
        <w:spacing w:after="0"/>
        <w:ind w:firstLine="720"/>
        <w:rPr>
          <w:rFonts w:ascii="Arial" w:eastAsiaTheme="minorHAnsi" w:hAnsi="Arial" w:cs="Arial"/>
        </w:rPr>
      </w:pPr>
    </w:p>
    <w:p w14:paraId="55FB62DF" w14:textId="77777777" w:rsidR="005F61F5" w:rsidRPr="001A13F9" w:rsidRDefault="005F61F5" w:rsidP="005F61F5">
      <w:pPr>
        <w:spacing w:after="0"/>
        <w:rPr>
          <w:rFonts w:ascii="Arial" w:eastAsiaTheme="minorHAnsi" w:hAnsi="Arial" w:cs="Arial"/>
        </w:rPr>
      </w:pPr>
    </w:p>
    <w:p w14:paraId="280CF7E1" w14:textId="618279AE" w:rsidR="005F61F5" w:rsidRPr="001A13F9" w:rsidRDefault="005F61F5" w:rsidP="005F61F5">
      <w:pPr>
        <w:spacing w:after="0"/>
        <w:ind w:firstLine="720"/>
        <w:rPr>
          <w:rFonts w:ascii="Arial" w:eastAsiaTheme="minorHAnsi" w:hAnsi="Arial" w:cs="Arial"/>
          <w:b/>
          <w:bCs/>
          <w:sz w:val="40"/>
          <w:szCs w:val="40"/>
        </w:rPr>
      </w:pPr>
      <w:r w:rsidRPr="001A13F9">
        <w:rPr>
          <w:rFonts w:ascii="Arial" w:eastAsiaTheme="minorHAnsi" w:hAnsi="Arial" w:cs="Arial"/>
          <w:b/>
          <w:bCs/>
          <w:noProof/>
          <w:sz w:val="40"/>
          <w:szCs w:val="40"/>
          <w:bdr w:val="single" w:sz="8" w:space="0" w:color="auto"/>
        </w:rPr>
        <w:drawing>
          <wp:inline distT="0" distB="0" distL="0" distR="0" wp14:anchorId="4DE1C04D" wp14:editId="583C9885">
            <wp:extent cx="2708145" cy="174230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26512" cy="1754119"/>
                    </a:xfrm>
                    <a:prstGeom prst="rect">
                      <a:avLst/>
                    </a:prstGeom>
                  </pic:spPr>
                </pic:pic>
              </a:graphicData>
            </a:graphic>
          </wp:inline>
        </w:drawing>
      </w:r>
    </w:p>
    <w:p w14:paraId="6582EA84" w14:textId="77777777" w:rsidR="00DD7517" w:rsidRPr="001A13F9" w:rsidRDefault="00DD7517" w:rsidP="005F61F5">
      <w:pPr>
        <w:spacing w:after="0"/>
        <w:ind w:firstLine="720"/>
        <w:rPr>
          <w:rFonts w:ascii="Arial" w:eastAsiaTheme="minorHAnsi" w:hAnsi="Arial" w:cs="Arial"/>
          <w:b/>
          <w:bCs/>
          <w:sz w:val="40"/>
          <w:szCs w:val="40"/>
        </w:rPr>
      </w:pPr>
    </w:p>
    <w:p w14:paraId="148E37AD" w14:textId="73BC34C4" w:rsidR="005F61F5" w:rsidRPr="001A13F9" w:rsidRDefault="005F61F5" w:rsidP="005F61F5">
      <w:pPr>
        <w:spacing w:after="0"/>
        <w:rPr>
          <w:rFonts w:ascii="Arial" w:eastAsiaTheme="minorHAnsi" w:hAnsi="Arial" w:cs="Arial"/>
        </w:rPr>
      </w:pPr>
      <w:r w:rsidRPr="001A13F9">
        <w:rPr>
          <w:rFonts w:ascii="Arial" w:eastAsiaTheme="minorHAnsi" w:hAnsi="Arial" w:cs="Arial"/>
        </w:rPr>
        <w:t>2. Select the Demographics tab from the left side of the screen.</w:t>
      </w:r>
    </w:p>
    <w:p w14:paraId="16412703" w14:textId="77777777" w:rsidR="00DD7517" w:rsidRPr="001A13F9" w:rsidRDefault="00DD7517" w:rsidP="005F61F5">
      <w:pPr>
        <w:spacing w:after="0"/>
        <w:rPr>
          <w:rFonts w:ascii="Arial" w:eastAsiaTheme="minorHAnsi" w:hAnsi="Arial" w:cs="Arial"/>
        </w:rPr>
      </w:pPr>
    </w:p>
    <w:p w14:paraId="2EFA9F85" w14:textId="5C824F77" w:rsidR="005F61F5" w:rsidRPr="001A13F9" w:rsidRDefault="005F61F5" w:rsidP="005F61F5">
      <w:pPr>
        <w:spacing w:after="0"/>
        <w:rPr>
          <w:rFonts w:ascii="Arial" w:eastAsiaTheme="minorHAnsi" w:hAnsi="Arial" w:cs="Arial"/>
          <w:b/>
          <w:bCs/>
          <w:sz w:val="40"/>
          <w:szCs w:val="40"/>
        </w:rPr>
      </w:pPr>
      <w:r w:rsidRPr="001A13F9">
        <w:rPr>
          <w:rFonts w:ascii="Arial" w:eastAsiaTheme="minorHAnsi" w:hAnsi="Arial" w:cs="Arial"/>
          <w:b/>
          <w:bCs/>
          <w:noProof/>
          <w:sz w:val="40"/>
          <w:szCs w:val="40"/>
          <w:bdr w:val="single" w:sz="8" w:space="0" w:color="auto"/>
        </w:rPr>
        <w:lastRenderedPageBreak/>
        <w:drawing>
          <wp:inline distT="0" distB="0" distL="0" distR="0" wp14:anchorId="2460413A" wp14:editId="1BB3091E">
            <wp:extent cx="2562225" cy="41910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62225" cy="4191000"/>
                    </a:xfrm>
                    <a:prstGeom prst="rect">
                      <a:avLst/>
                    </a:prstGeom>
                  </pic:spPr>
                </pic:pic>
              </a:graphicData>
            </a:graphic>
          </wp:inline>
        </w:drawing>
      </w:r>
    </w:p>
    <w:p w14:paraId="0E2F7CF9" w14:textId="77777777" w:rsidR="00DD7517" w:rsidRPr="001A13F9" w:rsidRDefault="00DD7517" w:rsidP="005F61F5">
      <w:pPr>
        <w:spacing w:after="0"/>
        <w:rPr>
          <w:rFonts w:ascii="Arial" w:eastAsiaTheme="minorHAnsi" w:hAnsi="Arial" w:cs="Arial"/>
          <w:b/>
          <w:bCs/>
          <w:sz w:val="40"/>
          <w:szCs w:val="40"/>
        </w:rPr>
      </w:pPr>
    </w:p>
    <w:p w14:paraId="5FC68995" w14:textId="77777777" w:rsidR="005F61F5" w:rsidRPr="001A13F9" w:rsidRDefault="005F61F5" w:rsidP="005F61F5">
      <w:pPr>
        <w:spacing w:after="0"/>
        <w:rPr>
          <w:rFonts w:ascii="Arial" w:eastAsiaTheme="minorHAnsi" w:hAnsi="Arial" w:cs="Arial"/>
          <w:b/>
          <w:bCs/>
        </w:rPr>
      </w:pPr>
      <w:r w:rsidRPr="001A13F9">
        <w:rPr>
          <w:rFonts w:ascii="Arial" w:eastAsiaTheme="minorHAnsi" w:hAnsi="Arial" w:cs="Arial"/>
          <w:b/>
          <w:bCs/>
        </w:rPr>
        <w:t xml:space="preserve">Editing Client Demographics </w:t>
      </w:r>
    </w:p>
    <w:p w14:paraId="5E98F1EB" w14:textId="77777777" w:rsidR="005F61F5" w:rsidRPr="001A13F9" w:rsidRDefault="005F61F5" w:rsidP="005F61F5">
      <w:pPr>
        <w:spacing w:after="0"/>
        <w:rPr>
          <w:rFonts w:ascii="Arial" w:eastAsiaTheme="minorHAnsi" w:hAnsi="Arial" w:cs="Arial"/>
        </w:rPr>
      </w:pPr>
      <w:r w:rsidRPr="001A13F9">
        <w:rPr>
          <w:rFonts w:ascii="Arial" w:eastAsiaTheme="minorHAnsi" w:hAnsi="Arial" w:cs="Arial"/>
        </w:rPr>
        <w:t xml:space="preserve">As information becomes available for a client, or information already gathered changes, the demographics information should be updated. </w:t>
      </w:r>
    </w:p>
    <w:p w14:paraId="2C85A794" w14:textId="77777777" w:rsidR="005F61F5" w:rsidRPr="001A13F9" w:rsidRDefault="005F61F5" w:rsidP="005F61F5">
      <w:pPr>
        <w:spacing w:after="0"/>
        <w:rPr>
          <w:rFonts w:ascii="Arial" w:eastAsiaTheme="minorHAnsi" w:hAnsi="Arial" w:cs="Arial"/>
        </w:rPr>
      </w:pPr>
      <w:r w:rsidRPr="001A13F9">
        <w:rPr>
          <w:rFonts w:ascii="Arial" w:eastAsiaTheme="minorHAnsi" w:hAnsi="Arial" w:cs="Arial"/>
        </w:rPr>
        <w:t xml:space="preserve">1. From the </w:t>
      </w:r>
      <w:r w:rsidRPr="001A13F9">
        <w:rPr>
          <w:rFonts w:ascii="Arial" w:eastAsiaTheme="minorHAnsi" w:hAnsi="Arial" w:cs="Arial"/>
          <w:b/>
          <w:bCs/>
        </w:rPr>
        <w:t>Demographics</w:t>
      </w:r>
      <w:r w:rsidRPr="001A13F9">
        <w:rPr>
          <w:rFonts w:ascii="Arial" w:eastAsiaTheme="minorHAnsi" w:hAnsi="Arial" w:cs="Arial"/>
        </w:rPr>
        <w:t xml:space="preserve"> page, select the </w:t>
      </w:r>
      <w:r w:rsidRPr="001A13F9">
        <w:rPr>
          <w:rFonts w:ascii="Arial" w:eastAsiaTheme="minorHAnsi" w:hAnsi="Arial" w:cs="Arial"/>
          <w:b/>
          <w:bCs/>
        </w:rPr>
        <w:t>Edit</w:t>
      </w:r>
      <w:r w:rsidRPr="001A13F9">
        <w:rPr>
          <w:rFonts w:ascii="Arial" w:eastAsiaTheme="minorHAnsi" w:hAnsi="Arial" w:cs="Arial"/>
        </w:rPr>
        <w:t xml:space="preserve"> from the top-right corner of the screen.</w:t>
      </w:r>
    </w:p>
    <w:p w14:paraId="1E7A9F20" w14:textId="77777777" w:rsidR="005F61F5" w:rsidRPr="001A13F9" w:rsidRDefault="005F61F5" w:rsidP="005F61F5">
      <w:pPr>
        <w:spacing w:after="0"/>
        <w:rPr>
          <w:rFonts w:ascii="Arial" w:eastAsiaTheme="minorHAnsi" w:hAnsi="Arial" w:cs="Arial"/>
        </w:rPr>
      </w:pPr>
    </w:p>
    <w:p w14:paraId="6137579A" w14:textId="5B1F7F74" w:rsidR="005F61F5" w:rsidRPr="001A13F9" w:rsidRDefault="00407202" w:rsidP="005F61F5">
      <w:pPr>
        <w:spacing w:after="0"/>
        <w:rPr>
          <w:rFonts w:ascii="Arial" w:eastAsiaTheme="minorHAnsi" w:hAnsi="Arial" w:cs="Arial"/>
          <w:b/>
          <w:bCs/>
        </w:rPr>
      </w:pPr>
      <w:r w:rsidRPr="001A13F9">
        <w:rPr>
          <w:rFonts w:ascii="Arial" w:eastAsiaTheme="minorHAnsi" w:hAnsi="Arial" w:cs="Arial"/>
          <w:b/>
          <w:bCs/>
          <w:noProof/>
          <w:bdr w:val="single" w:sz="8" w:space="0" w:color="auto"/>
        </w:rPr>
        <w:drawing>
          <wp:inline distT="0" distB="0" distL="0" distR="0" wp14:anchorId="62697D66" wp14:editId="7E5D5415">
            <wp:extent cx="5762625" cy="2450465"/>
            <wp:effectExtent l="0" t="0" r="952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2625" cy="2450465"/>
                    </a:xfrm>
                    <a:prstGeom prst="rect">
                      <a:avLst/>
                    </a:prstGeom>
                  </pic:spPr>
                </pic:pic>
              </a:graphicData>
            </a:graphic>
          </wp:inline>
        </w:drawing>
      </w:r>
    </w:p>
    <w:p w14:paraId="2328AC01" w14:textId="77777777" w:rsidR="005F61F5" w:rsidRPr="001A13F9" w:rsidRDefault="005F61F5" w:rsidP="005F61F5">
      <w:pPr>
        <w:spacing w:after="0"/>
        <w:rPr>
          <w:rFonts w:ascii="Arial" w:eastAsiaTheme="minorHAnsi" w:hAnsi="Arial" w:cs="Arial"/>
          <w:b/>
          <w:bCs/>
        </w:rPr>
      </w:pPr>
    </w:p>
    <w:p w14:paraId="5D584E20" w14:textId="33C9FCB1" w:rsidR="005F61F5" w:rsidRPr="001A13F9" w:rsidRDefault="005F61F5" w:rsidP="003C7301">
      <w:pPr>
        <w:spacing w:after="0"/>
        <w:rPr>
          <w:rFonts w:ascii="Arial" w:eastAsiaTheme="minorHAnsi" w:hAnsi="Arial" w:cs="Arial"/>
        </w:rPr>
      </w:pPr>
      <w:r w:rsidRPr="001A13F9">
        <w:rPr>
          <w:rFonts w:ascii="Arial" w:eastAsiaTheme="minorHAnsi" w:hAnsi="Arial" w:cs="Arial"/>
        </w:rPr>
        <w:lastRenderedPageBreak/>
        <w:t>2. Once the demographics information has been updated, select the Save.</w:t>
      </w:r>
    </w:p>
    <w:p w14:paraId="66EFE6F8" w14:textId="77777777" w:rsidR="003C7301" w:rsidRPr="001A13F9" w:rsidRDefault="003C7301" w:rsidP="003C7301">
      <w:pPr>
        <w:spacing w:after="0"/>
        <w:rPr>
          <w:rFonts w:ascii="Arial" w:eastAsiaTheme="minorHAnsi" w:hAnsi="Arial" w:cs="Arial"/>
        </w:rPr>
      </w:pPr>
    </w:p>
    <w:p w14:paraId="127BC96E" w14:textId="27B40062" w:rsidR="000E2B1A" w:rsidRPr="001A13F9" w:rsidRDefault="000E2B1A" w:rsidP="00DD7517">
      <w:pPr>
        <w:pStyle w:val="Heading2"/>
        <w:rPr>
          <w:rFonts w:ascii="Arial" w:hAnsi="Arial" w:cs="Arial"/>
          <w:color w:val="auto"/>
        </w:rPr>
      </w:pPr>
      <w:bookmarkStart w:id="14" w:name="_Toc224125961"/>
      <w:proofErr w:type="spellStart"/>
      <w:r w:rsidRPr="001A13F9">
        <w:rPr>
          <w:rFonts w:ascii="Arial" w:hAnsi="Arial" w:cs="Arial"/>
          <w:color w:val="auto"/>
        </w:rPr>
        <w:t>Facesheet</w:t>
      </w:r>
      <w:bookmarkEnd w:id="14"/>
      <w:proofErr w:type="spellEnd"/>
    </w:p>
    <w:p w14:paraId="1CEAA38C" w14:textId="77777777" w:rsidR="00407202" w:rsidRPr="001A13F9" w:rsidRDefault="00407202" w:rsidP="00407202">
      <w:pPr>
        <w:rPr>
          <w:rFonts w:ascii="Arial" w:hAnsi="Arial" w:cs="Arial"/>
        </w:rPr>
      </w:pPr>
    </w:p>
    <w:p w14:paraId="13723400" w14:textId="77777777" w:rsidR="003822C7" w:rsidRPr="001A13F9" w:rsidRDefault="00407202" w:rsidP="00740E2D">
      <w:pPr>
        <w:rPr>
          <w:rFonts w:ascii="Arial" w:hAnsi="Arial" w:cs="Arial"/>
        </w:rPr>
      </w:pPr>
      <w:r w:rsidRPr="001A13F9">
        <w:rPr>
          <w:rFonts w:ascii="Arial" w:hAnsi="Arial" w:cs="Arial"/>
        </w:rPr>
        <w:t xml:space="preserve">The </w:t>
      </w:r>
      <w:proofErr w:type="spellStart"/>
      <w:r w:rsidRPr="001A13F9">
        <w:rPr>
          <w:rFonts w:ascii="Arial" w:hAnsi="Arial" w:cs="Arial"/>
        </w:rPr>
        <w:t>Facesheet</w:t>
      </w:r>
      <w:proofErr w:type="spellEnd"/>
      <w:r w:rsidRPr="001A13F9">
        <w:rPr>
          <w:rFonts w:ascii="Arial" w:hAnsi="Arial" w:cs="Arial"/>
        </w:rPr>
        <w:t xml:space="preserve"> populates from information entered into the Demographics tab.</w:t>
      </w:r>
    </w:p>
    <w:p w14:paraId="42B4796C" w14:textId="6CD539E0" w:rsidR="00740E2D" w:rsidRPr="001A13F9" w:rsidRDefault="00407202" w:rsidP="00740E2D">
      <w:pPr>
        <w:rPr>
          <w:rFonts w:ascii="Arial" w:hAnsi="Arial" w:cs="Arial"/>
        </w:rPr>
      </w:pPr>
      <w:r w:rsidRPr="001A13F9">
        <w:rPr>
          <w:rFonts w:ascii="Arial" w:hAnsi="Arial" w:cs="Arial"/>
        </w:rPr>
        <w:t xml:space="preserve"> </w:t>
      </w:r>
      <w:r w:rsidR="003822C7" w:rsidRPr="001A13F9">
        <w:rPr>
          <w:rFonts w:ascii="Arial" w:hAnsi="Arial" w:cs="Arial"/>
          <w:noProof/>
          <w:bdr w:val="single" w:sz="8" w:space="0" w:color="auto"/>
        </w:rPr>
        <w:drawing>
          <wp:inline distT="0" distB="0" distL="0" distR="0" wp14:anchorId="4B1A3DF6" wp14:editId="2622204B">
            <wp:extent cx="6221095" cy="209550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226063" cy="2097173"/>
                    </a:xfrm>
                    <a:prstGeom prst="rect">
                      <a:avLst/>
                    </a:prstGeom>
                  </pic:spPr>
                </pic:pic>
              </a:graphicData>
            </a:graphic>
          </wp:inline>
        </w:drawing>
      </w:r>
    </w:p>
    <w:p w14:paraId="3632CE7B" w14:textId="36749240" w:rsidR="00407202" w:rsidRPr="001A13F9" w:rsidRDefault="00407202" w:rsidP="00740E2D">
      <w:pPr>
        <w:rPr>
          <w:rFonts w:ascii="Arial" w:hAnsi="Arial" w:cs="Arial"/>
        </w:rPr>
      </w:pPr>
    </w:p>
    <w:p w14:paraId="311B6489" w14:textId="02ECB9F5" w:rsidR="003C7301" w:rsidRPr="001A13F9" w:rsidRDefault="003C7301" w:rsidP="00740E2D">
      <w:pPr>
        <w:rPr>
          <w:rFonts w:ascii="Arial" w:hAnsi="Arial" w:cs="Arial"/>
        </w:rPr>
      </w:pPr>
    </w:p>
    <w:p w14:paraId="4EA6ABD8" w14:textId="66099AD4" w:rsidR="003C7301" w:rsidRPr="001A13F9" w:rsidRDefault="003C7301" w:rsidP="00740E2D">
      <w:pPr>
        <w:rPr>
          <w:rFonts w:ascii="Arial" w:hAnsi="Arial" w:cs="Arial"/>
        </w:rPr>
      </w:pPr>
    </w:p>
    <w:p w14:paraId="1985AB4F" w14:textId="77777777" w:rsidR="003C7301" w:rsidRPr="001A13F9" w:rsidRDefault="003C7301" w:rsidP="00740E2D">
      <w:pPr>
        <w:rPr>
          <w:rFonts w:ascii="Arial" w:hAnsi="Arial" w:cs="Arial"/>
        </w:rPr>
      </w:pPr>
    </w:p>
    <w:p w14:paraId="31EB2F31" w14:textId="1B2808D5" w:rsidR="000E2B1A" w:rsidRPr="001A13F9" w:rsidRDefault="000E2B1A" w:rsidP="000E2B1A">
      <w:pPr>
        <w:pStyle w:val="Heading1"/>
        <w:rPr>
          <w:rFonts w:cs="Arial"/>
          <w:color w:val="auto"/>
        </w:rPr>
      </w:pPr>
      <w:bookmarkStart w:id="15" w:name="_Toc224125962"/>
      <w:r w:rsidRPr="001A13F9">
        <w:rPr>
          <w:rFonts w:cs="Arial"/>
          <w:color w:val="auto"/>
        </w:rPr>
        <w:t>Episode Detail</w:t>
      </w:r>
      <w:bookmarkEnd w:id="15"/>
    </w:p>
    <w:p w14:paraId="69E7A25A" w14:textId="764C41C4" w:rsidR="00E538F1" w:rsidRPr="001A13F9" w:rsidRDefault="00E538F1" w:rsidP="00E538F1">
      <w:pPr>
        <w:rPr>
          <w:rFonts w:ascii="Arial" w:hAnsi="Arial" w:cs="Arial"/>
        </w:rPr>
      </w:pPr>
    </w:p>
    <w:p w14:paraId="6683EBB2" w14:textId="0558EE77" w:rsidR="00E538F1" w:rsidRPr="001A13F9" w:rsidRDefault="00E538F1" w:rsidP="00E538F1">
      <w:pPr>
        <w:rPr>
          <w:rFonts w:ascii="Arial" w:hAnsi="Arial" w:cs="Arial"/>
        </w:rPr>
      </w:pPr>
      <w:r w:rsidRPr="001A13F9">
        <w:rPr>
          <w:rFonts w:ascii="Arial" w:hAnsi="Arial" w:cs="Arial"/>
          <w:noProof/>
          <w:bdr w:val="single" w:sz="8" w:space="0" w:color="auto"/>
        </w:rPr>
        <w:drawing>
          <wp:inline distT="0" distB="0" distL="0" distR="0" wp14:anchorId="1BF9CB26" wp14:editId="43784681">
            <wp:extent cx="6562766" cy="2133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565554" cy="2134506"/>
                    </a:xfrm>
                    <a:prstGeom prst="rect">
                      <a:avLst/>
                    </a:prstGeom>
                  </pic:spPr>
                </pic:pic>
              </a:graphicData>
            </a:graphic>
          </wp:inline>
        </w:drawing>
      </w:r>
    </w:p>
    <w:p w14:paraId="20FAECFD" w14:textId="087702FD" w:rsidR="00511F1E" w:rsidRPr="001A13F9" w:rsidRDefault="00511F1E" w:rsidP="003F2CF3">
      <w:pPr>
        <w:pStyle w:val="Heading1"/>
        <w:rPr>
          <w:rFonts w:cs="Arial"/>
          <w:color w:val="auto"/>
        </w:rPr>
      </w:pPr>
      <w:bookmarkStart w:id="16" w:name="_Toc224125963"/>
      <w:r w:rsidRPr="001A13F9">
        <w:rPr>
          <w:rStyle w:val="normaltextrun"/>
          <w:rFonts w:cs="Arial"/>
          <w:color w:val="auto"/>
        </w:rPr>
        <w:lastRenderedPageBreak/>
        <w:t>CMA Assignment</w:t>
      </w:r>
      <w:bookmarkEnd w:id="16"/>
      <w:r w:rsidRPr="001A13F9">
        <w:rPr>
          <w:rStyle w:val="normaltextrun"/>
          <w:rFonts w:cs="Arial"/>
          <w:color w:val="auto"/>
        </w:rPr>
        <w:t xml:space="preserve">  </w:t>
      </w:r>
      <w:r w:rsidRPr="001A13F9">
        <w:rPr>
          <w:rStyle w:val="eop"/>
          <w:rFonts w:cs="Arial"/>
          <w:color w:val="auto"/>
        </w:rPr>
        <w:t> </w:t>
      </w:r>
    </w:p>
    <w:p w14:paraId="55627A94" w14:textId="09553FC7" w:rsidR="00511F1E" w:rsidRPr="001A13F9" w:rsidRDefault="00511F1E" w:rsidP="00511F1E">
      <w:pPr>
        <w:rPr>
          <w:rFonts w:ascii="Arial" w:hAnsi="Arial" w:cs="Arial"/>
        </w:rPr>
      </w:pPr>
      <w:r w:rsidRPr="001A13F9">
        <w:rPr>
          <w:rStyle w:val="normaltextrun"/>
          <w:rFonts w:ascii="Arial" w:hAnsi="Arial" w:cs="Arial"/>
        </w:rPr>
        <w:t xml:space="preserve">1. The Health Home Referral Coordinator will import members from MAPP, utilizing the </w:t>
      </w:r>
      <w:proofErr w:type="spellStart"/>
      <w:r w:rsidRPr="001A13F9">
        <w:rPr>
          <w:rStyle w:val="normaltextrun"/>
          <w:rFonts w:ascii="Arial" w:hAnsi="Arial" w:cs="Arial"/>
        </w:rPr>
        <w:t>MyMember</w:t>
      </w:r>
      <w:proofErr w:type="spellEnd"/>
      <w:r w:rsidRPr="001A13F9">
        <w:rPr>
          <w:rStyle w:val="normaltextrun"/>
          <w:rFonts w:ascii="Arial" w:hAnsi="Arial" w:cs="Arial"/>
        </w:rPr>
        <w:t xml:space="preserve"> Upload, to Netsmart each morning by </w:t>
      </w:r>
      <w:r w:rsidR="00CF6CF3" w:rsidRPr="001A13F9">
        <w:rPr>
          <w:rStyle w:val="normaltextrun"/>
          <w:rFonts w:ascii="Arial" w:hAnsi="Arial" w:cs="Arial"/>
        </w:rPr>
        <w:t>10</w:t>
      </w:r>
      <w:r w:rsidRPr="001A13F9">
        <w:rPr>
          <w:rStyle w:val="normaltextrun"/>
          <w:rFonts w:ascii="Arial" w:hAnsi="Arial" w:cs="Arial"/>
        </w:rPr>
        <w:t xml:space="preserve"> am.</w:t>
      </w:r>
      <w:r w:rsidRPr="001A13F9">
        <w:rPr>
          <w:rStyle w:val="eop"/>
          <w:rFonts w:ascii="Arial" w:hAnsi="Arial" w:cs="Arial"/>
        </w:rPr>
        <w:t> </w:t>
      </w:r>
    </w:p>
    <w:p w14:paraId="3E056359" w14:textId="77777777" w:rsidR="00511F1E" w:rsidRPr="001A13F9" w:rsidRDefault="00511F1E" w:rsidP="00511F1E">
      <w:pPr>
        <w:rPr>
          <w:rFonts w:ascii="Arial" w:hAnsi="Arial" w:cs="Arial"/>
        </w:rPr>
      </w:pPr>
      <w:r w:rsidRPr="001A13F9">
        <w:rPr>
          <w:rStyle w:val="normaltextrun"/>
          <w:rFonts w:ascii="Arial" w:hAnsi="Arial" w:cs="Arial"/>
        </w:rPr>
        <w:t xml:space="preserve">- When members are assigned via the </w:t>
      </w:r>
      <w:proofErr w:type="spellStart"/>
      <w:r w:rsidRPr="001A13F9">
        <w:rPr>
          <w:rStyle w:val="normaltextrun"/>
          <w:rFonts w:ascii="Arial" w:hAnsi="Arial" w:cs="Arial"/>
        </w:rPr>
        <w:t>MyMember</w:t>
      </w:r>
      <w:proofErr w:type="spellEnd"/>
      <w:r w:rsidRPr="001A13F9">
        <w:rPr>
          <w:rStyle w:val="normaltextrun"/>
          <w:rFonts w:ascii="Arial" w:hAnsi="Arial" w:cs="Arial"/>
        </w:rPr>
        <w:t xml:space="preserve"> Upload, they will automatically be placed in </w:t>
      </w:r>
      <w:r w:rsidRPr="001A13F9">
        <w:rPr>
          <w:rStyle w:val="normaltextrun"/>
          <w:rFonts w:ascii="Arial" w:hAnsi="Arial" w:cs="Arial"/>
          <w:b/>
          <w:bCs/>
        </w:rPr>
        <w:t>Client Search</w:t>
      </w:r>
      <w:r w:rsidRPr="001A13F9">
        <w:rPr>
          <w:rStyle w:val="normaltextrun"/>
          <w:rFonts w:ascii="Arial" w:hAnsi="Arial" w:cs="Arial"/>
        </w:rPr>
        <w:t xml:space="preserve"> status. Member will not appear in </w:t>
      </w:r>
      <w:r w:rsidRPr="001A13F9">
        <w:rPr>
          <w:rStyle w:val="normaltextrun"/>
          <w:rFonts w:ascii="Arial" w:hAnsi="Arial" w:cs="Arial"/>
          <w:b/>
          <w:bCs/>
        </w:rPr>
        <w:t>Assigned</w:t>
      </w:r>
      <w:r w:rsidRPr="001A13F9">
        <w:rPr>
          <w:rStyle w:val="normaltextrun"/>
          <w:rFonts w:ascii="Arial" w:hAnsi="Arial" w:cs="Arial"/>
        </w:rPr>
        <w:t xml:space="preserve"> status.</w:t>
      </w:r>
      <w:r w:rsidRPr="001A13F9">
        <w:rPr>
          <w:rStyle w:val="eop"/>
          <w:rFonts w:ascii="Arial" w:hAnsi="Arial" w:cs="Arial"/>
        </w:rPr>
        <w:t> </w:t>
      </w:r>
    </w:p>
    <w:p w14:paraId="6FC1102A" w14:textId="77777777" w:rsidR="00511F1E" w:rsidRPr="001A13F9" w:rsidRDefault="00511F1E" w:rsidP="00511F1E">
      <w:pPr>
        <w:rPr>
          <w:rFonts w:ascii="Arial" w:hAnsi="Arial" w:cs="Arial"/>
        </w:rPr>
      </w:pPr>
      <w:r w:rsidRPr="001A13F9">
        <w:rPr>
          <w:rStyle w:val="normaltextrun"/>
          <w:rFonts w:ascii="Arial" w:hAnsi="Arial" w:cs="Arial"/>
        </w:rPr>
        <w:t>2. CMA Supervisor will check Netsmart for assignments, daily. To do this, see below:</w:t>
      </w:r>
      <w:r w:rsidRPr="001A13F9">
        <w:rPr>
          <w:rStyle w:val="eop"/>
          <w:rFonts w:ascii="Arial" w:hAnsi="Arial" w:cs="Arial"/>
        </w:rPr>
        <w:t> </w:t>
      </w:r>
    </w:p>
    <w:p w14:paraId="5C961C5C" w14:textId="77777777" w:rsidR="00511F1E" w:rsidRPr="001A13F9" w:rsidRDefault="00511F1E" w:rsidP="00511F1E">
      <w:pPr>
        <w:rPr>
          <w:rFonts w:ascii="Arial" w:hAnsi="Arial" w:cs="Arial"/>
        </w:rPr>
      </w:pPr>
      <w:r w:rsidRPr="001A13F9">
        <w:rPr>
          <w:rStyle w:val="normaltextrun"/>
          <w:rFonts w:ascii="Arial" w:hAnsi="Arial" w:cs="Arial"/>
        </w:rPr>
        <w:t>- Click on Assignments tab in the left-hand upper corner</w:t>
      </w:r>
      <w:r w:rsidRPr="001A13F9">
        <w:rPr>
          <w:rStyle w:val="eop"/>
          <w:rFonts w:ascii="Arial" w:hAnsi="Arial" w:cs="Arial"/>
        </w:rPr>
        <w:t> </w:t>
      </w:r>
    </w:p>
    <w:p w14:paraId="05CACE11" w14:textId="77777777" w:rsidR="00511F1E" w:rsidRPr="001A13F9" w:rsidRDefault="00511F1E" w:rsidP="00511F1E">
      <w:pPr>
        <w:rPr>
          <w:rFonts w:ascii="Arial" w:hAnsi="Arial" w:cs="Arial"/>
        </w:rPr>
      </w:pPr>
      <w:r w:rsidRPr="001A13F9">
        <w:rPr>
          <w:rStyle w:val="normaltextrun"/>
          <w:rFonts w:ascii="Arial" w:hAnsi="Arial" w:cs="Arial"/>
        </w:rPr>
        <w:t xml:space="preserve">- Click on </w:t>
      </w:r>
      <w:r w:rsidRPr="001A13F9">
        <w:rPr>
          <w:rStyle w:val="normaltextrun"/>
          <w:rFonts w:ascii="Arial" w:hAnsi="Arial" w:cs="Arial"/>
          <w:b/>
          <w:bCs/>
        </w:rPr>
        <w:t>Care Coordinating Agencies</w:t>
      </w:r>
      <w:r w:rsidRPr="001A13F9">
        <w:rPr>
          <w:rStyle w:val="eop"/>
          <w:rFonts w:ascii="Arial" w:hAnsi="Arial" w:cs="Arial"/>
        </w:rPr>
        <w:t> </w:t>
      </w:r>
    </w:p>
    <w:p w14:paraId="50501115" w14:textId="1F27FD67" w:rsidR="00511F1E" w:rsidRPr="001A13F9" w:rsidRDefault="00511F1E" w:rsidP="00511F1E">
      <w:pPr>
        <w:rPr>
          <w:rFonts w:ascii="Arial" w:hAnsi="Arial" w:cs="Arial"/>
        </w:rPr>
      </w:pPr>
      <w:r w:rsidRPr="001A13F9">
        <w:rPr>
          <w:rFonts w:ascii="Arial" w:hAnsi="Arial" w:cs="Arial"/>
          <w:noProof/>
          <w:bdr w:val="single" w:sz="12" w:space="0" w:color="auto"/>
        </w:rPr>
        <w:drawing>
          <wp:inline distT="0" distB="0" distL="0" distR="0" wp14:anchorId="7168FE0A" wp14:editId="70DB10FF">
            <wp:extent cx="5943600" cy="141351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1413510"/>
                    </a:xfrm>
                    <a:prstGeom prst="rect">
                      <a:avLst/>
                    </a:prstGeom>
                    <a:noFill/>
                    <a:ln>
                      <a:noFill/>
                    </a:ln>
                  </pic:spPr>
                </pic:pic>
              </a:graphicData>
            </a:graphic>
          </wp:inline>
        </w:drawing>
      </w:r>
      <w:r w:rsidRPr="001A13F9">
        <w:rPr>
          <w:rStyle w:val="eop"/>
          <w:rFonts w:ascii="Arial" w:hAnsi="Arial" w:cs="Arial"/>
        </w:rPr>
        <w:t> </w:t>
      </w:r>
    </w:p>
    <w:p w14:paraId="2AAC213B" w14:textId="77777777" w:rsidR="00511F1E" w:rsidRPr="001A13F9" w:rsidRDefault="00511F1E" w:rsidP="00511F1E">
      <w:pPr>
        <w:rPr>
          <w:rFonts w:ascii="Arial" w:hAnsi="Arial" w:cs="Arial"/>
        </w:rPr>
      </w:pPr>
      <w:r w:rsidRPr="001A13F9">
        <w:rPr>
          <w:rStyle w:val="normaltextrun"/>
          <w:rFonts w:ascii="Arial" w:hAnsi="Arial" w:cs="Arial"/>
        </w:rPr>
        <w:t>3. Select your agency (you may only see your agency)</w:t>
      </w:r>
      <w:r w:rsidRPr="001A13F9">
        <w:rPr>
          <w:rStyle w:val="eop"/>
          <w:rFonts w:ascii="Arial" w:hAnsi="Arial" w:cs="Arial"/>
        </w:rPr>
        <w:t> </w:t>
      </w:r>
    </w:p>
    <w:p w14:paraId="28839CAB" w14:textId="22CA6F98" w:rsidR="00511F1E" w:rsidRPr="001A13F9" w:rsidRDefault="00511F1E" w:rsidP="00511F1E">
      <w:pPr>
        <w:rPr>
          <w:rFonts w:ascii="Arial" w:hAnsi="Arial" w:cs="Arial"/>
        </w:rPr>
      </w:pPr>
      <w:r w:rsidRPr="001A13F9">
        <w:rPr>
          <w:rFonts w:ascii="Arial" w:hAnsi="Arial" w:cs="Arial"/>
          <w:noProof/>
          <w:bdr w:val="single" w:sz="12" w:space="0" w:color="auto"/>
        </w:rPr>
        <w:drawing>
          <wp:inline distT="0" distB="0" distL="0" distR="0" wp14:anchorId="63E6C4A2" wp14:editId="0CC4D79B">
            <wp:extent cx="5991225" cy="105038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94579" cy="1050973"/>
                    </a:xfrm>
                    <a:prstGeom prst="rect">
                      <a:avLst/>
                    </a:prstGeom>
                    <a:noFill/>
                    <a:ln>
                      <a:noFill/>
                    </a:ln>
                  </pic:spPr>
                </pic:pic>
              </a:graphicData>
            </a:graphic>
          </wp:inline>
        </w:drawing>
      </w:r>
      <w:r w:rsidRPr="001A13F9">
        <w:rPr>
          <w:rStyle w:val="eop"/>
          <w:rFonts w:ascii="Arial" w:hAnsi="Arial" w:cs="Arial"/>
        </w:rPr>
        <w:t> </w:t>
      </w:r>
    </w:p>
    <w:p w14:paraId="5C1E037E" w14:textId="77777777" w:rsidR="00511F1E" w:rsidRPr="001A13F9" w:rsidRDefault="00511F1E" w:rsidP="00511F1E">
      <w:pPr>
        <w:rPr>
          <w:rFonts w:ascii="Arial" w:hAnsi="Arial" w:cs="Arial"/>
        </w:rPr>
      </w:pPr>
      <w:r w:rsidRPr="001A13F9">
        <w:rPr>
          <w:rStyle w:val="normaltextrun"/>
          <w:rFonts w:ascii="Arial" w:hAnsi="Arial" w:cs="Arial"/>
        </w:rPr>
        <w:t>4. Members assigned to the CMA will appear in this section. </w:t>
      </w:r>
      <w:r w:rsidRPr="001A13F9">
        <w:rPr>
          <w:rStyle w:val="eop"/>
          <w:rFonts w:ascii="Arial" w:hAnsi="Arial" w:cs="Arial"/>
        </w:rPr>
        <w:t> </w:t>
      </w:r>
    </w:p>
    <w:p w14:paraId="0678DB88" w14:textId="77777777" w:rsidR="00511F1E" w:rsidRPr="001A13F9" w:rsidRDefault="00511F1E" w:rsidP="00511F1E">
      <w:pPr>
        <w:rPr>
          <w:rFonts w:ascii="Arial" w:hAnsi="Arial" w:cs="Arial"/>
        </w:rPr>
      </w:pPr>
      <w:r w:rsidRPr="001A13F9">
        <w:rPr>
          <w:rStyle w:val="normaltextrun"/>
          <w:rFonts w:ascii="Arial" w:hAnsi="Arial" w:cs="Arial"/>
        </w:rPr>
        <w:t xml:space="preserve">-Select </w:t>
      </w:r>
      <w:r w:rsidRPr="001A13F9">
        <w:rPr>
          <w:rStyle w:val="normaltextrun"/>
          <w:rFonts w:ascii="Arial" w:hAnsi="Arial" w:cs="Arial"/>
          <w:b/>
          <w:bCs/>
        </w:rPr>
        <w:t>Assign Care Team</w:t>
      </w:r>
      <w:r w:rsidRPr="001A13F9">
        <w:rPr>
          <w:rStyle w:val="tabchar"/>
          <w:rFonts w:ascii="Arial" w:hAnsi="Arial" w:cs="Arial"/>
        </w:rPr>
        <w:t xml:space="preserve"> </w:t>
      </w:r>
      <w:r w:rsidRPr="001A13F9">
        <w:rPr>
          <w:rStyle w:val="eop"/>
          <w:rFonts w:ascii="Arial" w:hAnsi="Arial" w:cs="Arial"/>
        </w:rPr>
        <w:t> </w:t>
      </w:r>
    </w:p>
    <w:p w14:paraId="658AB351" w14:textId="56E168D9" w:rsidR="00511F1E" w:rsidRPr="001A13F9" w:rsidRDefault="00511F1E" w:rsidP="00511F1E">
      <w:pPr>
        <w:rPr>
          <w:rFonts w:ascii="Arial" w:hAnsi="Arial" w:cs="Arial"/>
        </w:rPr>
      </w:pPr>
      <w:r w:rsidRPr="001A13F9">
        <w:rPr>
          <w:rFonts w:ascii="Arial" w:hAnsi="Arial" w:cs="Arial"/>
          <w:noProof/>
          <w:bdr w:val="single" w:sz="12" w:space="0" w:color="auto"/>
        </w:rPr>
        <w:drawing>
          <wp:inline distT="0" distB="0" distL="0" distR="0" wp14:anchorId="2712768F" wp14:editId="39D5EE80">
            <wp:extent cx="5943600" cy="12382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1238250"/>
                    </a:xfrm>
                    <a:prstGeom prst="rect">
                      <a:avLst/>
                    </a:prstGeom>
                    <a:noFill/>
                    <a:ln>
                      <a:noFill/>
                    </a:ln>
                  </pic:spPr>
                </pic:pic>
              </a:graphicData>
            </a:graphic>
          </wp:inline>
        </w:drawing>
      </w:r>
      <w:r w:rsidRPr="001A13F9">
        <w:rPr>
          <w:rStyle w:val="eop"/>
          <w:rFonts w:ascii="Arial" w:hAnsi="Arial" w:cs="Arial"/>
        </w:rPr>
        <w:t> </w:t>
      </w:r>
    </w:p>
    <w:p w14:paraId="150E0C23" w14:textId="77777777" w:rsidR="00511F1E" w:rsidRPr="001A13F9" w:rsidRDefault="00511F1E" w:rsidP="00511F1E">
      <w:pPr>
        <w:rPr>
          <w:rFonts w:ascii="Arial" w:hAnsi="Arial" w:cs="Arial"/>
        </w:rPr>
      </w:pPr>
      <w:r w:rsidRPr="001A13F9">
        <w:rPr>
          <w:rStyle w:val="normaltextrun"/>
          <w:rFonts w:ascii="Arial" w:hAnsi="Arial" w:cs="Arial"/>
        </w:rPr>
        <w:t xml:space="preserve">5. Select </w:t>
      </w:r>
      <w:r w:rsidRPr="001A13F9">
        <w:rPr>
          <w:rStyle w:val="normaltextrun"/>
          <w:rFonts w:ascii="Arial" w:hAnsi="Arial" w:cs="Arial"/>
          <w:b/>
          <w:bCs/>
        </w:rPr>
        <w:t>Add Team Member</w:t>
      </w:r>
      <w:r w:rsidRPr="001A13F9">
        <w:rPr>
          <w:rStyle w:val="eop"/>
          <w:rFonts w:ascii="Arial" w:hAnsi="Arial" w:cs="Arial"/>
        </w:rPr>
        <w:t> </w:t>
      </w:r>
    </w:p>
    <w:p w14:paraId="56F448CB" w14:textId="0BC7A9B8" w:rsidR="00511F1E" w:rsidRPr="001A13F9" w:rsidRDefault="00511F1E" w:rsidP="00511F1E">
      <w:pPr>
        <w:rPr>
          <w:rFonts w:ascii="Arial" w:hAnsi="Arial" w:cs="Arial"/>
        </w:rPr>
      </w:pPr>
      <w:r w:rsidRPr="001A13F9">
        <w:rPr>
          <w:rFonts w:ascii="Arial" w:hAnsi="Arial" w:cs="Arial"/>
          <w:noProof/>
        </w:rPr>
        <w:lastRenderedPageBreak/>
        <w:drawing>
          <wp:inline distT="0" distB="0" distL="0" distR="0" wp14:anchorId="0A5B2185" wp14:editId="312C4E61">
            <wp:extent cx="5943600" cy="1483995"/>
            <wp:effectExtent l="0" t="0" r="0" b="190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1483995"/>
                    </a:xfrm>
                    <a:prstGeom prst="rect">
                      <a:avLst/>
                    </a:prstGeom>
                    <a:noFill/>
                    <a:ln>
                      <a:noFill/>
                    </a:ln>
                  </pic:spPr>
                </pic:pic>
              </a:graphicData>
            </a:graphic>
          </wp:inline>
        </w:drawing>
      </w:r>
      <w:r w:rsidRPr="001A13F9">
        <w:rPr>
          <w:rStyle w:val="eop"/>
          <w:rFonts w:ascii="Arial" w:hAnsi="Arial" w:cs="Arial"/>
        </w:rPr>
        <w:t> </w:t>
      </w:r>
    </w:p>
    <w:p w14:paraId="749988C8" w14:textId="77777777" w:rsidR="00511F1E" w:rsidRPr="001A13F9" w:rsidRDefault="00511F1E" w:rsidP="00511F1E">
      <w:pPr>
        <w:rPr>
          <w:rFonts w:ascii="Arial" w:hAnsi="Arial" w:cs="Arial"/>
        </w:rPr>
      </w:pPr>
      <w:r w:rsidRPr="001A13F9">
        <w:rPr>
          <w:rStyle w:val="normaltextrun"/>
          <w:rFonts w:ascii="Arial" w:hAnsi="Arial" w:cs="Arial"/>
        </w:rPr>
        <w:t>6. Type in Navigator’s / Care Manager’s name, and Select Primary Organization, Role, and assign date. </w:t>
      </w:r>
      <w:r w:rsidRPr="001A13F9">
        <w:rPr>
          <w:rStyle w:val="eop"/>
          <w:rFonts w:ascii="Arial" w:hAnsi="Arial" w:cs="Arial"/>
        </w:rPr>
        <w:t> </w:t>
      </w:r>
    </w:p>
    <w:p w14:paraId="41215638" w14:textId="77777777" w:rsidR="00511F1E" w:rsidRPr="001A13F9" w:rsidRDefault="00511F1E" w:rsidP="00511F1E">
      <w:pPr>
        <w:rPr>
          <w:rFonts w:ascii="Arial" w:hAnsi="Arial" w:cs="Arial"/>
        </w:rPr>
      </w:pPr>
      <w:r w:rsidRPr="001A13F9">
        <w:rPr>
          <w:rStyle w:val="normaltextrun"/>
          <w:rFonts w:ascii="Arial" w:hAnsi="Arial" w:cs="Arial"/>
        </w:rPr>
        <w:t>-Assign date must be the date that the member is being assigned to the Navigator / Care Manager </w:t>
      </w:r>
      <w:r w:rsidRPr="001A13F9">
        <w:rPr>
          <w:rStyle w:val="eop"/>
          <w:rFonts w:ascii="Arial" w:hAnsi="Arial" w:cs="Arial"/>
        </w:rPr>
        <w:t> </w:t>
      </w:r>
    </w:p>
    <w:p w14:paraId="36F57C09" w14:textId="48619B5D" w:rsidR="00511F1E" w:rsidRPr="001A13F9" w:rsidRDefault="00511F1E" w:rsidP="00511F1E">
      <w:pPr>
        <w:rPr>
          <w:rFonts w:ascii="Arial" w:hAnsi="Arial" w:cs="Arial"/>
        </w:rPr>
      </w:pPr>
      <w:r w:rsidRPr="001A13F9">
        <w:rPr>
          <w:rFonts w:ascii="Arial" w:hAnsi="Arial" w:cs="Arial"/>
          <w:noProof/>
        </w:rPr>
        <w:drawing>
          <wp:inline distT="0" distB="0" distL="0" distR="0" wp14:anchorId="6521AF6D" wp14:editId="23DF4B89">
            <wp:extent cx="5943600" cy="1008380"/>
            <wp:effectExtent l="0" t="0" r="0" b="127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1008380"/>
                    </a:xfrm>
                    <a:prstGeom prst="rect">
                      <a:avLst/>
                    </a:prstGeom>
                    <a:noFill/>
                    <a:ln>
                      <a:noFill/>
                    </a:ln>
                  </pic:spPr>
                </pic:pic>
              </a:graphicData>
            </a:graphic>
          </wp:inline>
        </w:drawing>
      </w:r>
      <w:r w:rsidRPr="001A13F9">
        <w:rPr>
          <w:rStyle w:val="normaltextrun"/>
          <w:rFonts w:ascii="Arial" w:hAnsi="Arial" w:cs="Arial"/>
        </w:rPr>
        <w:t>7. CMA will then verify the information imported to Netsmart for accuracy:</w:t>
      </w:r>
      <w:r w:rsidRPr="001A13F9">
        <w:rPr>
          <w:rStyle w:val="eop"/>
          <w:rFonts w:ascii="Arial" w:hAnsi="Arial" w:cs="Arial"/>
        </w:rPr>
        <w:t> </w:t>
      </w:r>
    </w:p>
    <w:p w14:paraId="02A42902" w14:textId="77777777" w:rsidR="00511F1E" w:rsidRPr="001A13F9" w:rsidRDefault="00511F1E" w:rsidP="00511F1E">
      <w:pPr>
        <w:rPr>
          <w:rFonts w:ascii="Arial" w:hAnsi="Arial" w:cs="Arial"/>
        </w:rPr>
      </w:pPr>
      <w:r w:rsidRPr="001A13F9">
        <w:rPr>
          <w:rStyle w:val="normaltextrun"/>
          <w:rFonts w:ascii="Arial" w:hAnsi="Arial" w:cs="Arial"/>
        </w:rPr>
        <w:t xml:space="preserve">-Episode detail has </w:t>
      </w:r>
      <w:proofErr w:type="gramStart"/>
      <w:r w:rsidRPr="001A13F9">
        <w:rPr>
          <w:rStyle w:val="normaltextrun"/>
          <w:rFonts w:ascii="Arial" w:hAnsi="Arial" w:cs="Arial"/>
        </w:rPr>
        <w:t>correct</w:t>
      </w:r>
      <w:proofErr w:type="gramEnd"/>
      <w:r w:rsidRPr="001A13F9">
        <w:rPr>
          <w:rStyle w:val="normaltextrun"/>
          <w:rFonts w:ascii="Arial" w:hAnsi="Arial" w:cs="Arial"/>
        </w:rPr>
        <w:t xml:space="preserve"> information </w:t>
      </w:r>
      <w:r w:rsidRPr="001A13F9">
        <w:rPr>
          <w:rStyle w:val="eop"/>
          <w:rFonts w:ascii="Arial" w:hAnsi="Arial" w:cs="Arial"/>
        </w:rPr>
        <w:t> </w:t>
      </w:r>
    </w:p>
    <w:p w14:paraId="6EC5ECFE" w14:textId="77777777" w:rsidR="00511F1E" w:rsidRPr="001A13F9" w:rsidRDefault="00511F1E" w:rsidP="00511F1E">
      <w:pPr>
        <w:rPr>
          <w:rFonts w:ascii="Arial" w:hAnsi="Arial" w:cs="Arial"/>
        </w:rPr>
      </w:pPr>
      <w:r w:rsidRPr="001A13F9">
        <w:rPr>
          <w:rStyle w:val="normaltextrun"/>
          <w:rFonts w:ascii="Arial" w:hAnsi="Arial" w:cs="Arial"/>
        </w:rPr>
        <w:t>-Demographics match referral document</w:t>
      </w:r>
      <w:r w:rsidRPr="001A13F9">
        <w:rPr>
          <w:rStyle w:val="eop"/>
          <w:rFonts w:ascii="Arial" w:hAnsi="Arial" w:cs="Arial"/>
        </w:rPr>
        <w:t> </w:t>
      </w:r>
    </w:p>
    <w:p w14:paraId="3A21C01E" w14:textId="77777777" w:rsidR="00511F1E" w:rsidRPr="001A13F9" w:rsidRDefault="00511F1E" w:rsidP="00511F1E">
      <w:pPr>
        <w:rPr>
          <w:rFonts w:ascii="Arial" w:hAnsi="Arial" w:cs="Arial"/>
        </w:rPr>
      </w:pPr>
      <w:r w:rsidRPr="001A13F9">
        <w:rPr>
          <w:rStyle w:val="normaltextrun"/>
          <w:rFonts w:ascii="Arial" w:hAnsi="Arial" w:cs="Arial"/>
        </w:rPr>
        <w:t xml:space="preserve">-Insurance info matches </w:t>
      </w:r>
      <w:proofErr w:type="spellStart"/>
      <w:r w:rsidRPr="001A13F9">
        <w:rPr>
          <w:rStyle w:val="normaltextrun"/>
          <w:rFonts w:ascii="Arial" w:hAnsi="Arial" w:cs="Arial"/>
        </w:rPr>
        <w:t>ePACES</w:t>
      </w:r>
      <w:proofErr w:type="spellEnd"/>
      <w:r w:rsidRPr="001A13F9">
        <w:rPr>
          <w:rStyle w:val="eop"/>
          <w:rFonts w:ascii="Arial" w:hAnsi="Arial" w:cs="Arial"/>
        </w:rPr>
        <w:t> </w:t>
      </w:r>
    </w:p>
    <w:p w14:paraId="3BD40269" w14:textId="77777777" w:rsidR="00511F1E" w:rsidRPr="001A13F9" w:rsidRDefault="00511F1E" w:rsidP="00511F1E">
      <w:pPr>
        <w:rPr>
          <w:rFonts w:ascii="Arial" w:hAnsi="Arial" w:cs="Arial"/>
        </w:rPr>
      </w:pPr>
      <w:r w:rsidRPr="001A13F9">
        <w:rPr>
          <w:rStyle w:val="normaltextrun"/>
          <w:rFonts w:ascii="Arial" w:hAnsi="Arial" w:cs="Arial"/>
        </w:rPr>
        <w:t>-Care Coordination tab is accurate</w:t>
      </w:r>
      <w:r w:rsidRPr="001A13F9">
        <w:rPr>
          <w:rStyle w:val="tabchar"/>
          <w:rFonts w:ascii="Arial" w:hAnsi="Arial" w:cs="Arial"/>
        </w:rPr>
        <w:t xml:space="preserve"> </w:t>
      </w:r>
      <w:r w:rsidRPr="001A13F9">
        <w:rPr>
          <w:rStyle w:val="eop"/>
          <w:rFonts w:ascii="Arial" w:hAnsi="Arial" w:cs="Arial"/>
        </w:rPr>
        <w:t> </w:t>
      </w:r>
    </w:p>
    <w:p w14:paraId="4F6D42DF" w14:textId="6E92AEBE" w:rsidR="00511F1E" w:rsidRPr="00A328CF" w:rsidRDefault="00511F1E" w:rsidP="00A328CF">
      <w:pPr>
        <w:rPr>
          <w:rFonts w:ascii="Arial" w:hAnsi="Arial" w:cs="Arial"/>
        </w:rPr>
      </w:pPr>
      <w:r w:rsidRPr="00A328CF">
        <w:rPr>
          <w:rStyle w:val="normaltextrun"/>
          <w:rFonts w:ascii="Arial" w:hAnsi="Arial" w:cs="Arial"/>
        </w:rPr>
        <w:t>8. Upload documents</w:t>
      </w:r>
      <w:r w:rsidR="00DD7517" w:rsidRPr="00A328CF">
        <w:rPr>
          <w:rStyle w:val="normaltextrun"/>
          <w:rFonts w:ascii="Arial" w:hAnsi="Arial" w:cs="Arial"/>
        </w:rPr>
        <w:t xml:space="preserve"> </w:t>
      </w:r>
      <w:r w:rsidRPr="00A328CF">
        <w:rPr>
          <w:rStyle w:val="normaltextrun"/>
          <w:rFonts w:ascii="Arial" w:hAnsi="Arial" w:cs="Arial"/>
        </w:rPr>
        <w:t>(See Attachment Section):</w:t>
      </w:r>
      <w:r w:rsidRPr="00A328CF">
        <w:rPr>
          <w:rStyle w:val="eop"/>
          <w:rFonts w:ascii="Arial" w:hAnsi="Arial" w:cs="Arial"/>
        </w:rPr>
        <w:t> </w:t>
      </w:r>
    </w:p>
    <w:p w14:paraId="2DAB3EDA" w14:textId="77777777" w:rsidR="00511F1E" w:rsidRPr="001A13F9" w:rsidRDefault="00511F1E" w:rsidP="00511F1E">
      <w:pPr>
        <w:rPr>
          <w:rFonts w:ascii="Arial" w:hAnsi="Arial" w:cs="Arial"/>
        </w:rPr>
      </w:pPr>
      <w:r w:rsidRPr="001A13F9">
        <w:rPr>
          <w:rStyle w:val="normaltextrun"/>
          <w:rFonts w:ascii="Arial" w:hAnsi="Arial" w:cs="Arial"/>
        </w:rPr>
        <w:t>- Referral</w:t>
      </w:r>
      <w:r w:rsidRPr="001A13F9">
        <w:rPr>
          <w:rStyle w:val="eop"/>
          <w:rFonts w:ascii="Arial" w:hAnsi="Arial" w:cs="Arial"/>
        </w:rPr>
        <w:t> </w:t>
      </w:r>
    </w:p>
    <w:p w14:paraId="1D9702DF" w14:textId="77777777" w:rsidR="00511F1E" w:rsidRPr="001A13F9" w:rsidRDefault="00511F1E" w:rsidP="00511F1E">
      <w:pPr>
        <w:rPr>
          <w:rFonts w:ascii="Arial" w:hAnsi="Arial" w:cs="Arial"/>
        </w:rPr>
      </w:pPr>
      <w:r w:rsidRPr="001A13F9">
        <w:rPr>
          <w:rStyle w:val="normaltextrun"/>
          <w:rFonts w:ascii="Arial" w:hAnsi="Arial" w:cs="Arial"/>
        </w:rPr>
        <w:t xml:space="preserve">- </w:t>
      </w:r>
      <w:proofErr w:type="spellStart"/>
      <w:r w:rsidRPr="001A13F9">
        <w:rPr>
          <w:rStyle w:val="normaltextrun"/>
          <w:rFonts w:ascii="Arial" w:hAnsi="Arial" w:cs="Arial"/>
        </w:rPr>
        <w:t>ePACES</w:t>
      </w:r>
      <w:proofErr w:type="spellEnd"/>
      <w:r w:rsidRPr="001A13F9">
        <w:rPr>
          <w:rStyle w:val="eop"/>
          <w:rFonts w:ascii="Arial" w:hAnsi="Arial" w:cs="Arial"/>
        </w:rPr>
        <w:t> </w:t>
      </w:r>
    </w:p>
    <w:p w14:paraId="4C33B6B9" w14:textId="07BEAC24" w:rsidR="00E538F1" w:rsidRPr="001A13F9" w:rsidRDefault="00511F1E" w:rsidP="00E538F1">
      <w:pPr>
        <w:rPr>
          <w:rStyle w:val="eop"/>
          <w:rFonts w:ascii="Arial" w:hAnsi="Arial" w:cs="Arial"/>
        </w:rPr>
      </w:pPr>
      <w:r w:rsidRPr="001A13F9">
        <w:rPr>
          <w:rStyle w:val="normaltextrun"/>
          <w:rFonts w:ascii="Arial" w:hAnsi="Arial" w:cs="Arial"/>
        </w:rPr>
        <w:t>- EPIC snapshot (reach out to HH Referral coordinator)</w:t>
      </w:r>
      <w:r w:rsidRPr="001A13F9">
        <w:rPr>
          <w:rStyle w:val="eop"/>
          <w:rFonts w:ascii="Arial" w:hAnsi="Arial" w:cs="Arial"/>
        </w:rPr>
        <w:t> </w:t>
      </w:r>
    </w:p>
    <w:p w14:paraId="38DEA8C9" w14:textId="2ADF8F47" w:rsidR="00CF6CF3" w:rsidRPr="001A13F9" w:rsidRDefault="00CF6CF3" w:rsidP="00CF6CF3">
      <w:pPr>
        <w:pStyle w:val="Heading1"/>
        <w:rPr>
          <w:rStyle w:val="eop"/>
          <w:rFonts w:cs="Arial"/>
          <w:color w:val="auto"/>
        </w:rPr>
      </w:pPr>
      <w:bookmarkStart w:id="17" w:name="_Toc224125964"/>
      <w:r w:rsidRPr="001A13F9">
        <w:rPr>
          <w:rStyle w:val="eop"/>
          <w:rFonts w:cs="Arial"/>
          <w:color w:val="auto"/>
        </w:rPr>
        <w:t>Gaps in Care</w:t>
      </w:r>
      <w:bookmarkEnd w:id="17"/>
    </w:p>
    <w:p w14:paraId="5D884FF6" w14:textId="6D37E804" w:rsidR="00CF6CF3" w:rsidRPr="00A328CF" w:rsidRDefault="00A328CF" w:rsidP="00A328CF">
      <w:pPr>
        <w:rPr>
          <w:rFonts w:ascii="Arial" w:hAnsi="Arial" w:cs="Arial"/>
        </w:rPr>
      </w:pPr>
      <w:r>
        <w:rPr>
          <w:rFonts w:ascii="Arial" w:hAnsi="Arial" w:cs="Arial"/>
        </w:rPr>
        <w:t>1.</w:t>
      </w:r>
      <w:r w:rsidR="00CF6CF3" w:rsidRPr="00A328CF">
        <w:rPr>
          <w:rFonts w:ascii="Arial" w:hAnsi="Arial" w:cs="Arial"/>
        </w:rPr>
        <w:t xml:space="preserve">Each month MCO’s send a list of all GAPS in Care for members enrolled in the program.  This is then uploaded into the system and will appear in the Gaps in Care Tab. </w:t>
      </w:r>
    </w:p>
    <w:p w14:paraId="121AE11F" w14:textId="196AA812" w:rsidR="00CF6CF3" w:rsidRPr="001A13F9" w:rsidRDefault="00CF6CF3" w:rsidP="00E765C9">
      <w:pPr>
        <w:pStyle w:val="ListParagraph"/>
        <w:ind w:left="0"/>
        <w:rPr>
          <w:rFonts w:ascii="Arial" w:hAnsi="Arial" w:cs="Arial"/>
        </w:rPr>
      </w:pPr>
      <w:r w:rsidRPr="001A13F9">
        <w:rPr>
          <w:rFonts w:ascii="Arial" w:hAnsi="Arial" w:cs="Arial"/>
          <w:noProof/>
        </w:rPr>
        <w:lastRenderedPageBreak/>
        <mc:AlternateContent>
          <mc:Choice Requires="wps">
            <w:drawing>
              <wp:anchor distT="0" distB="0" distL="114300" distR="114300" simplePos="0" relativeHeight="251682816" behindDoc="0" locked="0" layoutInCell="1" allowOverlap="1" wp14:anchorId="0492E5D2" wp14:editId="7103A6CE">
                <wp:simplePos x="0" y="0"/>
                <wp:positionH relativeFrom="column">
                  <wp:posOffset>1095375</wp:posOffset>
                </wp:positionH>
                <wp:positionV relativeFrom="paragraph">
                  <wp:posOffset>790575</wp:posOffset>
                </wp:positionV>
                <wp:extent cx="714375" cy="190500"/>
                <wp:effectExtent l="19050" t="19050" r="28575" b="38100"/>
                <wp:wrapNone/>
                <wp:docPr id="136081865" name="Arrow: Left 136081865"/>
                <wp:cNvGraphicFramePr/>
                <a:graphic xmlns:a="http://schemas.openxmlformats.org/drawingml/2006/main">
                  <a:graphicData uri="http://schemas.microsoft.com/office/word/2010/wordprocessingShape">
                    <wps:wsp>
                      <wps:cNvSpPr/>
                      <wps:spPr>
                        <a:xfrm>
                          <a:off x="0" y="0"/>
                          <a:ext cx="714375" cy="1905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3CE97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6081865" o:spid="_x0000_s1026" type="#_x0000_t66" style="position:absolute;margin-left:86.25pt;margin-top:62.25pt;width:56.25pt;height: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" adj="2880" fillcolor="#4472c4 [3204]" strokecolor="#1f3763 [1604]" strokeweight="1pt"/>
            </w:pict>
          </mc:Fallback>
        </mc:AlternateContent>
      </w:r>
      <w:r w:rsidRPr="001A13F9">
        <w:rPr>
          <w:rFonts w:ascii="Arial" w:hAnsi="Arial" w:cs="Arial"/>
          <w:noProof/>
        </w:rPr>
        <w:drawing>
          <wp:inline distT="0" distB="0" distL="0" distR="0" wp14:anchorId="5586410A" wp14:editId="53A26E34">
            <wp:extent cx="1888359" cy="3352800"/>
            <wp:effectExtent l="0" t="0" r="0" b="0"/>
            <wp:docPr id="136081864" name="Picture 13608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894414" cy="3363550"/>
                    </a:xfrm>
                    <a:prstGeom prst="rect">
                      <a:avLst/>
                    </a:prstGeom>
                  </pic:spPr>
                </pic:pic>
              </a:graphicData>
            </a:graphic>
          </wp:inline>
        </w:drawing>
      </w:r>
    </w:p>
    <w:p w14:paraId="4088B000" w14:textId="77777777" w:rsidR="00CF6CF3" w:rsidRPr="00A328CF" w:rsidRDefault="00CF6CF3" w:rsidP="00A328CF">
      <w:pPr>
        <w:rPr>
          <w:rFonts w:ascii="Arial" w:hAnsi="Arial" w:cs="Arial"/>
        </w:rPr>
      </w:pPr>
    </w:p>
    <w:p w14:paraId="64DAF269" w14:textId="218B512E" w:rsidR="00CF6CF3" w:rsidRPr="00A328CF" w:rsidRDefault="00A328CF" w:rsidP="00A328CF">
      <w:pPr>
        <w:rPr>
          <w:rFonts w:ascii="Arial" w:hAnsi="Arial" w:cs="Arial"/>
        </w:rPr>
      </w:pPr>
      <w:r>
        <w:rPr>
          <w:rFonts w:ascii="Arial" w:hAnsi="Arial" w:cs="Arial"/>
        </w:rPr>
        <w:t>2.</w:t>
      </w:r>
      <w:r w:rsidR="00CF6CF3" w:rsidRPr="00A328CF">
        <w:rPr>
          <w:rFonts w:ascii="Arial" w:hAnsi="Arial" w:cs="Arial"/>
        </w:rPr>
        <w:t xml:space="preserve">The Gap will show as new for each month that it remains open. </w:t>
      </w:r>
    </w:p>
    <w:p w14:paraId="4B6F884F" w14:textId="4513B6B5" w:rsidR="00CF6CF3" w:rsidRPr="001A13F9" w:rsidRDefault="00CF6CF3" w:rsidP="00CF6CF3">
      <w:pPr>
        <w:pStyle w:val="ListParagraph"/>
        <w:ind w:left="0"/>
        <w:rPr>
          <w:rFonts w:ascii="Arial" w:hAnsi="Arial" w:cs="Arial"/>
        </w:rPr>
      </w:pPr>
    </w:p>
    <w:p w14:paraId="6C890B64" w14:textId="391FCE95" w:rsidR="00CF6CF3" w:rsidRPr="001A13F9" w:rsidRDefault="00CF6CF3" w:rsidP="00CF6CF3">
      <w:pPr>
        <w:pStyle w:val="ListParagraph"/>
        <w:ind w:left="0"/>
        <w:rPr>
          <w:rFonts w:ascii="Arial" w:hAnsi="Arial" w:cs="Arial"/>
        </w:rPr>
      </w:pPr>
    </w:p>
    <w:p w14:paraId="37F3BFE7" w14:textId="5338A54B" w:rsidR="00CF6CF3" w:rsidRPr="00A328CF" w:rsidRDefault="00A328CF" w:rsidP="00A328CF">
      <w:pPr>
        <w:rPr>
          <w:rFonts w:ascii="Arial" w:hAnsi="Arial" w:cs="Arial"/>
        </w:rPr>
      </w:pPr>
      <w:r>
        <w:rPr>
          <w:rFonts w:ascii="Arial" w:hAnsi="Arial" w:cs="Arial"/>
        </w:rPr>
        <w:t>3.</w:t>
      </w:r>
      <w:r w:rsidR="00CF6CF3" w:rsidRPr="00A328CF">
        <w:rPr>
          <w:rFonts w:ascii="Arial" w:hAnsi="Arial" w:cs="Arial"/>
        </w:rPr>
        <w:t xml:space="preserve">Click </w:t>
      </w:r>
      <w:r w:rsidR="00821CD0" w:rsidRPr="00A328CF">
        <w:rPr>
          <w:rFonts w:ascii="Arial" w:hAnsi="Arial" w:cs="Arial"/>
        </w:rPr>
        <w:t xml:space="preserve">view </w:t>
      </w:r>
    </w:p>
    <w:p w14:paraId="3258833B" w14:textId="77777777" w:rsidR="00E765C9" w:rsidRPr="001A13F9" w:rsidRDefault="00E765C9" w:rsidP="00E765C9">
      <w:pPr>
        <w:pStyle w:val="ListParagraph"/>
        <w:rPr>
          <w:rFonts w:ascii="Arial" w:hAnsi="Arial" w:cs="Arial"/>
        </w:rPr>
      </w:pPr>
    </w:p>
    <w:p w14:paraId="112415A2" w14:textId="536ABC2D" w:rsidR="00E765C9" w:rsidRPr="001A13F9" w:rsidRDefault="00E765C9" w:rsidP="00E765C9">
      <w:pPr>
        <w:pStyle w:val="ListParagraph"/>
        <w:ind w:left="0"/>
        <w:rPr>
          <w:rFonts w:ascii="Arial" w:hAnsi="Arial" w:cs="Arial"/>
        </w:rPr>
      </w:pPr>
      <w:r w:rsidRPr="001A13F9">
        <w:rPr>
          <w:rFonts w:ascii="Arial" w:hAnsi="Arial" w:cs="Arial"/>
          <w:noProof/>
        </w:rPr>
        <mc:AlternateContent>
          <mc:Choice Requires="wps">
            <w:drawing>
              <wp:anchor distT="0" distB="0" distL="114300" distR="114300" simplePos="0" relativeHeight="251683840" behindDoc="0" locked="0" layoutInCell="1" allowOverlap="1" wp14:anchorId="2A829F6C" wp14:editId="6A8DAD0C">
                <wp:simplePos x="0" y="0"/>
                <wp:positionH relativeFrom="column">
                  <wp:posOffset>5270500</wp:posOffset>
                </wp:positionH>
                <wp:positionV relativeFrom="paragraph">
                  <wp:posOffset>88900</wp:posOffset>
                </wp:positionV>
                <wp:extent cx="406400" cy="123825"/>
                <wp:effectExtent l="0" t="19050" r="31750" b="47625"/>
                <wp:wrapNone/>
                <wp:docPr id="136081867" name="Arrow: Right 136081867"/>
                <wp:cNvGraphicFramePr/>
                <a:graphic xmlns:a="http://schemas.openxmlformats.org/drawingml/2006/main">
                  <a:graphicData uri="http://schemas.microsoft.com/office/word/2010/wordprocessingShape">
                    <wps:wsp>
                      <wps:cNvSpPr/>
                      <wps:spPr>
                        <a:xfrm>
                          <a:off x="0" y="0"/>
                          <a:ext cx="406400" cy="1238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516D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6081867" o:spid="_x0000_s1026" type="#_x0000_t13" style="position:absolute;margin-left:415pt;margin-top:7pt;width:32pt;height: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" adj="18309" fillcolor="#4472c4 [3204]" strokecolor="#1f3763 [1604]" strokeweight="1pt"/>
            </w:pict>
          </mc:Fallback>
        </mc:AlternateContent>
      </w:r>
      <w:r w:rsidRPr="001A13F9">
        <w:rPr>
          <w:rFonts w:ascii="Arial" w:hAnsi="Arial" w:cs="Arial"/>
          <w:noProof/>
        </w:rPr>
        <w:drawing>
          <wp:inline distT="0" distB="0" distL="0" distR="0" wp14:anchorId="2A2D75EC" wp14:editId="2DCA5DAF">
            <wp:extent cx="6096000" cy="642815"/>
            <wp:effectExtent l="0" t="0" r="0" b="5080"/>
            <wp:docPr id="136081866" name="Picture 13608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32759" cy="646691"/>
                    </a:xfrm>
                    <a:prstGeom prst="rect">
                      <a:avLst/>
                    </a:prstGeom>
                  </pic:spPr>
                </pic:pic>
              </a:graphicData>
            </a:graphic>
          </wp:inline>
        </w:drawing>
      </w:r>
    </w:p>
    <w:p w14:paraId="40C1E7A2" w14:textId="77777777" w:rsidR="00E765C9" w:rsidRPr="001A13F9" w:rsidRDefault="00E765C9" w:rsidP="00E765C9">
      <w:pPr>
        <w:rPr>
          <w:rFonts w:ascii="Arial" w:hAnsi="Arial" w:cs="Arial"/>
        </w:rPr>
      </w:pPr>
    </w:p>
    <w:p w14:paraId="3AF79108" w14:textId="0B200E94" w:rsidR="00E765C9" w:rsidRPr="00A328CF" w:rsidRDefault="00A328CF" w:rsidP="00A328CF">
      <w:pPr>
        <w:rPr>
          <w:rFonts w:ascii="Arial" w:hAnsi="Arial" w:cs="Arial"/>
        </w:rPr>
      </w:pPr>
      <w:r>
        <w:rPr>
          <w:rFonts w:ascii="Arial" w:hAnsi="Arial" w:cs="Arial"/>
        </w:rPr>
        <w:t>4.</w:t>
      </w:r>
      <w:r w:rsidR="00E765C9" w:rsidRPr="00A328CF">
        <w:rPr>
          <w:rFonts w:ascii="Arial" w:hAnsi="Arial" w:cs="Arial"/>
        </w:rPr>
        <w:t xml:space="preserve">Once you are in the Gap in care simply click Edit; Adjust the status based on the progress made and create a comment. Save and close. </w:t>
      </w:r>
    </w:p>
    <w:p w14:paraId="1E86E4AF" w14:textId="274FACEA" w:rsidR="00E765C9" w:rsidRPr="001A13F9" w:rsidRDefault="00E765C9" w:rsidP="00E765C9">
      <w:pPr>
        <w:rPr>
          <w:rFonts w:ascii="Arial" w:hAnsi="Arial" w:cs="Arial"/>
        </w:rPr>
      </w:pPr>
      <w:r w:rsidRPr="001A13F9">
        <w:rPr>
          <w:rFonts w:ascii="Arial" w:hAnsi="Arial" w:cs="Arial"/>
          <w:noProof/>
        </w:rPr>
        <w:drawing>
          <wp:inline distT="0" distB="0" distL="0" distR="0" wp14:anchorId="36A95191" wp14:editId="2E33A811">
            <wp:extent cx="5943600" cy="1668145"/>
            <wp:effectExtent l="0" t="0" r="0" b="8255"/>
            <wp:docPr id="136081868" name="Picture 13608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1668145"/>
                    </a:xfrm>
                    <a:prstGeom prst="rect">
                      <a:avLst/>
                    </a:prstGeom>
                  </pic:spPr>
                </pic:pic>
              </a:graphicData>
            </a:graphic>
          </wp:inline>
        </w:drawing>
      </w:r>
    </w:p>
    <w:p w14:paraId="6D739F99" w14:textId="77777777" w:rsidR="00CF6CF3" w:rsidRPr="001A13F9" w:rsidRDefault="00CF6CF3" w:rsidP="00E538F1">
      <w:pPr>
        <w:rPr>
          <w:rFonts w:ascii="Arial" w:hAnsi="Arial" w:cs="Arial"/>
          <w:sz w:val="18"/>
          <w:szCs w:val="18"/>
        </w:rPr>
      </w:pPr>
    </w:p>
    <w:p w14:paraId="267E476A" w14:textId="362E5D2C" w:rsidR="00792309" w:rsidRPr="001A13F9" w:rsidRDefault="00792309" w:rsidP="00792309">
      <w:pPr>
        <w:pStyle w:val="Heading1"/>
        <w:rPr>
          <w:rFonts w:cs="Arial"/>
          <w:color w:val="auto"/>
        </w:rPr>
      </w:pPr>
      <w:bookmarkStart w:id="18" w:name="_Toc224125965"/>
      <w:r w:rsidRPr="001A13F9">
        <w:rPr>
          <w:rFonts w:cs="Arial"/>
          <w:color w:val="auto"/>
        </w:rPr>
        <w:t>Programs</w:t>
      </w:r>
      <w:bookmarkEnd w:id="18"/>
    </w:p>
    <w:p w14:paraId="2BB92D0A" w14:textId="0F24514B" w:rsidR="00E538F1" w:rsidRPr="001A13F9" w:rsidRDefault="00E538F1" w:rsidP="00E538F1">
      <w:pPr>
        <w:rPr>
          <w:rFonts w:ascii="Arial" w:hAnsi="Arial" w:cs="Arial"/>
        </w:rPr>
      </w:pPr>
    </w:p>
    <w:p w14:paraId="194B3E01" w14:textId="77777777" w:rsidR="00E538F1" w:rsidRPr="001A13F9" w:rsidRDefault="00E538F1" w:rsidP="00E538F1">
      <w:pPr>
        <w:spacing w:after="0"/>
        <w:rPr>
          <w:rFonts w:ascii="Arial" w:hAnsi="Arial" w:cs="Arial"/>
        </w:rPr>
      </w:pPr>
      <w:r w:rsidRPr="001A13F9">
        <w:rPr>
          <w:rFonts w:ascii="Arial" w:hAnsi="Arial" w:cs="Arial"/>
        </w:rPr>
        <w:t xml:space="preserve">The Program page allows the user to associate a client to multiple Programs within an organization. Programs page will also display all Active Program(s) and Inactive Program(s). Programs will allow you to see different assessments and billing questionnaires depending on which ones you choose. </w:t>
      </w:r>
    </w:p>
    <w:p w14:paraId="76966648" w14:textId="77777777" w:rsidR="00E538F1" w:rsidRPr="001A13F9" w:rsidRDefault="00E538F1" w:rsidP="00E538F1">
      <w:pPr>
        <w:spacing w:after="0"/>
        <w:rPr>
          <w:rFonts w:ascii="Arial" w:hAnsi="Arial" w:cs="Arial"/>
        </w:rPr>
      </w:pPr>
    </w:p>
    <w:p w14:paraId="02DEC1A9" w14:textId="77777777" w:rsidR="00E538F1" w:rsidRPr="001A13F9" w:rsidRDefault="00E538F1" w:rsidP="00E538F1">
      <w:pPr>
        <w:spacing w:after="0"/>
        <w:rPr>
          <w:rFonts w:ascii="Arial" w:hAnsi="Arial" w:cs="Arial"/>
        </w:rPr>
      </w:pPr>
      <w:r w:rsidRPr="001A13F9">
        <w:rPr>
          <w:rFonts w:ascii="Arial" w:hAnsi="Arial" w:cs="Arial"/>
          <w:b/>
          <w:bCs/>
        </w:rPr>
        <w:t>Program Overview</w:t>
      </w:r>
      <w:r w:rsidRPr="001A13F9">
        <w:rPr>
          <w:rFonts w:ascii="Arial" w:hAnsi="Arial" w:cs="Arial"/>
        </w:rPr>
        <w:t xml:space="preserve"> </w:t>
      </w:r>
    </w:p>
    <w:p w14:paraId="36B81A48" w14:textId="77777777" w:rsidR="00E538F1" w:rsidRPr="001A13F9" w:rsidRDefault="00E538F1" w:rsidP="00E538F1">
      <w:pPr>
        <w:spacing w:after="0"/>
        <w:rPr>
          <w:rFonts w:ascii="Arial" w:hAnsi="Arial" w:cs="Arial"/>
        </w:rPr>
      </w:pPr>
      <w:r w:rsidRPr="001A13F9">
        <w:rPr>
          <w:rFonts w:ascii="Arial" w:hAnsi="Arial" w:cs="Arial"/>
        </w:rPr>
        <w:t xml:space="preserve">The Program page is comprised of three sections: </w:t>
      </w:r>
    </w:p>
    <w:p w14:paraId="4FD5043D" w14:textId="77777777" w:rsidR="00E538F1" w:rsidRPr="001A13F9" w:rsidRDefault="00E538F1" w:rsidP="00E538F1">
      <w:pPr>
        <w:spacing w:after="0"/>
        <w:ind w:firstLine="720"/>
        <w:rPr>
          <w:rFonts w:ascii="Arial" w:hAnsi="Arial" w:cs="Arial"/>
        </w:rPr>
      </w:pPr>
      <w:r w:rsidRPr="001A13F9">
        <w:rPr>
          <w:rFonts w:ascii="Arial" w:hAnsi="Arial" w:cs="Arial"/>
        </w:rPr>
        <w:t xml:space="preserve">• Active Programs: The Program(s) the client is currently a member of. </w:t>
      </w:r>
    </w:p>
    <w:p w14:paraId="3A107EF6" w14:textId="77777777" w:rsidR="00E538F1" w:rsidRPr="001A13F9" w:rsidRDefault="00E538F1" w:rsidP="00E538F1">
      <w:pPr>
        <w:spacing w:after="0"/>
        <w:ind w:firstLine="720"/>
        <w:rPr>
          <w:rFonts w:ascii="Arial" w:hAnsi="Arial" w:cs="Arial"/>
        </w:rPr>
      </w:pPr>
      <w:r w:rsidRPr="001A13F9">
        <w:rPr>
          <w:rFonts w:ascii="Arial" w:hAnsi="Arial" w:cs="Arial"/>
        </w:rPr>
        <w:t xml:space="preserve">• Inactive Programs: The Program(s) the client was previously a member of. </w:t>
      </w:r>
    </w:p>
    <w:p w14:paraId="25E3854D" w14:textId="77777777" w:rsidR="00E538F1" w:rsidRPr="001A13F9" w:rsidRDefault="00E538F1" w:rsidP="00E538F1">
      <w:pPr>
        <w:spacing w:after="0"/>
        <w:ind w:firstLine="720"/>
        <w:rPr>
          <w:rFonts w:ascii="Arial" w:hAnsi="Arial" w:cs="Arial"/>
        </w:rPr>
      </w:pPr>
      <w:r w:rsidRPr="001A13F9">
        <w:rPr>
          <w:rFonts w:ascii="Arial" w:hAnsi="Arial" w:cs="Arial"/>
        </w:rPr>
        <w:t xml:space="preserve">• Professional Network: Enrolled </w:t>
      </w:r>
      <w:proofErr w:type="gramStart"/>
      <w:r w:rsidRPr="001A13F9">
        <w:rPr>
          <w:rFonts w:ascii="Arial" w:hAnsi="Arial" w:cs="Arial"/>
        </w:rPr>
        <w:t>client’s</w:t>
      </w:r>
      <w:proofErr w:type="gramEnd"/>
      <w:r w:rsidRPr="001A13F9">
        <w:rPr>
          <w:rFonts w:ascii="Arial" w:hAnsi="Arial" w:cs="Arial"/>
        </w:rPr>
        <w:t xml:space="preserve"> in the HH Program.</w:t>
      </w:r>
    </w:p>
    <w:p w14:paraId="247D9DF6" w14:textId="77777777" w:rsidR="00E538F1" w:rsidRPr="001A13F9" w:rsidRDefault="00E538F1" w:rsidP="00E538F1">
      <w:pPr>
        <w:spacing w:after="0"/>
        <w:rPr>
          <w:rFonts w:ascii="Arial" w:hAnsi="Arial" w:cs="Arial"/>
        </w:rPr>
      </w:pPr>
    </w:p>
    <w:p w14:paraId="0221A8AF" w14:textId="77777777" w:rsidR="00E538F1" w:rsidRPr="001A13F9" w:rsidRDefault="00E538F1" w:rsidP="00E538F1">
      <w:pPr>
        <w:spacing w:after="0"/>
        <w:rPr>
          <w:rFonts w:ascii="Arial" w:hAnsi="Arial" w:cs="Arial"/>
        </w:rPr>
      </w:pPr>
      <w:r w:rsidRPr="001A13F9">
        <w:rPr>
          <w:rFonts w:ascii="Arial" w:hAnsi="Arial" w:cs="Arial"/>
          <w:noProof/>
        </w:rPr>
        <w:drawing>
          <wp:inline distT="0" distB="0" distL="0" distR="0" wp14:anchorId="356896D5" wp14:editId="086F3536">
            <wp:extent cx="5943600" cy="11830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1183005"/>
                    </a:xfrm>
                    <a:prstGeom prst="rect">
                      <a:avLst/>
                    </a:prstGeom>
                  </pic:spPr>
                </pic:pic>
              </a:graphicData>
            </a:graphic>
          </wp:inline>
        </w:drawing>
      </w:r>
    </w:p>
    <w:p w14:paraId="6050EB88" w14:textId="77777777" w:rsidR="00E538F1" w:rsidRPr="001A13F9" w:rsidRDefault="00E538F1" w:rsidP="00E538F1">
      <w:pPr>
        <w:spacing w:after="0"/>
        <w:rPr>
          <w:rFonts w:ascii="Arial" w:hAnsi="Arial" w:cs="Arial"/>
          <w:b/>
          <w:bCs/>
        </w:rPr>
      </w:pPr>
    </w:p>
    <w:p w14:paraId="1B68B5D3" w14:textId="77777777" w:rsidR="00E538F1" w:rsidRPr="001A13F9" w:rsidRDefault="00E538F1" w:rsidP="00E538F1">
      <w:pPr>
        <w:spacing w:after="0"/>
        <w:rPr>
          <w:rFonts w:ascii="Arial" w:hAnsi="Arial" w:cs="Arial"/>
          <w:b/>
          <w:bCs/>
        </w:rPr>
      </w:pPr>
      <w:r w:rsidRPr="001A13F9">
        <w:rPr>
          <w:rFonts w:ascii="Arial" w:hAnsi="Arial" w:cs="Arial"/>
          <w:b/>
          <w:bCs/>
        </w:rPr>
        <w:t xml:space="preserve">Navigating to Programs </w:t>
      </w:r>
    </w:p>
    <w:p w14:paraId="1B141BF9" w14:textId="77777777" w:rsidR="00E538F1" w:rsidRPr="001A13F9" w:rsidRDefault="00E538F1" w:rsidP="00E538F1">
      <w:pPr>
        <w:spacing w:after="0"/>
        <w:rPr>
          <w:rFonts w:ascii="Arial" w:hAnsi="Arial" w:cs="Arial"/>
        </w:rPr>
      </w:pPr>
      <w:r w:rsidRPr="001A13F9">
        <w:rPr>
          <w:rFonts w:ascii="Arial" w:hAnsi="Arial" w:cs="Arial"/>
        </w:rPr>
        <w:t xml:space="preserve">Program information for a client already in </w:t>
      </w:r>
      <w:proofErr w:type="spellStart"/>
      <w:r w:rsidRPr="001A13F9">
        <w:rPr>
          <w:rFonts w:ascii="Arial" w:hAnsi="Arial" w:cs="Arial"/>
        </w:rPr>
        <w:t>CareManager</w:t>
      </w:r>
      <w:proofErr w:type="spellEnd"/>
      <w:r w:rsidRPr="001A13F9">
        <w:rPr>
          <w:rFonts w:ascii="Arial" w:hAnsi="Arial" w:cs="Arial"/>
        </w:rPr>
        <w:t xml:space="preserve"> can be accessed from the </w:t>
      </w:r>
      <w:r w:rsidRPr="001A13F9">
        <w:rPr>
          <w:rFonts w:ascii="Arial" w:hAnsi="Arial" w:cs="Arial"/>
          <w:b/>
          <w:bCs/>
        </w:rPr>
        <w:t>Home Screen.</w:t>
      </w:r>
      <w:r w:rsidRPr="001A13F9">
        <w:rPr>
          <w:rFonts w:ascii="Arial" w:hAnsi="Arial" w:cs="Arial"/>
        </w:rPr>
        <w:t xml:space="preserve"> </w:t>
      </w:r>
    </w:p>
    <w:p w14:paraId="6D81DB66" w14:textId="7A9218EF" w:rsidR="00E538F1" w:rsidRPr="00A328CF" w:rsidRDefault="00A328CF" w:rsidP="00A328CF">
      <w:pPr>
        <w:spacing w:after="0"/>
        <w:rPr>
          <w:rFonts w:ascii="Arial" w:hAnsi="Arial" w:cs="Arial"/>
        </w:rPr>
      </w:pPr>
      <w:r>
        <w:rPr>
          <w:rFonts w:ascii="Arial" w:hAnsi="Arial" w:cs="Arial"/>
        </w:rPr>
        <w:t>1.</w:t>
      </w:r>
      <w:r w:rsidR="00E538F1" w:rsidRPr="00A328CF">
        <w:rPr>
          <w:rFonts w:ascii="Arial" w:hAnsi="Arial" w:cs="Arial"/>
        </w:rPr>
        <w:t xml:space="preserve">From the </w:t>
      </w:r>
      <w:r w:rsidR="00E538F1" w:rsidRPr="00A328CF">
        <w:rPr>
          <w:rFonts w:ascii="Arial" w:hAnsi="Arial" w:cs="Arial"/>
          <w:b/>
          <w:bCs/>
        </w:rPr>
        <w:t>Dashboard</w:t>
      </w:r>
      <w:r w:rsidR="00E538F1" w:rsidRPr="00A328CF">
        <w:rPr>
          <w:rFonts w:ascii="Arial" w:hAnsi="Arial" w:cs="Arial"/>
        </w:rPr>
        <w:t xml:space="preserve">, select a client from the </w:t>
      </w:r>
      <w:r w:rsidR="00E538F1" w:rsidRPr="00A328CF">
        <w:rPr>
          <w:rFonts w:ascii="Arial" w:hAnsi="Arial" w:cs="Arial"/>
          <w:b/>
          <w:bCs/>
        </w:rPr>
        <w:t>Client List</w:t>
      </w:r>
      <w:r w:rsidR="00E538F1" w:rsidRPr="00A328CF">
        <w:rPr>
          <w:rFonts w:ascii="Arial" w:hAnsi="Arial" w:cs="Arial"/>
        </w:rPr>
        <w:t>.</w:t>
      </w:r>
    </w:p>
    <w:p w14:paraId="29CABDE2" w14:textId="77777777" w:rsidR="00E538F1" w:rsidRPr="001A13F9" w:rsidRDefault="00E538F1" w:rsidP="00E538F1">
      <w:pPr>
        <w:pStyle w:val="ListParagraph"/>
        <w:spacing w:after="0"/>
        <w:rPr>
          <w:rFonts w:ascii="Arial" w:hAnsi="Arial" w:cs="Arial"/>
        </w:rPr>
      </w:pPr>
    </w:p>
    <w:p w14:paraId="61E35B3F" w14:textId="77777777" w:rsidR="00E538F1" w:rsidRPr="001A13F9" w:rsidRDefault="00E538F1" w:rsidP="00E538F1">
      <w:pPr>
        <w:spacing w:after="0"/>
        <w:rPr>
          <w:rFonts w:ascii="Arial" w:hAnsi="Arial" w:cs="Arial"/>
          <w:b/>
          <w:bCs/>
        </w:rPr>
      </w:pPr>
      <w:r w:rsidRPr="001A13F9">
        <w:rPr>
          <w:rFonts w:ascii="Arial" w:hAnsi="Arial" w:cs="Arial"/>
          <w:b/>
          <w:bCs/>
          <w:noProof/>
          <w:sz w:val="40"/>
          <w:szCs w:val="40"/>
          <w:bdr w:val="single" w:sz="8" w:space="0" w:color="auto"/>
        </w:rPr>
        <w:drawing>
          <wp:inline distT="0" distB="0" distL="0" distR="0" wp14:anchorId="2D590533" wp14:editId="4B29524A">
            <wp:extent cx="2724150" cy="1752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24150" cy="1752600"/>
                    </a:xfrm>
                    <a:prstGeom prst="rect">
                      <a:avLst/>
                    </a:prstGeom>
                  </pic:spPr>
                </pic:pic>
              </a:graphicData>
            </a:graphic>
          </wp:inline>
        </w:drawing>
      </w:r>
    </w:p>
    <w:p w14:paraId="6A30590D" w14:textId="77777777" w:rsidR="00E538F1" w:rsidRPr="001A13F9" w:rsidRDefault="00E538F1" w:rsidP="00E538F1">
      <w:pPr>
        <w:spacing w:after="0"/>
        <w:rPr>
          <w:rFonts w:ascii="Arial" w:hAnsi="Arial" w:cs="Arial"/>
          <w:b/>
          <w:bCs/>
        </w:rPr>
      </w:pPr>
    </w:p>
    <w:p w14:paraId="5BD52768" w14:textId="51186303" w:rsidR="00E538F1" w:rsidRPr="00A328CF" w:rsidRDefault="00A328CF" w:rsidP="00A328CF">
      <w:pPr>
        <w:spacing w:after="0"/>
        <w:rPr>
          <w:rFonts w:ascii="Arial" w:hAnsi="Arial" w:cs="Arial"/>
        </w:rPr>
      </w:pPr>
      <w:r>
        <w:rPr>
          <w:rFonts w:ascii="Arial" w:hAnsi="Arial" w:cs="Arial"/>
        </w:rPr>
        <w:t>2.</w:t>
      </w:r>
      <w:r w:rsidR="00E538F1" w:rsidRPr="00A328CF">
        <w:rPr>
          <w:rFonts w:ascii="Arial" w:hAnsi="Arial" w:cs="Arial"/>
        </w:rPr>
        <w:t xml:space="preserve">Select the </w:t>
      </w:r>
      <w:r w:rsidR="00E538F1" w:rsidRPr="00A328CF">
        <w:rPr>
          <w:rFonts w:ascii="Arial" w:hAnsi="Arial" w:cs="Arial"/>
          <w:b/>
          <w:bCs/>
        </w:rPr>
        <w:t>Programs</w:t>
      </w:r>
      <w:r w:rsidR="00E538F1" w:rsidRPr="00A328CF">
        <w:rPr>
          <w:rFonts w:ascii="Arial" w:hAnsi="Arial" w:cs="Arial"/>
        </w:rPr>
        <w:t xml:space="preserve"> tab from the left side of the page.</w:t>
      </w:r>
    </w:p>
    <w:p w14:paraId="1B5598E6" w14:textId="77777777" w:rsidR="00E538F1" w:rsidRPr="001A13F9" w:rsidRDefault="00E538F1" w:rsidP="00E538F1">
      <w:pPr>
        <w:spacing w:after="0"/>
        <w:rPr>
          <w:rFonts w:ascii="Arial" w:hAnsi="Arial" w:cs="Arial"/>
        </w:rPr>
      </w:pPr>
    </w:p>
    <w:p w14:paraId="3DD77A69" w14:textId="77777777" w:rsidR="00E538F1" w:rsidRPr="001A13F9" w:rsidRDefault="00E538F1" w:rsidP="00E538F1">
      <w:pPr>
        <w:pStyle w:val="ListParagraph"/>
        <w:spacing w:after="0"/>
        <w:rPr>
          <w:rFonts w:ascii="Arial" w:hAnsi="Arial" w:cs="Arial"/>
          <w:b/>
          <w:bCs/>
        </w:rPr>
      </w:pPr>
      <w:r w:rsidRPr="001A13F9">
        <w:rPr>
          <w:rFonts w:ascii="Arial" w:hAnsi="Arial" w:cs="Arial"/>
          <w:b/>
          <w:bCs/>
          <w:noProof/>
          <w:bdr w:val="single" w:sz="8" w:space="0" w:color="auto"/>
        </w:rPr>
        <w:lastRenderedPageBreak/>
        <w:drawing>
          <wp:inline distT="0" distB="0" distL="0" distR="0" wp14:anchorId="0B46B5C8" wp14:editId="32B8656A">
            <wp:extent cx="1722539" cy="2682240"/>
            <wp:effectExtent l="0" t="0" r="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730394" cy="2694471"/>
                    </a:xfrm>
                    <a:prstGeom prst="rect">
                      <a:avLst/>
                    </a:prstGeom>
                  </pic:spPr>
                </pic:pic>
              </a:graphicData>
            </a:graphic>
          </wp:inline>
        </w:drawing>
      </w:r>
    </w:p>
    <w:p w14:paraId="0E7FD33B" w14:textId="77777777" w:rsidR="00E538F1" w:rsidRPr="001A13F9" w:rsidRDefault="00E538F1" w:rsidP="00E538F1">
      <w:pPr>
        <w:pStyle w:val="ListParagraph"/>
        <w:spacing w:after="0"/>
        <w:rPr>
          <w:rFonts w:ascii="Arial" w:hAnsi="Arial" w:cs="Arial"/>
          <w:b/>
          <w:bCs/>
        </w:rPr>
      </w:pPr>
    </w:p>
    <w:p w14:paraId="58D7440A" w14:textId="77777777" w:rsidR="00E538F1" w:rsidRPr="001A13F9" w:rsidRDefault="00E538F1" w:rsidP="00E538F1">
      <w:pPr>
        <w:pStyle w:val="ListParagraph"/>
        <w:spacing w:after="0"/>
        <w:rPr>
          <w:rFonts w:ascii="Arial" w:hAnsi="Arial" w:cs="Arial"/>
          <w:b/>
          <w:bCs/>
        </w:rPr>
      </w:pPr>
    </w:p>
    <w:p w14:paraId="555A2A05" w14:textId="77777777" w:rsidR="00E538F1" w:rsidRPr="001A13F9" w:rsidRDefault="00E538F1" w:rsidP="00E538F1">
      <w:pPr>
        <w:spacing w:after="0"/>
        <w:rPr>
          <w:rFonts w:ascii="Arial" w:hAnsi="Arial" w:cs="Arial"/>
          <w:b/>
          <w:bCs/>
        </w:rPr>
      </w:pPr>
      <w:r w:rsidRPr="001A13F9">
        <w:rPr>
          <w:rFonts w:ascii="Arial" w:hAnsi="Arial" w:cs="Arial"/>
          <w:b/>
          <w:bCs/>
        </w:rPr>
        <w:t xml:space="preserve">Adding New Program Information </w:t>
      </w:r>
    </w:p>
    <w:p w14:paraId="7F0ADB5A" w14:textId="77777777" w:rsidR="00E538F1" w:rsidRPr="001A13F9" w:rsidRDefault="00E538F1" w:rsidP="00E538F1">
      <w:pPr>
        <w:spacing w:after="0"/>
        <w:rPr>
          <w:rFonts w:ascii="Arial" w:hAnsi="Arial" w:cs="Arial"/>
        </w:rPr>
      </w:pPr>
      <w:r w:rsidRPr="001A13F9">
        <w:rPr>
          <w:rFonts w:ascii="Arial" w:hAnsi="Arial" w:cs="Arial"/>
        </w:rPr>
        <w:t xml:space="preserve">New Program information can be added at any time from the Programs page. </w:t>
      </w:r>
    </w:p>
    <w:p w14:paraId="5E8E0E38" w14:textId="77777777" w:rsidR="00E538F1" w:rsidRPr="001A13F9" w:rsidRDefault="00E538F1" w:rsidP="00E538F1">
      <w:pPr>
        <w:spacing w:after="0"/>
        <w:rPr>
          <w:rFonts w:ascii="Arial" w:hAnsi="Arial" w:cs="Arial"/>
        </w:rPr>
      </w:pPr>
      <w:r w:rsidRPr="001A13F9">
        <w:rPr>
          <w:rFonts w:ascii="Arial" w:hAnsi="Arial" w:cs="Arial"/>
        </w:rPr>
        <w:t>1. Select the +New Program button.</w:t>
      </w:r>
    </w:p>
    <w:p w14:paraId="0AC4645F" w14:textId="77777777" w:rsidR="00E538F1" w:rsidRPr="001A13F9" w:rsidRDefault="00E538F1" w:rsidP="00E538F1">
      <w:pPr>
        <w:spacing w:after="0"/>
        <w:rPr>
          <w:rFonts w:ascii="Arial" w:hAnsi="Arial" w:cs="Arial"/>
        </w:rPr>
      </w:pPr>
    </w:p>
    <w:p w14:paraId="2B4B44D0" w14:textId="77777777" w:rsidR="00E538F1" w:rsidRPr="001A13F9" w:rsidRDefault="00E538F1" w:rsidP="00E538F1">
      <w:pPr>
        <w:spacing w:after="0"/>
        <w:rPr>
          <w:rFonts w:ascii="Arial" w:hAnsi="Arial" w:cs="Arial"/>
          <w:b/>
          <w:bCs/>
        </w:rPr>
      </w:pPr>
      <w:r w:rsidRPr="001A13F9">
        <w:rPr>
          <w:rFonts w:ascii="Arial" w:hAnsi="Arial" w:cs="Arial"/>
          <w:b/>
          <w:bCs/>
          <w:noProof/>
        </w:rPr>
        <w:drawing>
          <wp:inline distT="0" distB="0" distL="0" distR="0" wp14:anchorId="67177058" wp14:editId="093DBBD6">
            <wp:extent cx="5943600" cy="11785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1178560"/>
                    </a:xfrm>
                    <a:prstGeom prst="rect">
                      <a:avLst/>
                    </a:prstGeom>
                  </pic:spPr>
                </pic:pic>
              </a:graphicData>
            </a:graphic>
          </wp:inline>
        </w:drawing>
      </w:r>
    </w:p>
    <w:p w14:paraId="019BB12A" w14:textId="77777777" w:rsidR="00E538F1" w:rsidRPr="001A13F9" w:rsidRDefault="00E538F1" w:rsidP="00E538F1">
      <w:pPr>
        <w:spacing w:after="0"/>
        <w:rPr>
          <w:rFonts w:ascii="Arial" w:hAnsi="Arial" w:cs="Arial"/>
        </w:rPr>
      </w:pPr>
      <w:r w:rsidRPr="001A13F9">
        <w:rPr>
          <w:rFonts w:ascii="Arial" w:hAnsi="Arial" w:cs="Arial"/>
        </w:rPr>
        <w:t xml:space="preserve">2. The </w:t>
      </w:r>
      <w:r w:rsidRPr="001A13F9">
        <w:rPr>
          <w:rFonts w:ascii="Arial" w:hAnsi="Arial" w:cs="Arial"/>
          <w:b/>
          <w:bCs/>
        </w:rPr>
        <w:t>Programs</w:t>
      </w:r>
      <w:r w:rsidRPr="001A13F9">
        <w:rPr>
          <w:rFonts w:ascii="Arial" w:hAnsi="Arial" w:cs="Arial"/>
        </w:rPr>
        <w:t xml:space="preserve"> page will display. Select from the </w:t>
      </w:r>
      <w:r w:rsidRPr="001A13F9">
        <w:rPr>
          <w:rFonts w:ascii="Arial" w:hAnsi="Arial" w:cs="Arial"/>
          <w:b/>
          <w:bCs/>
        </w:rPr>
        <w:t>Program</w:t>
      </w:r>
      <w:r w:rsidRPr="001A13F9">
        <w:rPr>
          <w:rFonts w:ascii="Arial" w:hAnsi="Arial" w:cs="Arial"/>
        </w:rPr>
        <w:t xml:space="preserve"> drop-down. Enter the Start Date for the program as well as the End Date if applicable.</w:t>
      </w:r>
    </w:p>
    <w:p w14:paraId="4CE84451" w14:textId="77777777" w:rsidR="00E538F1" w:rsidRPr="001A13F9" w:rsidRDefault="00E538F1" w:rsidP="00E538F1">
      <w:pPr>
        <w:spacing w:after="0"/>
        <w:rPr>
          <w:rFonts w:ascii="Arial" w:hAnsi="Arial" w:cs="Arial"/>
          <w:b/>
          <w:bCs/>
        </w:rPr>
      </w:pPr>
      <w:r w:rsidRPr="001A13F9">
        <w:rPr>
          <w:rFonts w:ascii="Arial" w:hAnsi="Arial" w:cs="Arial"/>
          <w:b/>
          <w:bCs/>
          <w:noProof/>
        </w:rPr>
        <w:drawing>
          <wp:inline distT="0" distB="0" distL="0" distR="0" wp14:anchorId="205BA862" wp14:editId="77576E72">
            <wp:extent cx="5943600" cy="66357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663575"/>
                    </a:xfrm>
                    <a:prstGeom prst="rect">
                      <a:avLst/>
                    </a:prstGeom>
                  </pic:spPr>
                </pic:pic>
              </a:graphicData>
            </a:graphic>
          </wp:inline>
        </w:drawing>
      </w:r>
    </w:p>
    <w:p w14:paraId="0591A9C7" w14:textId="77777777" w:rsidR="00E538F1" w:rsidRPr="001A13F9" w:rsidRDefault="00E538F1" w:rsidP="00E538F1">
      <w:pPr>
        <w:spacing w:after="0"/>
        <w:rPr>
          <w:rFonts w:ascii="Arial" w:hAnsi="Arial" w:cs="Arial"/>
          <w:b/>
          <w:bCs/>
        </w:rPr>
      </w:pPr>
    </w:p>
    <w:p w14:paraId="402AE7C6" w14:textId="77777777" w:rsidR="00E538F1" w:rsidRPr="001A13F9" w:rsidRDefault="00E538F1" w:rsidP="00E538F1">
      <w:pPr>
        <w:spacing w:after="0"/>
        <w:rPr>
          <w:rFonts w:ascii="Arial" w:hAnsi="Arial" w:cs="Arial"/>
        </w:rPr>
      </w:pPr>
      <w:r w:rsidRPr="001A13F9">
        <w:rPr>
          <w:rFonts w:ascii="Arial" w:hAnsi="Arial" w:cs="Arial"/>
        </w:rPr>
        <w:t xml:space="preserve">3. Select the </w:t>
      </w:r>
      <w:r w:rsidRPr="001A13F9">
        <w:rPr>
          <w:rFonts w:ascii="Arial" w:hAnsi="Arial" w:cs="Arial"/>
          <w:b/>
          <w:bCs/>
        </w:rPr>
        <w:t>Save</w:t>
      </w:r>
      <w:r w:rsidRPr="001A13F9">
        <w:rPr>
          <w:rFonts w:ascii="Arial" w:hAnsi="Arial" w:cs="Arial"/>
        </w:rPr>
        <w:t xml:space="preserve"> or </w:t>
      </w:r>
      <w:r w:rsidRPr="001A13F9">
        <w:rPr>
          <w:rFonts w:ascii="Arial" w:hAnsi="Arial" w:cs="Arial"/>
          <w:b/>
          <w:bCs/>
        </w:rPr>
        <w:t>Save &amp; Close</w:t>
      </w:r>
      <w:r w:rsidRPr="001A13F9">
        <w:rPr>
          <w:rFonts w:ascii="Arial" w:hAnsi="Arial" w:cs="Arial"/>
        </w:rPr>
        <w:t xml:space="preserve"> button when once your selections have been made. </w:t>
      </w:r>
    </w:p>
    <w:p w14:paraId="490A5E69" w14:textId="77777777" w:rsidR="00E538F1" w:rsidRPr="001A13F9" w:rsidRDefault="00E538F1" w:rsidP="00E538F1">
      <w:pPr>
        <w:spacing w:after="0"/>
        <w:rPr>
          <w:rFonts w:ascii="Arial" w:hAnsi="Arial" w:cs="Arial"/>
        </w:rPr>
      </w:pPr>
    </w:p>
    <w:p w14:paraId="2DD4C6ED" w14:textId="77777777" w:rsidR="00E538F1" w:rsidRPr="001A13F9" w:rsidRDefault="00E538F1" w:rsidP="00E538F1">
      <w:pPr>
        <w:spacing w:after="0"/>
        <w:rPr>
          <w:rFonts w:ascii="Arial" w:hAnsi="Arial" w:cs="Arial"/>
        </w:rPr>
      </w:pPr>
      <w:r w:rsidRPr="001A13F9">
        <w:rPr>
          <w:rFonts w:ascii="Arial" w:hAnsi="Arial" w:cs="Arial"/>
        </w:rPr>
        <w:t xml:space="preserve">4. The green ‘Save Successful’ banner will show after you are brought back to the </w:t>
      </w:r>
      <w:r w:rsidRPr="001A13F9">
        <w:rPr>
          <w:rFonts w:ascii="Arial" w:hAnsi="Arial" w:cs="Arial"/>
          <w:b/>
          <w:bCs/>
        </w:rPr>
        <w:t>Programs</w:t>
      </w:r>
      <w:r w:rsidRPr="001A13F9">
        <w:rPr>
          <w:rFonts w:ascii="Arial" w:hAnsi="Arial" w:cs="Arial"/>
        </w:rPr>
        <w:t xml:space="preserve"> page and you will now see the program under </w:t>
      </w:r>
      <w:r w:rsidRPr="001A13F9">
        <w:rPr>
          <w:rFonts w:ascii="Arial" w:hAnsi="Arial" w:cs="Arial"/>
          <w:b/>
          <w:bCs/>
        </w:rPr>
        <w:t>Active Programs</w:t>
      </w:r>
      <w:r w:rsidRPr="001A13F9">
        <w:rPr>
          <w:rFonts w:ascii="Arial" w:hAnsi="Arial" w:cs="Arial"/>
        </w:rPr>
        <w:t>.</w:t>
      </w:r>
    </w:p>
    <w:p w14:paraId="56E03156" w14:textId="77777777" w:rsidR="00E538F1" w:rsidRPr="001A13F9" w:rsidRDefault="00E538F1" w:rsidP="00E538F1">
      <w:pPr>
        <w:spacing w:after="0"/>
        <w:rPr>
          <w:rFonts w:ascii="Arial" w:hAnsi="Arial" w:cs="Arial"/>
        </w:rPr>
      </w:pPr>
    </w:p>
    <w:p w14:paraId="71D195C4" w14:textId="2F9B590F" w:rsidR="00E538F1" w:rsidRDefault="00E538F1" w:rsidP="00E538F1">
      <w:pPr>
        <w:spacing w:after="0"/>
        <w:rPr>
          <w:rFonts w:ascii="Arial" w:hAnsi="Arial" w:cs="Arial"/>
          <w:b/>
          <w:bCs/>
        </w:rPr>
      </w:pPr>
      <w:r w:rsidRPr="001A13F9">
        <w:rPr>
          <w:rFonts w:ascii="Arial" w:hAnsi="Arial" w:cs="Arial"/>
          <w:b/>
          <w:bCs/>
          <w:noProof/>
        </w:rPr>
        <w:drawing>
          <wp:inline distT="0" distB="0" distL="0" distR="0" wp14:anchorId="70350A1D" wp14:editId="3DD200BB">
            <wp:extent cx="5943600" cy="8388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838835"/>
                    </a:xfrm>
                    <a:prstGeom prst="rect">
                      <a:avLst/>
                    </a:prstGeom>
                  </pic:spPr>
                </pic:pic>
              </a:graphicData>
            </a:graphic>
          </wp:inline>
        </w:drawing>
      </w:r>
    </w:p>
    <w:p w14:paraId="75B46EA9" w14:textId="77777777" w:rsidR="00A328CF" w:rsidRPr="001A13F9" w:rsidRDefault="00A328CF" w:rsidP="00E538F1">
      <w:pPr>
        <w:spacing w:after="0"/>
        <w:rPr>
          <w:rFonts w:ascii="Arial" w:hAnsi="Arial" w:cs="Arial"/>
          <w:b/>
          <w:bCs/>
        </w:rPr>
      </w:pPr>
    </w:p>
    <w:p w14:paraId="106B8521" w14:textId="77777777" w:rsidR="00E538F1" w:rsidRPr="001A13F9" w:rsidRDefault="00E538F1" w:rsidP="00E538F1">
      <w:pPr>
        <w:spacing w:after="0"/>
        <w:rPr>
          <w:rFonts w:ascii="Arial" w:hAnsi="Arial" w:cs="Arial"/>
          <w:b/>
          <w:bCs/>
        </w:rPr>
      </w:pPr>
    </w:p>
    <w:p w14:paraId="07DEFF76" w14:textId="77777777" w:rsidR="00E538F1" w:rsidRPr="001A13F9" w:rsidRDefault="00E538F1" w:rsidP="00E538F1">
      <w:pPr>
        <w:spacing w:after="0"/>
        <w:rPr>
          <w:rFonts w:ascii="Arial" w:hAnsi="Arial" w:cs="Arial"/>
          <w:b/>
          <w:bCs/>
        </w:rPr>
      </w:pPr>
      <w:r w:rsidRPr="001A13F9">
        <w:rPr>
          <w:rFonts w:ascii="Arial" w:hAnsi="Arial" w:cs="Arial"/>
          <w:b/>
          <w:bCs/>
        </w:rPr>
        <w:lastRenderedPageBreak/>
        <w:t xml:space="preserve">Editing Program Information </w:t>
      </w:r>
    </w:p>
    <w:p w14:paraId="10FAF563" w14:textId="77777777" w:rsidR="00E538F1" w:rsidRPr="001A13F9" w:rsidRDefault="00E538F1" w:rsidP="00E538F1">
      <w:pPr>
        <w:spacing w:after="0"/>
        <w:rPr>
          <w:rFonts w:ascii="Arial" w:hAnsi="Arial" w:cs="Arial"/>
        </w:rPr>
      </w:pPr>
      <w:r w:rsidRPr="001A13F9">
        <w:rPr>
          <w:rFonts w:ascii="Arial" w:hAnsi="Arial" w:cs="Arial"/>
        </w:rPr>
        <w:t xml:space="preserve">1. If a </w:t>
      </w:r>
      <w:r w:rsidRPr="001A13F9">
        <w:rPr>
          <w:rFonts w:ascii="Arial" w:hAnsi="Arial" w:cs="Arial"/>
          <w:b/>
          <w:bCs/>
        </w:rPr>
        <w:t>Program</w:t>
      </w:r>
      <w:r w:rsidRPr="001A13F9">
        <w:rPr>
          <w:rFonts w:ascii="Arial" w:hAnsi="Arial" w:cs="Arial"/>
        </w:rPr>
        <w:t xml:space="preserve"> has been previously entered, select the </w:t>
      </w:r>
      <w:r w:rsidRPr="001A13F9">
        <w:rPr>
          <w:rFonts w:ascii="Arial" w:hAnsi="Arial" w:cs="Arial"/>
          <w:b/>
          <w:bCs/>
        </w:rPr>
        <w:t>View</w:t>
      </w:r>
      <w:r w:rsidRPr="001A13F9">
        <w:rPr>
          <w:rFonts w:ascii="Arial" w:hAnsi="Arial" w:cs="Arial"/>
        </w:rPr>
        <w:t xml:space="preserve"> button to review the details. </w:t>
      </w:r>
    </w:p>
    <w:p w14:paraId="06A48E31" w14:textId="77777777" w:rsidR="00E538F1" w:rsidRPr="001A13F9" w:rsidRDefault="00E538F1" w:rsidP="00E538F1">
      <w:pPr>
        <w:spacing w:after="0"/>
        <w:rPr>
          <w:rFonts w:ascii="Arial" w:hAnsi="Arial" w:cs="Arial"/>
        </w:rPr>
      </w:pPr>
      <w:r w:rsidRPr="001A13F9">
        <w:rPr>
          <w:rFonts w:ascii="Arial" w:hAnsi="Arial" w:cs="Arial"/>
        </w:rPr>
        <w:t xml:space="preserve">2. You can select the </w:t>
      </w:r>
      <w:r w:rsidRPr="001A13F9">
        <w:rPr>
          <w:rFonts w:ascii="Arial" w:hAnsi="Arial" w:cs="Arial"/>
          <w:b/>
          <w:bCs/>
        </w:rPr>
        <w:t xml:space="preserve">Edit </w:t>
      </w:r>
      <w:r w:rsidRPr="001A13F9">
        <w:rPr>
          <w:rFonts w:ascii="Arial" w:hAnsi="Arial" w:cs="Arial"/>
        </w:rPr>
        <w:t xml:space="preserve">button to change the </w:t>
      </w:r>
      <w:r w:rsidRPr="001A13F9">
        <w:rPr>
          <w:rFonts w:ascii="Arial" w:hAnsi="Arial" w:cs="Arial"/>
          <w:b/>
          <w:bCs/>
        </w:rPr>
        <w:t>Start Date or End Date</w:t>
      </w:r>
      <w:r w:rsidRPr="001A13F9">
        <w:rPr>
          <w:rFonts w:ascii="Arial" w:hAnsi="Arial" w:cs="Arial"/>
        </w:rPr>
        <w:t xml:space="preserve">. You will also have a view of the </w:t>
      </w:r>
      <w:r w:rsidRPr="001A13F9">
        <w:rPr>
          <w:rFonts w:ascii="Arial" w:hAnsi="Arial" w:cs="Arial"/>
          <w:b/>
          <w:bCs/>
        </w:rPr>
        <w:t>Program History</w:t>
      </w:r>
      <w:r w:rsidRPr="001A13F9">
        <w:rPr>
          <w:rFonts w:ascii="Arial" w:hAnsi="Arial" w:cs="Arial"/>
        </w:rPr>
        <w:t>.</w:t>
      </w:r>
    </w:p>
    <w:p w14:paraId="71EF9C41" w14:textId="77777777" w:rsidR="00E538F1" w:rsidRPr="001A13F9" w:rsidRDefault="00E538F1" w:rsidP="00E538F1">
      <w:pPr>
        <w:spacing w:after="0"/>
        <w:rPr>
          <w:rFonts w:ascii="Arial" w:hAnsi="Arial" w:cs="Arial"/>
        </w:rPr>
      </w:pPr>
    </w:p>
    <w:p w14:paraId="104A5B22" w14:textId="77777777" w:rsidR="00E538F1" w:rsidRPr="001A13F9" w:rsidRDefault="00E538F1" w:rsidP="00E538F1">
      <w:pPr>
        <w:spacing w:after="0"/>
        <w:rPr>
          <w:rFonts w:ascii="Arial" w:hAnsi="Arial" w:cs="Arial"/>
          <w:b/>
          <w:bCs/>
        </w:rPr>
      </w:pPr>
      <w:r w:rsidRPr="001A13F9">
        <w:rPr>
          <w:rFonts w:ascii="Arial" w:hAnsi="Arial" w:cs="Arial"/>
          <w:b/>
          <w:bCs/>
          <w:noProof/>
        </w:rPr>
        <w:drawing>
          <wp:inline distT="0" distB="0" distL="0" distR="0" wp14:anchorId="3C72EC10" wp14:editId="1FD6EB65">
            <wp:extent cx="5943600" cy="161036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1610360"/>
                    </a:xfrm>
                    <a:prstGeom prst="rect">
                      <a:avLst/>
                    </a:prstGeom>
                  </pic:spPr>
                </pic:pic>
              </a:graphicData>
            </a:graphic>
          </wp:inline>
        </w:drawing>
      </w:r>
    </w:p>
    <w:p w14:paraId="0F96E206" w14:textId="77777777" w:rsidR="00E538F1" w:rsidRPr="001A13F9" w:rsidRDefault="00E538F1" w:rsidP="00E538F1">
      <w:pPr>
        <w:spacing w:after="0"/>
        <w:rPr>
          <w:rFonts w:ascii="Arial" w:hAnsi="Arial" w:cs="Arial"/>
          <w:b/>
          <w:bCs/>
        </w:rPr>
      </w:pPr>
    </w:p>
    <w:p w14:paraId="2A69BC46" w14:textId="77777777" w:rsidR="00E538F1" w:rsidRPr="001A13F9" w:rsidRDefault="00E538F1" w:rsidP="00E538F1">
      <w:pPr>
        <w:spacing w:after="0"/>
        <w:rPr>
          <w:rFonts w:ascii="Arial" w:hAnsi="Arial" w:cs="Arial"/>
        </w:rPr>
      </w:pPr>
      <w:r w:rsidRPr="001A13F9">
        <w:rPr>
          <w:rFonts w:ascii="Arial" w:hAnsi="Arial" w:cs="Arial"/>
        </w:rPr>
        <w:t>3. Select the</w:t>
      </w:r>
      <w:r w:rsidRPr="001A13F9">
        <w:rPr>
          <w:rFonts w:ascii="Arial" w:hAnsi="Arial" w:cs="Arial"/>
          <w:b/>
          <w:bCs/>
        </w:rPr>
        <w:t xml:space="preserve"> Save or Save &amp; Close</w:t>
      </w:r>
      <w:r w:rsidRPr="001A13F9">
        <w:rPr>
          <w:rFonts w:ascii="Arial" w:hAnsi="Arial" w:cs="Arial"/>
        </w:rPr>
        <w:t xml:space="preserve"> button when finished.</w:t>
      </w:r>
    </w:p>
    <w:p w14:paraId="7F4F5421" w14:textId="77777777" w:rsidR="00E538F1" w:rsidRPr="001A13F9" w:rsidRDefault="00E538F1" w:rsidP="00E538F1">
      <w:pPr>
        <w:rPr>
          <w:rFonts w:ascii="Arial" w:hAnsi="Arial" w:cs="Arial"/>
        </w:rPr>
      </w:pPr>
    </w:p>
    <w:p w14:paraId="55867477" w14:textId="4B8BA485" w:rsidR="000E2B1A" w:rsidRPr="001A13F9" w:rsidRDefault="000E2B1A" w:rsidP="000E2B1A">
      <w:pPr>
        <w:pStyle w:val="Heading1"/>
        <w:rPr>
          <w:rFonts w:cs="Arial"/>
          <w:color w:val="auto"/>
        </w:rPr>
      </w:pPr>
      <w:bookmarkStart w:id="19" w:name="_Toc224125966"/>
      <w:r w:rsidRPr="001A13F9">
        <w:rPr>
          <w:rFonts w:cs="Arial"/>
          <w:color w:val="auto"/>
        </w:rPr>
        <w:t>Health Plan Documentation</w:t>
      </w:r>
      <w:bookmarkEnd w:id="19"/>
    </w:p>
    <w:p w14:paraId="47336D3D" w14:textId="1AF29EB8" w:rsidR="00E538F1" w:rsidRPr="001A13F9" w:rsidRDefault="00E538F1" w:rsidP="00E538F1">
      <w:pPr>
        <w:rPr>
          <w:rFonts w:ascii="Arial" w:hAnsi="Arial" w:cs="Arial"/>
        </w:rPr>
      </w:pPr>
    </w:p>
    <w:p w14:paraId="45D93CB4" w14:textId="77777777" w:rsidR="00E538F1" w:rsidRPr="001A13F9" w:rsidRDefault="00E538F1" w:rsidP="00E538F1">
      <w:pPr>
        <w:spacing w:after="0"/>
        <w:rPr>
          <w:rFonts w:ascii="Arial" w:hAnsi="Arial" w:cs="Arial"/>
        </w:rPr>
      </w:pPr>
      <w:r w:rsidRPr="001A13F9">
        <w:rPr>
          <w:rFonts w:ascii="Arial" w:hAnsi="Arial" w:cs="Arial"/>
        </w:rPr>
        <w:t xml:space="preserve">Health Insurance (Medicaid) information can be entered and previously entered information modified. Medicaid information will be pulled down from MAPP initially, then it is up to your agency to maintain its accuracy. It is comprised of three sections: </w:t>
      </w:r>
    </w:p>
    <w:p w14:paraId="39FAAB5E" w14:textId="77777777" w:rsidR="00E538F1" w:rsidRPr="001A13F9" w:rsidRDefault="00E538F1" w:rsidP="00E538F1">
      <w:pPr>
        <w:spacing w:after="0"/>
        <w:ind w:firstLine="720"/>
        <w:rPr>
          <w:rFonts w:ascii="Arial" w:hAnsi="Arial" w:cs="Arial"/>
        </w:rPr>
      </w:pPr>
      <w:r w:rsidRPr="001A13F9">
        <w:rPr>
          <w:rFonts w:ascii="Arial" w:hAnsi="Arial" w:cs="Arial"/>
        </w:rPr>
        <w:t xml:space="preserve">• Active Health Plans </w:t>
      </w:r>
    </w:p>
    <w:p w14:paraId="608D1727" w14:textId="77777777" w:rsidR="00E538F1" w:rsidRPr="001A13F9" w:rsidRDefault="00E538F1" w:rsidP="00E538F1">
      <w:pPr>
        <w:spacing w:after="0"/>
        <w:ind w:firstLine="720"/>
        <w:rPr>
          <w:rFonts w:ascii="Arial" w:hAnsi="Arial" w:cs="Arial"/>
        </w:rPr>
      </w:pPr>
      <w:r w:rsidRPr="001A13F9">
        <w:rPr>
          <w:rFonts w:ascii="Arial" w:hAnsi="Arial" w:cs="Arial"/>
        </w:rPr>
        <w:t xml:space="preserve">• Inactive Health Plans </w:t>
      </w:r>
    </w:p>
    <w:p w14:paraId="1FBE237D" w14:textId="77777777" w:rsidR="00E538F1" w:rsidRPr="001A13F9" w:rsidRDefault="00E538F1" w:rsidP="00E538F1">
      <w:pPr>
        <w:spacing w:after="0"/>
        <w:ind w:firstLine="720"/>
        <w:rPr>
          <w:rFonts w:ascii="Arial" w:hAnsi="Arial" w:cs="Arial"/>
        </w:rPr>
      </w:pPr>
      <w:r w:rsidRPr="001A13F9">
        <w:rPr>
          <w:rFonts w:ascii="Arial" w:hAnsi="Arial" w:cs="Arial"/>
        </w:rPr>
        <w:t>• Health Plan History</w:t>
      </w:r>
    </w:p>
    <w:p w14:paraId="5C643099" w14:textId="77777777" w:rsidR="00E538F1" w:rsidRPr="001A13F9" w:rsidRDefault="00E538F1" w:rsidP="00E538F1">
      <w:pPr>
        <w:spacing w:after="0"/>
        <w:ind w:firstLine="720"/>
        <w:rPr>
          <w:rFonts w:ascii="Arial" w:hAnsi="Arial" w:cs="Arial"/>
        </w:rPr>
      </w:pPr>
    </w:p>
    <w:p w14:paraId="0AA954A6" w14:textId="77777777" w:rsidR="00E538F1" w:rsidRPr="001A13F9" w:rsidRDefault="00E538F1" w:rsidP="00E538F1">
      <w:pPr>
        <w:spacing w:after="0"/>
        <w:rPr>
          <w:rFonts w:ascii="Arial" w:hAnsi="Arial" w:cs="Arial"/>
          <w:b/>
          <w:bCs/>
          <w:sz w:val="28"/>
          <w:szCs w:val="28"/>
        </w:rPr>
      </w:pPr>
      <w:r w:rsidRPr="001A13F9">
        <w:rPr>
          <w:rFonts w:ascii="Arial" w:hAnsi="Arial" w:cs="Arial"/>
          <w:b/>
          <w:bCs/>
          <w:noProof/>
          <w:sz w:val="28"/>
          <w:szCs w:val="28"/>
        </w:rPr>
        <w:drawing>
          <wp:inline distT="0" distB="0" distL="0" distR="0" wp14:anchorId="65B407F2" wp14:editId="46A1C201">
            <wp:extent cx="5943600" cy="11125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1112520"/>
                    </a:xfrm>
                    <a:prstGeom prst="rect">
                      <a:avLst/>
                    </a:prstGeom>
                  </pic:spPr>
                </pic:pic>
              </a:graphicData>
            </a:graphic>
          </wp:inline>
        </w:drawing>
      </w:r>
    </w:p>
    <w:p w14:paraId="1D210979" w14:textId="77777777" w:rsidR="00E538F1" w:rsidRPr="001A13F9" w:rsidRDefault="00E538F1" w:rsidP="00E538F1">
      <w:pPr>
        <w:spacing w:after="0"/>
        <w:rPr>
          <w:rFonts w:ascii="Arial" w:hAnsi="Arial" w:cs="Arial"/>
          <w:b/>
          <w:bCs/>
          <w:sz w:val="28"/>
          <w:szCs w:val="28"/>
        </w:rPr>
      </w:pPr>
    </w:p>
    <w:p w14:paraId="17751E08" w14:textId="77777777" w:rsidR="00E538F1" w:rsidRPr="001A13F9" w:rsidRDefault="00E538F1" w:rsidP="00E538F1">
      <w:pPr>
        <w:spacing w:after="0"/>
        <w:rPr>
          <w:rFonts w:ascii="Arial" w:hAnsi="Arial" w:cs="Arial"/>
        </w:rPr>
      </w:pPr>
      <w:r w:rsidRPr="001A13F9">
        <w:rPr>
          <w:rFonts w:ascii="Arial" w:hAnsi="Arial" w:cs="Arial"/>
        </w:rPr>
        <w:t xml:space="preserve">When entering or editing Health Plan information the page is partitioned into three sections per plan. </w:t>
      </w:r>
    </w:p>
    <w:p w14:paraId="030DDFCB" w14:textId="77777777" w:rsidR="00E538F1" w:rsidRPr="001A13F9" w:rsidRDefault="00E538F1" w:rsidP="00E538F1">
      <w:pPr>
        <w:spacing w:after="0"/>
        <w:ind w:firstLine="720"/>
        <w:rPr>
          <w:rFonts w:ascii="Arial" w:hAnsi="Arial" w:cs="Arial"/>
        </w:rPr>
      </w:pPr>
      <w:r w:rsidRPr="001A13F9">
        <w:rPr>
          <w:rFonts w:ascii="Arial" w:hAnsi="Arial" w:cs="Arial"/>
        </w:rPr>
        <w:t xml:space="preserve">• Eligibility Information </w:t>
      </w:r>
    </w:p>
    <w:p w14:paraId="464F1BC7" w14:textId="77777777" w:rsidR="00E538F1" w:rsidRPr="001A13F9" w:rsidRDefault="00E538F1" w:rsidP="00E538F1">
      <w:pPr>
        <w:spacing w:after="0"/>
        <w:ind w:firstLine="720"/>
        <w:rPr>
          <w:rFonts w:ascii="Arial" w:hAnsi="Arial" w:cs="Arial"/>
        </w:rPr>
      </w:pPr>
      <w:r w:rsidRPr="001A13F9">
        <w:rPr>
          <w:rFonts w:ascii="Arial" w:hAnsi="Arial" w:cs="Arial"/>
        </w:rPr>
        <w:t xml:space="preserve">• Health Plan Information </w:t>
      </w:r>
    </w:p>
    <w:p w14:paraId="63E98180" w14:textId="77777777" w:rsidR="00E538F1" w:rsidRPr="001A13F9" w:rsidRDefault="00E538F1" w:rsidP="00E538F1">
      <w:pPr>
        <w:spacing w:after="0"/>
        <w:ind w:firstLine="720"/>
        <w:rPr>
          <w:rFonts w:ascii="Arial" w:hAnsi="Arial" w:cs="Arial"/>
        </w:rPr>
      </w:pPr>
      <w:r w:rsidRPr="001A13F9">
        <w:rPr>
          <w:rFonts w:ascii="Arial" w:hAnsi="Arial" w:cs="Arial"/>
        </w:rPr>
        <w:t>• Subscriber Information</w:t>
      </w:r>
    </w:p>
    <w:p w14:paraId="101A0509" w14:textId="77777777" w:rsidR="00E538F1" w:rsidRPr="001A13F9" w:rsidRDefault="00E538F1" w:rsidP="00E538F1">
      <w:pPr>
        <w:spacing w:after="0"/>
        <w:ind w:firstLine="720"/>
        <w:rPr>
          <w:rFonts w:ascii="Arial" w:hAnsi="Arial" w:cs="Arial"/>
        </w:rPr>
      </w:pPr>
    </w:p>
    <w:p w14:paraId="513FF592" w14:textId="77777777" w:rsidR="00E538F1" w:rsidRPr="001A13F9" w:rsidRDefault="00E538F1" w:rsidP="00E538F1">
      <w:pPr>
        <w:spacing w:after="0"/>
        <w:rPr>
          <w:rFonts w:ascii="Arial" w:hAnsi="Arial" w:cs="Arial"/>
          <w:b/>
          <w:bCs/>
          <w:sz w:val="28"/>
          <w:szCs w:val="28"/>
        </w:rPr>
      </w:pPr>
      <w:r w:rsidRPr="001A13F9">
        <w:rPr>
          <w:rFonts w:ascii="Arial" w:hAnsi="Arial" w:cs="Arial"/>
          <w:b/>
          <w:bCs/>
          <w:noProof/>
          <w:sz w:val="28"/>
          <w:szCs w:val="28"/>
        </w:rPr>
        <w:lastRenderedPageBreak/>
        <w:drawing>
          <wp:inline distT="0" distB="0" distL="0" distR="0" wp14:anchorId="469C7A34" wp14:editId="7C08EE8F">
            <wp:extent cx="5943600" cy="16535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1653540"/>
                    </a:xfrm>
                    <a:prstGeom prst="rect">
                      <a:avLst/>
                    </a:prstGeom>
                  </pic:spPr>
                </pic:pic>
              </a:graphicData>
            </a:graphic>
          </wp:inline>
        </w:drawing>
      </w:r>
    </w:p>
    <w:p w14:paraId="1DBCD0EF" w14:textId="77777777" w:rsidR="00E538F1" w:rsidRPr="001A13F9" w:rsidRDefault="00E538F1" w:rsidP="00E538F1">
      <w:pPr>
        <w:spacing w:after="0"/>
        <w:rPr>
          <w:rFonts w:ascii="Arial" w:hAnsi="Arial" w:cs="Arial"/>
          <w:b/>
          <w:bCs/>
          <w:sz w:val="28"/>
          <w:szCs w:val="28"/>
        </w:rPr>
      </w:pPr>
    </w:p>
    <w:p w14:paraId="6FA83411" w14:textId="77777777" w:rsidR="00E538F1" w:rsidRPr="001A13F9" w:rsidRDefault="00E538F1" w:rsidP="00E538F1">
      <w:pPr>
        <w:spacing w:after="0"/>
        <w:rPr>
          <w:rFonts w:ascii="Arial" w:hAnsi="Arial" w:cs="Arial"/>
          <w:b/>
          <w:bCs/>
        </w:rPr>
      </w:pPr>
      <w:r w:rsidRPr="001A13F9">
        <w:rPr>
          <w:rFonts w:ascii="Arial" w:hAnsi="Arial" w:cs="Arial"/>
          <w:b/>
          <w:bCs/>
        </w:rPr>
        <w:t xml:space="preserve">Adding New Eligibility Information </w:t>
      </w:r>
    </w:p>
    <w:p w14:paraId="22E268D0" w14:textId="77777777" w:rsidR="00E538F1" w:rsidRPr="001A13F9" w:rsidRDefault="00E538F1" w:rsidP="00E538F1">
      <w:pPr>
        <w:spacing w:after="0"/>
        <w:rPr>
          <w:rFonts w:ascii="Arial" w:hAnsi="Arial" w:cs="Arial"/>
        </w:rPr>
      </w:pPr>
      <w:r w:rsidRPr="001A13F9">
        <w:rPr>
          <w:rFonts w:ascii="Arial" w:hAnsi="Arial" w:cs="Arial"/>
        </w:rPr>
        <w:t xml:space="preserve">New Eligibility information/Health Plan information can be added at any time from the </w:t>
      </w:r>
      <w:r w:rsidRPr="001A13F9">
        <w:rPr>
          <w:rFonts w:ascii="Arial" w:hAnsi="Arial" w:cs="Arial"/>
          <w:b/>
          <w:bCs/>
        </w:rPr>
        <w:t>Eligibility</w:t>
      </w:r>
      <w:r w:rsidRPr="001A13F9">
        <w:rPr>
          <w:rFonts w:ascii="Arial" w:hAnsi="Arial" w:cs="Arial"/>
        </w:rPr>
        <w:t xml:space="preserve"> page. </w:t>
      </w:r>
    </w:p>
    <w:p w14:paraId="62DBB81F" w14:textId="77777777" w:rsidR="00E538F1" w:rsidRPr="001A13F9" w:rsidRDefault="00E538F1" w:rsidP="00E538F1">
      <w:pPr>
        <w:spacing w:after="0"/>
        <w:rPr>
          <w:rFonts w:ascii="Arial" w:hAnsi="Arial" w:cs="Arial"/>
        </w:rPr>
      </w:pPr>
    </w:p>
    <w:p w14:paraId="22335ED2" w14:textId="77777777" w:rsidR="00E538F1" w:rsidRPr="001A13F9" w:rsidRDefault="00E538F1" w:rsidP="00E538F1">
      <w:pPr>
        <w:spacing w:after="0"/>
        <w:rPr>
          <w:rFonts w:ascii="Arial" w:hAnsi="Arial" w:cs="Arial"/>
        </w:rPr>
      </w:pPr>
      <w:r w:rsidRPr="001A13F9">
        <w:rPr>
          <w:rFonts w:ascii="Arial" w:hAnsi="Arial" w:cs="Arial"/>
        </w:rPr>
        <w:t xml:space="preserve">1. From the </w:t>
      </w:r>
      <w:r w:rsidRPr="001A13F9">
        <w:rPr>
          <w:rFonts w:ascii="Arial" w:hAnsi="Arial" w:cs="Arial"/>
          <w:b/>
          <w:bCs/>
        </w:rPr>
        <w:t>Home Screen</w:t>
      </w:r>
      <w:r w:rsidRPr="001A13F9">
        <w:rPr>
          <w:rFonts w:ascii="Arial" w:hAnsi="Arial" w:cs="Arial"/>
        </w:rPr>
        <w:t xml:space="preserve">, select a client from the </w:t>
      </w:r>
      <w:r w:rsidRPr="001A13F9">
        <w:rPr>
          <w:rFonts w:ascii="Arial" w:hAnsi="Arial" w:cs="Arial"/>
          <w:b/>
          <w:bCs/>
        </w:rPr>
        <w:t>Client List</w:t>
      </w:r>
      <w:r w:rsidRPr="001A13F9">
        <w:rPr>
          <w:rFonts w:ascii="Arial" w:hAnsi="Arial" w:cs="Arial"/>
        </w:rPr>
        <w:t>.</w:t>
      </w:r>
    </w:p>
    <w:p w14:paraId="27C964CC" w14:textId="77777777" w:rsidR="00E538F1" w:rsidRPr="001A13F9" w:rsidRDefault="00E538F1" w:rsidP="00E538F1">
      <w:pPr>
        <w:spacing w:after="0"/>
        <w:rPr>
          <w:rFonts w:ascii="Arial" w:hAnsi="Arial" w:cs="Arial"/>
        </w:rPr>
      </w:pPr>
    </w:p>
    <w:p w14:paraId="742CBD06" w14:textId="77777777" w:rsidR="00E538F1" w:rsidRPr="001A13F9" w:rsidRDefault="00E538F1" w:rsidP="00E538F1">
      <w:pPr>
        <w:spacing w:after="0"/>
        <w:rPr>
          <w:rFonts w:ascii="Arial" w:hAnsi="Arial" w:cs="Arial"/>
          <w:b/>
          <w:bCs/>
          <w:sz w:val="28"/>
          <w:szCs w:val="28"/>
        </w:rPr>
      </w:pPr>
      <w:r w:rsidRPr="001A13F9">
        <w:rPr>
          <w:rFonts w:ascii="Arial" w:hAnsi="Arial" w:cs="Arial"/>
          <w:b/>
          <w:bCs/>
          <w:noProof/>
          <w:sz w:val="40"/>
          <w:szCs w:val="40"/>
          <w:bdr w:val="single" w:sz="4" w:space="0" w:color="auto"/>
        </w:rPr>
        <w:drawing>
          <wp:inline distT="0" distB="0" distL="0" distR="0" wp14:anchorId="7DB4E3B3" wp14:editId="1F903EB1">
            <wp:extent cx="2411112" cy="1551205"/>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416710" cy="1554806"/>
                    </a:xfrm>
                    <a:prstGeom prst="rect">
                      <a:avLst/>
                    </a:prstGeom>
                  </pic:spPr>
                </pic:pic>
              </a:graphicData>
            </a:graphic>
          </wp:inline>
        </w:drawing>
      </w:r>
    </w:p>
    <w:p w14:paraId="735C83FD" w14:textId="77777777" w:rsidR="00E538F1" w:rsidRPr="001A13F9" w:rsidRDefault="00E538F1" w:rsidP="00E538F1">
      <w:pPr>
        <w:spacing w:after="0"/>
        <w:rPr>
          <w:rFonts w:ascii="Arial" w:hAnsi="Arial" w:cs="Arial"/>
        </w:rPr>
      </w:pPr>
      <w:r w:rsidRPr="001A13F9">
        <w:rPr>
          <w:rFonts w:ascii="Arial" w:hAnsi="Arial" w:cs="Arial"/>
        </w:rPr>
        <w:t xml:space="preserve">2. Select the </w:t>
      </w:r>
      <w:r w:rsidRPr="001A13F9">
        <w:rPr>
          <w:rFonts w:ascii="Arial" w:hAnsi="Arial" w:cs="Arial"/>
          <w:b/>
          <w:bCs/>
        </w:rPr>
        <w:t>Eligibility</w:t>
      </w:r>
      <w:r w:rsidRPr="001A13F9">
        <w:rPr>
          <w:rFonts w:ascii="Arial" w:hAnsi="Arial" w:cs="Arial"/>
        </w:rPr>
        <w:t xml:space="preserve"> tab from the left-hand column.</w:t>
      </w:r>
    </w:p>
    <w:p w14:paraId="3F408802" w14:textId="77777777" w:rsidR="00E538F1" w:rsidRPr="001A13F9" w:rsidRDefault="00E538F1" w:rsidP="00E538F1">
      <w:pPr>
        <w:spacing w:after="0"/>
        <w:rPr>
          <w:rFonts w:ascii="Arial" w:hAnsi="Arial" w:cs="Arial"/>
        </w:rPr>
      </w:pPr>
    </w:p>
    <w:p w14:paraId="29AE7B63" w14:textId="77777777" w:rsidR="00E538F1" w:rsidRPr="001A13F9" w:rsidRDefault="00E538F1" w:rsidP="00E538F1">
      <w:pPr>
        <w:spacing w:after="0"/>
        <w:rPr>
          <w:rFonts w:ascii="Arial" w:hAnsi="Arial" w:cs="Arial"/>
          <w:b/>
          <w:bCs/>
          <w:sz w:val="28"/>
          <w:szCs w:val="28"/>
        </w:rPr>
      </w:pPr>
      <w:r w:rsidRPr="001A13F9">
        <w:rPr>
          <w:rFonts w:ascii="Arial" w:hAnsi="Arial" w:cs="Arial"/>
          <w:b/>
          <w:bCs/>
          <w:noProof/>
          <w:sz w:val="28"/>
          <w:szCs w:val="28"/>
          <w:bdr w:val="single" w:sz="4" w:space="0" w:color="auto"/>
        </w:rPr>
        <w:drawing>
          <wp:inline distT="0" distB="0" distL="0" distR="0" wp14:anchorId="7BC1DF18" wp14:editId="579890E8">
            <wp:extent cx="1727012" cy="2651760"/>
            <wp:effectExtent l="0" t="0" r="698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732113" cy="2659593"/>
                    </a:xfrm>
                    <a:prstGeom prst="rect">
                      <a:avLst/>
                    </a:prstGeom>
                  </pic:spPr>
                </pic:pic>
              </a:graphicData>
            </a:graphic>
          </wp:inline>
        </w:drawing>
      </w:r>
    </w:p>
    <w:p w14:paraId="25C04375" w14:textId="77777777" w:rsidR="00E538F1" w:rsidRPr="001A13F9" w:rsidRDefault="00E538F1" w:rsidP="00E538F1">
      <w:pPr>
        <w:spacing w:after="0"/>
        <w:rPr>
          <w:rFonts w:ascii="Arial" w:hAnsi="Arial" w:cs="Arial"/>
          <w:b/>
          <w:bCs/>
          <w:sz w:val="28"/>
          <w:szCs w:val="28"/>
        </w:rPr>
      </w:pPr>
    </w:p>
    <w:p w14:paraId="5BE8A5B6" w14:textId="77777777" w:rsidR="00E538F1" w:rsidRPr="001A13F9" w:rsidRDefault="00E538F1" w:rsidP="00E538F1">
      <w:pPr>
        <w:spacing w:after="0"/>
        <w:rPr>
          <w:rFonts w:ascii="Arial" w:hAnsi="Arial" w:cs="Arial"/>
        </w:rPr>
      </w:pPr>
      <w:r w:rsidRPr="001A13F9">
        <w:rPr>
          <w:rFonts w:ascii="Arial" w:hAnsi="Arial" w:cs="Arial"/>
        </w:rPr>
        <w:t xml:space="preserve">3. Select the </w:t>
      </w:r>
      <w:r w:rsidRPr="001A13F9">
        <w:rPr>
          <w:rFonts w:ascii="Arial" w:hAnsi="Arial" w:cs="Arial"/>
          <w:b/>
          <w:bCs/>
        </w:rPr>
        <w:t>+Eligibility button</w:t>
      </w:r>
      <w:r w:rsidRPr="001A13F9">
        <w:rPr>
          <w:rFonts w:ascii="Arial" w:hAnsi="Arial" w:cs="Arial"/>
        </w:rPr>
        <w:t xml:space="preserve"> and then the </w:t>
      </w:r>
      <w:r w:rsidRPr="001A13F9">
        <w:rPr>
          <w:rFonts w:ascii="Arial" w:hAnsi="Arial" w:cs="Arial"/>
          <w:b/>
          <w:bCs/>
        </w:rPr>
        <w:t>+Health Plan</w:t>
      </w:r>
      <w:r w:rsidRPr="001A13F9">
        <w:rPr>
          <w:rFonts w:ascii="Arial" w:hAnsi="Arial" w:cs="Arial"/>
        </w:rPr>
        <w:t xml:space="preserve"> button. This will bring you to the </w:t>
      </w:r>
      <w:r w:rsidRPr="001A13F9">
        <w:rPr>
          <w:rFonts w:ascii="Arial" w:hAnsi="Arial" w:cs="Arial"/>
          <w:b/>
          <w:bCs/>
        </w:rPr>
        <w:t>Eligibility</w:t>
      </w:r>
      <w:r w:rsidRPr="001A13F9">
        <w:rPr>
          <w:rFonts w:ascii="Arial" w:hAnsi="Arial" w:cs="Arial"/>
        </w:rPr>
        <w:t xml:space="preserve"> screen.</w:t>
      </w:r>
    </w:p>
    <w:p w14:paraId="072A1887" w14:textId="77777777" w:rsidR="00E538F1" w:rsidRPr="001A13F9" w:rsidRDefault="00E538F1" w:rsidP="00E538F1">
      <w:pPr>
        <w:spacing w:after="0"/>
        <w:rPr>
          <w:rFonts w:ascii="Arial" w:hAnsi="Arial" w:cs="Arial"/>
        </w:rPr>
      </w:pPr>
    </w:p>
    <w:p w14:paraId="74FBAB9C" w14:textId="77777777" w:rsidR="00E538F1" w:rsidRPr="001A13F9" w:rsidRDefault="00E538F1" w:rsidP="00E538F1">
      <w:pPr>
        <w:pBdr>
          <w:top w:val="single" w:sz="4" w:space="1" w:color="auto"/>
          <w:left w:val="single" w:sz="4" w:space="4" w:color="auto"/>
          <w:bottom w:val="single" w:sz="4" w:space="1" w:color="auto"/>
          <w:right w:val="single" w:sz="4" w:space="4" w:color="auto"/>
        </w:pBdr>
        <w:spacing w:after="0"/>
        <w:rPr>
          <w:rFonts w:ascii="Arial" w:hAnsi="Arial" w:cs="Arial"/>
          <w:b/>
          <w:bCs/>
          <w:sz w:val="28"/>
          <w:szCs w:val="28"/>
        </w:rPr>
      </w:pPr>
      <w:r w:rsidRPr="001A13F9">
        <w:rPr>
          <w:rFonts w:ascii="Arial" w:hAnsi="Arial" w:cs="Arial"/>
          <w:b/>
          <w:bCs/>
          <w:noProof/>
          <w:sz w:val="28"/>
          <w:szCs w:val="28"/>
        </w:rPr>
        <w:drawing>
          <wp:inline distT="0" distB="0" distL="0" distR="0" wp14:anchorId="12FBF16C" wp14:editId="6669673E">
            <wp:extent cx="5943600" cy="1823085"/>
            <wp:effectExtent l="0" t="0" r="0" b="57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1823085"/>
                    </a:xfrm>
                    <a:prstGeom prst="rect">
                      <a:avLst/>
                    </a:prstGeom>
                  </pic:spPr>
                </pic:pic>
              </a:graphicData>
            </a:graphic>
          </wp:inline>
        </w:drawing>
      </w:r>
    </w:p>
    <w:p w14:paraId="75F38531" w14:textId="77777777" w:rsidR="00E538F1" w:rsidRPr="001A13F9" w:rsidRDefault="00E538F1" w:rsidP="00E538F1">
      <w:pPr>
        <w:spacing w:after="0"/>
        <w:rPr>
          <w:rFonts w:ascii="Arial" w:hAnsi="Arial" w:cs="Arial"/>
          <w:b/>
          <w:bCs/>
          <w:sz w:val="28"/>
          <w:szCs w:val="28"/>
        </w:rPr>
      </w:pPr>
    </w:p>
    <w:p w14:paraId="1A499D04" w14:textId="77777777" w:rsidR="00E538F1" w:rsidRPr="001A13F9" w:rsidRDefault="00E538F1" w:rsidP="00E538F1">
      <w:pPr>
        <w:spacing w:after="0"/>
        <w:rPr>
          <w:rFonts w:ascii="Arial" w:hAnsi="Arial" w:cs="Arial"/>
          <w:b/>
          <w:bCs/>
          <w:sz w:val="28"/>
          <w:szCs w:val="28"/>
        </w:rPr>
      </w:pPr>
      <w:r w:rsidRPr="001A13F9">
        <w:rPr>
          <w:rFonts w:ascii="Arial" w:hAnsi="Arial" w:cs="Arial"/>
          <w:b/>
          <w:bCs/>
          <w:sz w:val="28"/>
          <w:szCs w:val="28"/>
        </w:rPr>
        <w:t xml:space="preserve">Documenting Eligibility </w:t>
      </w:r>
    </w:p>
    <w:p w14:paraId="151971CE" w14:textId="77777777" w:rsidR="00E538F1" w:rsidRPr="001A13F9" w:rsidRDefault="00E538F1" w:rsidP="00E538F1">
      <w:pPr>
        <w:spacing w:after="0"/>
        <w:rPr>
          <w:rFonts w:ascii="Arial" w:hAnsi="Arial" w:cs="Arial"/>
        </w:rPr>
      </w:pPr>
      <w:r w:rsidRPr="001A13F9">
        <w:rPr>
          <w:rFonts w:ascii="Arial" w:hAnsi="Arial" w:cs="Arial"/>
        </w:rPr>
        <w:t xml:space="preserve">This is where a you will document eligibility information. The </w:t>
      </w:r>
      <w:r w:rsidRPr="001A13F9">
        <w:rPr>
          <w:rFonts w:ascii="Arial" w:hAnsi="Arial" w:cs="Arial"/>
          <w:b/>
          <w:bCs/>
        </w:rPr>
        <w:t>Assignment Date</w:t>
      </w:r>
      <w:r w:rsidRPr="001A13F9">
        <w:rPr>
          <w:rFonts w:ascii="Arial" w:hAnsi="Arial" w:cs="Arial"/>
        </w:rPr>
        <w:t xml:space="preserve"> will auto-populate and cannot be modified. </w:t>
      </w:r>
    </w:p>
    <w:p w14:paraId="0C2FAD07" w14:textId="77777777" w:rsidR="00E538F1" w:rsidRPr="001A13F9" w:rsidRDefault="00E538F1" w:rsidP="00E538F1">
      <w:pPr>
        <w:spacing w:after="0"/>
        <w:rPr>
          <w:rFonts w:ascii="Arial" w:hAnsi="Arial" w:cs="Arial"/>
        </w:rPr>
      </w:pPr>
      <w:r w:rsidRPr="001A13F9">
        <w:rPr>
          <w:rFonts w:ascii="Arial" w:hAnsi="Arial" w:cs="Arial"/>
        </w:rPr>
        <w:t xml:space="preserve">1. The </w:t>
      </w:r>
      <w:r w:rsidRPr="001A13F9">
        <w:rPr>
          <w:rFonts w:ascii="Arial" w:hAnsi="Arial" w:cs="Arial"/>
          <w:b/>
          <w:bCs/>
        </w:rPr>
        <w:t>Health Home, Date of Birth, and Social Security Number</w:t>
      </w:r>
      <w:r w:rsidRPr="001A13F9">
        <w:rPr>
          <w:rFonts w:ascii="Arial" w:hAnsi="Arial" w:cs="Arial"/>
        </w:rPr>
        <w:t xml:space="preserve"> fields will default to the information previously entered from the client’s Demographics. </w:t>
      </w:r>
    </w:p>
    <w:p w14:paraId="1C0D9A12" w14:textId="77777777" w:rsidR="00E538F1" w:rsidRPr="001A13F9" w:rsidRDefault="00E538F1" w:rsidP="00E538F1">
      <w:pPr>
        <w:spacing w:after="0"/>
        <w:rPr>
          <w:rFonts w:ascii="Arial" w:hAnsi="Arial" w:cs="Arial"/>
        </w:rPr>
      </w:pPr>
      <w:r w:rsidRPr="001A13F9">
        <w:rPr>
          <w:rFonts w:ascii="Arial" w:hAnsi="Arial" w:cs="Arial"/>
        </w:rPr>
        <w:t xml:space="preserve">2. From the drop-down enter the client’s </w:t>
      </w:r>
      <w:r w:rsidRPr="001A13F9">
        <w:rPr>
          <w:rFonts w:ascii="Arial" w:hAnsi="Arial" w:cs="Arial"/>
          <w:b/>
          <w:bCs/>
        </w:rPr>
        <w:t>Medicare</w:t>
      </w:r>
      <w:r w:rsidRPr="001A13F9">
        <w:rPr>
          <w:rFonts w:ascii="Arial" w:hAnsi="Arial" w:cs="Arial"/>
        </w:rPr>
        <w:t xml:space="preserve">? and </w:t>
      </w:r>
      <w:r w:rsidRPr="001A13F9">
        <w:rPr>
          <w:rFonts w:ascii="Arial" w:hAnsi="Arial" w:cs="Arial"/>
          <w:b/>
          <w:bCs/>
        </w:rPr>
        <w:t>Medicare Status</w:t>
      </w:r>
      <w:r w:rsidRPr="001A13F9">
        <w:rPr>
          <w:rFonts w:ascii="Arial" w:hAnsi="Arial" w:cs="Arial"/>
        </w:rPr>
        <w:t xml:space="preserve"> if applicable.</w:t>
      </w:r>
    </w:p>
    <w:p w14:paraId="50DC64AD" w14:textId="77777777" w:rsidR="00E538F1" w:rsidRPr="001A13F9" w:rsidRDefault="00E538F1" w:rsidP="00E538F1">
      <w:pPr>
        <w:spacing w:after="0"/>
        <w:rPr>
          <w:rFonts w:ascii="Arial" w:hAnsi="Arial" w:cs="Arial"/>
        </w:rPr>
      </w:pPr>
    </w:p>
    <w:p w14:paraId="320F2D45" w14:textId="77777777" w:rsidR="00E538F1" w:rsidRPr="001A13F9" w:rsidRDefault="00E538F1" w:rsidP="00E538F1">
      <w:pPr>
        <w:spacing w:after="0"/>
        <w:rPr>
          <w:rFonts w:ascii="Arial" w:hAnsi="Arial" w:cs="Arial"/>
        </w:rPr>
      </w:pPr>
      <w:r w:rsidRPr="001A13F9">
        <w:rPr>
          <w:rFonts w:ascii="Arial" w:hAnsi="Arial" w:cs="Arial"/>
          <w:noProof/>
          <w:bdr w:val="single" w:sz="8" w:space="0" w:color="auto"/>
        </w:rPr>
        <w:drawing>
          <wp:inline distT="0" distB="0" distL="0" distR="0" wp14:anchorId="74AA9966" wp14:editId="216A262F">
            <wp:extent cx="5828270" cy="655320"/>
            <wp:effectExtent l="0" t="0" r="127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829619" cy="655472"/>
                    </a:xfrm>
                    <a:prstGeom prst="rect">
                      <a:avLst/>
                    </a:prstGeom>
                  </pic:spPr>
                </pic:pic>
              </a:graphicData>
            </a:graphic>
          </wp:inline>
        </w:drawing>
      </w:r>
    </w:p>
    <w:p w14:paraId="0B48838A" w14:textId="77777777" w:rsidR="00E538F1" w:rsidRPr="001A13F9" w:rsidRDefault="00E538F1" w:rsidP="00E538F1">
      <w:pPr>
        <w:spacing w:after="0"/>
        <w:rPr>
          <w:rFonts w:ascii="Arial" w:hAnsi="Arial" w:cs="Arial"/>
          <w:b/>
          <w:bCs/>
          <w:sz w:val="28"/>
          <w:szCs w:val="28"/>
        </w:rPr>
      </w:pPr>
    </w:p>
    <w:p w14:paraId="77EB05F1" w14:textId="77777777" w:rsidR="00E538F1" w:rsidRPr="001A13F9" w:rsidRDefault="00E538F1" w:rsidP="00E538F1">
      <w:pPr>
        <w:spacing w:after="0"/>
        <w:rPr>
          <w:rFonts w:ascii="Arial" w:hAnsi="Arial" w:cs="Arial"/>
        </w:rPr>
      </w:pPr>
      <w:r w:rsidRPr="001A13F9">
        <w:rPr>
          <w:rFonts w:ascii="Arial" w:hAnsi="Arial" w:cs="Arial"/>
        </w:rPr>
        <w:t xml:space="preserve">Medicaid needs to be set as the primary insurance. </w:t>
      </w:r>
    </w:p>
    <w:p w14:paraId="0E4FF354" w14:textId="77777777" w:rsidR="00E538F1" w:rsidRPr="001A13F9" w:rsidRDefault="00E538F1" w:rsidP="00E538F1">
      <w:pPr>
        <w:spacing w:after="0"/>
        <w:rPr>
          <w:rFonts w:ascii="Arial" w:hAnsi="Arial" w:cs="Arial"/>
        </w:rPr>
      </w:pPr>
    </w:p>
    <w:p w14:paraId="2C368BE6" w14:textId="77777777" w:rsidR="00E538F1" w:rsidRPr="001A13F9" w:rsidRDefault="00E538F1" w:rsidP="00E538F1">
      <w:pPr>
        <w:spacing w:after="0"/>
        <w:rPr>
          <w:rFonts w:ascii="Arial" w:hAnsi="Arial" w:cs="Arial"/>
        </w:rPr>
      </w:pPr>
      <w:r w:rsidRPr="001A13F9">
        <w:rPr>
          <w:rFonts w:ascii="Arial" w:hAnsi="Arial" w:cs="Arial"/>
        </w:rPr>
        <w:t xml:space="preserve">The </w:t>
      </w:r>
      <w:r w:rsidRPr="001A13F9">
        <w:rPr>
          <w:rFonts w:ascii="Arial" w:hAnsi="Arial" w:cs="Arial"/>
          <w:b/>
          <w:bCs/>
        </w:rPr>
        <w:t>Last Updated</w:t>
      </w:r>
      <w:r w:rsidRPr="001A13F9">
        <w:rPr>
          <w:rFonts w:ascii="Arial" w:hAnsi="Arial" w:cs="Arial"/>
        </w:rPr>
        <w:t xml:space="preserve"> and </w:t>
      </w:r>
      <w:r w:rsidRPr="001A13F9">
        <w:rPr>
          <w:rFonts w:ascii="Arial" w:hAnsi="Arial" w:cs="Arial"/>
          <w:b/>
          <w:bCs/>
        </w:rPr>
        <w:t>Record Origin</w:t>
      </w:r>
      <w:r w:rsidRPr="001A13F9">
        <w:rPr>
          <w:rFonts w:ascii="Arial" w:hAnsi="Arial" w:cs="Arial"/>
        </w:rPr>
        <w:t xml:space="preserve"> fields will auto-populate upon saving. </w:t>
      </w:r>
    </w:p>
    <w:p w14:paraId="43A1BABD" w14:textId="77777777" w:rsidR="00E538F1" w:rsidRPr="001A13F9" w:rsidRDefault="00E538F1" w:rsidP="00E538F1">
      <w:pPr>
        <w:spacing w:after="0"/>
        <w:rPr>
          <w:rFonts w:ascii="Arial" w:hAnsi="Arial" w:cs="Arial"/>
          <w:b/>
          <w:bCs/>
        </w:rPr>
      </w:pPr>
      <w:r w:rsidRPr="001A13F9">
        <w:rPr>
          <w:rFonts w:ascii="Arial" w:hAnsi="Arial" w:cs="Arial"/>
          <w:b/>
          <w:bCs/>
        </w:rPr>
        <w:t xml:space="preserve">Health Plan (New) </w:t>
      </w:r>
    </w:p>
    <w:p w14:paraId="2E85C9BD" w14:textId="77777777" w:rsidR="00E538F1" w:rsidRPr="001A13F9" w:rsidRDefault="00E538F1" w:rsidP="00E538F1">
      <w:pPr>
        <w:spacing w:after="0"/>
        <w:rPr>
          <w:rFonts w:ascii="Arial" w:hAnsi="Arial" w:cs="Arial"/>
        </w:rPr>
      </w:pPr>
      <w:r w:rsidRPr="001A13F9">
        <w:rPr>
          <w:rFonts w:ascii="Arial" w:hAnsi="Arial" w:cs="Arial"/>
        </w:rPr>
        <w:t xml:space="preserve">1. Select the </w:t>
      </w:r>
      <w:r w:rsidRPr="001A13F9">
        <w:rPr>
          <w:rFonts w:ascii="Arial" w:hAnsi="Arial" w:cs="Arial"/>
          <w:b/>
          <w:bCs/>
        </w:rPr>
        <w:t>Health Plan</w:t>
      </w:r>
      <w:r w:rsidRPr="001A13F9">
        <w:rPr>
          <w:rFonts w:ascii="Arial" w:hAnsi="Arial" w:cs="Arial"/>
        </w:rPr>
        <w:t xml:space="preserve"> from the drop-down menu. The </w:t>
      </w:r>
      <w:r w:rsidRPr="001A13F9">
        <w:rPr>
          <w:rFonts w:ascii="Arial" w:hAnsi="Arial" w:cs="Arial"/>
          <w:b/>
          <w:bCs/>
        </w:rPr>
        <w:t>Health Plan Code</w:t>
      </w:r>
      <w:r w:rsidRPr="001A13F9">
        <w:rPr>
          <w:rFonts w:ascii="Arial" w:hAnsi="Arial" w:cs="Arial"/>
        </w:rPr>
        <w:t xml:space="preserve"> will auto-populated based on the plan selected. </w:t>
      </w:r>
    </w:p>
    <w:p w14:paraId="5D9932C5" w14:textId="77777777" w:rsidR="00E538F1" w:rsidRPr="001A13F9" w:rsidRDefault="00E538F1" w:rsidP="00E538F1">
      <w:pPr>
        <w:spacing w:after="0"/>
        <w:rPr>
          <w:rFonts w:ascii="Arial" w:hAnsi="Arial" w:cs="Arial"/>
        </w:rPr>
      </w:pPr>
      <w:r w:rsidRPr="001A13F9">
        <w:rPr>
          <w:rFonts w:ascii="Arial" w:hAnsi="Arial" w:cs="Arial"/>
        </w:rPr>
        <w:t xml:space="preserve">2. The </w:t>
      </w:r>
      <w:r w:rsidRPr="001A13F9">
        <w:rPr>
          <w:rFonts w:ascii="Arial" w:hAnsi="Arial" w:cs="Arial"/>
          <w:b/>
          <w:bCs/>
        </w:rPr>
        <w:t>Member ID</w:t>
      </w:r>
      <w:r w:rsidRPr="001A13F9">
        <w:rPr>
          <w:rFonts w:ascii="Arial" w:hAnsi="Arial" w:cs="Arial"/>
        </w:rPr>
        <w:t xml:space="preserve"> will auto-populate based from the client’s previously entered information from the Demographics page. </w:t>
      </w:r>
    </w:p>
    <w:p w14:paraId="593DAAF9" w14:textId="77777777" w:rsidR="00E538F1" w:rsidRPr="001A13F9" w:rsidRDefault="00E538F1" w:rsidP="00E538F1">
      <w:pPr>
        <w:spacing w:after="0"/>
        <w:rPr>
          <w:rFonts w:ascii="Arial" w:hAnsi="Arial" w:cs="Arial"/>
          <w:b/>
          <w:bCs/>
        </w:rPr>
      </w:pPr>
      <w:r w:rsidRPr="001A13F9">
        <w:rPr>
          <w:rFonts w:ascii="Arial" w:hAnsi="Arial" w:cs="Arial"/>
        </w:rPr>
        <w:t>3. Select the appropriate</w:t>
      </w:r>
      <w:r w:rsidRPr="001A13F9">
        <w:rPr>
          <w:rFonts w:ascii="Arial" w:hAnsi="Arial" w:cs="Arial"/>
          <w:b/>
          <w:bCs/>
        </w:rPr>
        <w:t xml:space="preserve"> Priority</w:t>
      </w:r>
      <w:r w:rsidRPr="001A13F9">
        <w:rPr>
          <w:rFonts w:ascii="Arial" w:hAnsi="Arial" w:cs="Arial"/>
        </w:rPr>
        <w:t xml:space="preserve"> from the drop-down menu. </w:t>
      </w:r>
      <w:r w:rsidRPr="001A13F9">
        <w:rPr>
          <w:rFonts w:ascii="Arial" w:hAnsi="Arial" w:cs="Arial"/>
          <w:b/>
          <w:bCs/>
        </w:rPr>
        <w:t xml:space="preserve">Note: Only one Health Plan can be identified as “Primary”. </w:t>
      </w:r>
    </w:p>
    <w:p w14:paraId="2DD4F284" w14:textId="77777777" w:rsidR="00E538F1" w:rsidRPr="001A13F9" w:rsidRDefault="00E538F1" w:rsidP="00E538F1">
      <w:pPr>
        <w:spacing w:after="0"/>
        <w:rPr>
          <w:rFonts w:ascii="Arial" w:hAnsi="Arial" w:cs="Arial"/>
        </w:rPr>
      </w:pPr>
      <w:r w:rsidRPr="001A13F9">
        <w:rPr>
          <w:rFonts w:ascii="Arial" w:hAnsi="Arial" w:cs="Arial"/>
        </w:rPr>
        <w:t xml:space="preserve">4. Enter or select a </w:t>
      </w:r>
      <w:r w:rsidRPr="001A13F9">
        <w:rPr>
          <w:rFonts w:ascii="Arial" w:hAnsi="Arial" w:cs="Arial"/>
          <w:b/>
          <w:bCs/>
        </w:rPr>
        <w:t xml:space="preserve">Start Date. </w:t>
      </w:r>
    </w:p>
    <w:p w14:paraId="5D68868C" w14:textId="77777777" w:rsidR="00E538F1" w:rsidRPr="001A13F9" w:rsidRDefault="00E538F1" w:rsidP="00E538F1">
      <w:pPr>
        <w:spacing w:after="0"/>
        <w:rPr>
          <w:rFonts w:ascii="Arial" w:hAnsi="Arial" w:cs="Arial"/>
        </w:rPr>
      </w:pPr>
      <w:r w:rsidRPr="001A13F9">
        <w:rPr>
          <w:rFonts w:ascii="Arial" w:hAnsi="Arial" w:cs="Arial"/>
        </w:rPr>
        <w:t xml:space="preserve">5. Enter or select an </w:t>
      </w:r>
      <w:r w:rsidRPr="001A13F9">
        <w:rPr>
          <w:rFonts w:ascii="Arial" w:hAnsi="Arial" w:cs="Arial"/>
          <w:b/>
          <w:bCs/>
        </w:rPr>
        <w:t>End Date</w:t>
      </w:r>
      <w:r w:rsidRPr="001A13F9">
        <w:rPr>
          <w:rFonts w:ascii="Arial" w:hAnsi="Arial" w:cs="Arial"/>
        </w:rPr>
        <w:t xml:space="preserve"> if applicable. </w:t>
      </w:r>
    </w:p>
    <w:p w14:paraId="0DFE8579" w14:textId="77777777" w:rsidR="00E538F1" w:rsidRPr="001A13F9" w:rsidRDefault="00E538F1" w:rsidP="00E538F1">
      <w:pPr>
        <w:spacing w:after="0"/>
        <w:rPr>
          <w:rFonts w:ascii="Arial" w:hAnsi="Arial" w:cs="Arial"/>
        </w:rPr>
      </w:pPr>
      <w:r w:rsidRPr="001A13F9">
        <w:rPr>
          <w:rFonts w:ascii="Arial" w:hAnsi="Arial" w:cs="Arial"/>
        </w:rPr>
        <w:t xml:space="preserve">6. Choose if the plan is </w:t>
      </w:r>
      <w:r w:rsidRPr="001A13F9">
        <w:rPr>
          <w:rFonts w:ascii="Arial" w:hAnsi="Arial" w:cs="Arial"/>
          <w:b/>
          <w:bCs/>
        </w:rPr>
        <w:t>Active</w:t>
      </w:r>
      <w:r w:rsidRPr="001A13F9">
        <w:rPr>
          <w:rFonts w:ascii="Arial" w:hAnsi="Arial" w:cs="Arial"/>
        </w:rPr>
        <w:t xml:space="preserve"> by selecting from the drop-down menu.</w:t>
      </w:r>
    </w:p>
    <w:p w14:paraId="785339E9" w14:textId="77777777" w:rsidR="00E538F1" w:rsidRPr="001A13F9" w:rsidRDefault="00E538F1" w:rsidP="00E538F1">
      <w:pPr>
        <w:spacing w:after="0"/>
        <w:rPr>
          <w:rFonts w:ascii="Arial" w:hAnsi="Arial" w:cs="Arial"/>
        </w:rPr>
      </w:pPr>
    </w:p>
    <w:p w14:paraId="2BE1A05F" w14:textId="77777777" w:rsidR="00E538F1" w:rsidRPr="001A13F9" w:rsidRDefault="00E538F1" w:rsidP="00E538F1">
      <w:pPr>
        <w:spacing w:after="0"/>
        <w:rPr>
          <w:rFonts w:ascii="Arial" w:hAnsi="Arial" w:cs="Arial"/>
          <w:b/>
          <w:bCs/>
          <w:sz w:val="28"/>
          <w:szCs w:val="28"/>
        </w:rPr>
      </w:pPr>
      <w:r w:rsidRPr="001A13F9">
        <w:rPr>
          <w:rFonts w:ascii="Arial" w:hAnsi="Arial" w:cs="Arial"/>
          <w:b/>
          <w:bCs/>
          <w:noProof/>
          <w:sz w:val="28"/>
          <w:szCs w:val="28"/>
          <w:bdr w:val="single" w:sz="8" w:space="0" w:color="auto"/>
        </w:rPr>
        <w:lastRenderedPageBreak/>
        <w:drawing>
          <wp:inline distT="0" distB="0" distL="0" distR="0" wp14:anchorId="5BD5333E" wp14:editId="1D1BAB97">
            <wp:extent cx="2672080" cy="1786267"/>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683440" cy="1793861"/>
                    </a:xfrm>
                    <a:prstGeom prst="rect">
                      <a:avLst/>
                    </a:prstGeom>
                  </pic:spPr>
                </pic:pic>
              </a:graphicData>
            </a:graphic>
          </wp:inline>
        </w:drawing>
      </w:r>
    </w:p>
    <w:p w14:paraId="09D238C1" w14:textId="77777777" w:rsidR="00E538F1" w:rsidRPr="001A13F9" w:rsidRDefault="00E538F1" w:rsidP="00E538F1">
      <w:pPr>
        <w:spacing w:after="0"/>
        <w:rPr>
          <w:rFonts w:ascii="Arial" w:hAnsi="Arial" w:cs="Arial"/>
          <w:b/>
          <w:bCs/>
          <w:sz w:val="28"/>
          <w:szCs w:val="28"/>
        </w:rPr>
      </w:pPr>
    </w:p>
    <w:p w14:paraId="60D7E83A" w14:textId="77777777" w:rsidR="00E538F1" w:rsidRPr="001A13F9" w:rsidRDefault="00E538F1" w:rsidP="00E538F1">
      <w:pPr>
        <w:spacing w:after="0"/>
        <w:rPr>
          <w:rFonts w:ascii="Arial" w:hAnsi="Arial" w:cs="Arial"/>
          <w:b/>
          <w:bCs/>
        </w:rPr>
      </w:pPr>
      <w:r w:rsidRPr="001A13F9">
        <w:rPr>
          <w:rFonts w:ascii="Arial" w:hAnsi="Arial" w:cs="Arial"/>
          <w:b/>
          <w:bCs/>
        </w:rPr>
        <w:t xml:space="preserve">Subscriber Information </w:t>
      </w:r>
    </w:p>
    <w:p w14:paraId="55F4E80A" w14:textId="77777777" w:rsidR="00E538F1" w:rsidRPr="001A13F9" w:rsidRDefault="00E538F1" w:rsidP="00E538F1">
      <w:pPr>
        <w:spacing w:after="0"/>
        <w:rPr>
          <w:rFonts w:ascii="Arial" w:hAnsi="Arial" w:cs="Arial"/>
        </w:rPr>
      </w:pPr>
      <w:r w:rsidRPr="001A13F9">
        <w:rPr>
          <w:rFonts w:ascii="Arial" w:hAnsi="Arial" w:cs="Arial"/>
        </w:rPr>
        <w:t xml:space="preserve">1. Select the subscriber’s relationship to the client from the </w:t>
      </w:r>
      <w:r w:rsidRPr="001A13F9">
        <w:rPr>
          <w:rFonts w:ascii="Arial" w:hAnsi="Arial" w:cs="Arial"/>
          <w:b/>
          <w:bCs/>
        </w:rPr>
        <w:t>Relationship to Client</w:t>
      </w:r>
      <w:r w:rsidRPr="001A13F9">
        <w:rPr>
          <w:rFonts w:ascii="Arial" w:hAnsi="Arial" w:cs="Arial"/>
        </w:rPr>
        <w:t xml:space="preserve"> drop-down. </w:t>
      </w:r>
    </w:p>
    <w:p w14:paraId="2F76A1D9" w14:textId="77777777" w:rsidR="00E538F1" w:rsidRPr="001A13F9" w:rsidRDefault="00E538F1" w:rsidP="00E538F1">
      <w:pPr>
        <w:spacing w:after="0"/>
        <w:rPr>
          <w:rFonts w:ascii="Arial" w:hAnsi="Arial" w:cs="Arial"/>
        </w:rPr>
      </w:pPr>
      <w:r w:rsidRPr="001A13F9">
        <w:rPr>
          <w:rFonts w:ascii="Arial" w:hAnsi="Arial" w:cs="Arial"/>
        </w:rPr>
        <w:t xml:space="preserve">2. Select the appropriate </w:t>
      </w:r>
      <w:r w:rsidRPr="001A13F9">
        <w:rPr>
          <w:rFonts w:ascii="Arial" w:hAnsi="Arial" w:cs="Arial"/>
          <w:b/>
          <w:bCs/>
        </w:rPr>
        <w:t xml:space="preserve">Gender </w:t>
      </w:r>
      <w:r w:rsidRPr="001A13F9">
        <w:rPr>
          <w:rFonts w:ascii="Arial" w:hAnsi="Arial" w:cs="Arial"/>
        </w:rPr>
        <w:t xml:space="preserve">of the subscriber from the drop-down menu. </w:t>
      </w:r>
    </w:p>
    <w:p w14:paraId="752BCFFB" w14:textId="77777777" w:rsidR="00E538F1" w:rsidRPr="001A13F9" w:rsidRDefault="00E538F1" w:rsidP="00E538F1">
      <w:pPr>
        <w:spacing w:after="0"/>
        <w:rPr>
          <w:rFonts w:ascii="Arial" w:hAnsi="Arial" w:cs="Arial"/>
        </w:rPr>
      </w:pPr>
      <w:r w:rsidRPr="001A13F9">
        <w:rPr>
          <w:rFonts w:ascii="Arial" w:hAnsi="Arial" w:cs="Arial"/>
        </w:rPr>
        <w:t xml:space="preserve">3. Type in the </w:t>
      </w:r>
      <w:r w:rsidRPr="001A13F9">
        <w:rPr>
          <w:rFonts w:ascii="Arial" w:hAnsi="Arial" w:cs="Arial"/>
          <w:b/>
          <w:bCs/>
        </w:rPr>
        <w:t>First Name, Middle Name</w:t>
      </w:r>
      <w:r w:rsidRPr="001A13F9">
        <w:rPr>
          <w:rFonts w:ascii="Arial" w:hAnsi="Arial" w:cs="Arial"/>
        </w:rPr>
        <w:t xml:space="preserve">, and </w:t>
      </w:r>
      <w:r w:rsidRPr="001A13F9">
        <w:rPr>
          <w:rFonts w:ascii="Arial" w:hAnsi="Arial" w:cs="Arial"/>
          <w:b/>
          <w:bCs/>
        </w:rPr>
        <w:t>Last Name</w:t>
      </w:r>
      <w:r w:rsidRPr="001A13F9">
        <w:rPr>
          <w:rFonts w:ascii="Arial" w:hAnsi="Arial" w:cs="Arial"/>
        </w:rPr>
        <w:t xml:space="preserve"> of the subscriber in the open text field. </w:t>
      </w:r>
    </w:p>
    <w:p w14:paraId="2CD6BB55" w14:textId="77777777" w:rsidR="00E538F1" w:rsidRPr="001A13F9" w:rsidRDefault="00E538F1" w:rsidP="00E538F1">
      <w:pPr>
        <w:spacing w:after="0"/>
        <w:rPr>
          <w:rFonts w:ascii="Arial" w:hAnsi="Arial" w:cs="Arial"/>
        </w:rPr>
      </w:pPr>
      <w:r w:rsidRPr="001A13F9">
        <w:rPr>
          <w:rFonts w:ascii="Arial" w:hAnsi="Arial" w:cs="Arial"/>
        </w:rPr>
        <w:t xml:space="preserve">4. Enter in the subscriber ID in the </w:t>
      </w:r>
      <w:r w:rsidRPr="001A13F9">
        <w:rPr>
          <w:rFonts w:ascii="Arial" w:hAnsi="Arial" w:cs="Arial"/>
          <w:b/>
          <w:bCs/>
        </w:rPr>
        <w:t>Subscriber ID</w:t>
      </w:r>
      <w:r w:rsidRPr="001A13F9">
        <w:rPr>
          <w:rFonts w:ascii="Arial" w:hAnsi="Arial" w:cs="Arial"/>
        </w:rPr>
        <w:t xml:space="preserve"> open text field. </w:t>
      </w:r>
    </w:p>
    <w:p w14:paraId="44DD7C21" w14:textId="77777777" w:rsidR="00E538F1" w:rsidRPr="001A13F9" w:rsidRDefault="00E538F1" w:rsidP="00E538F1">
      <w:pPr>
        <w:spacing w:after="0"/>
        <w:rPr>
          <w:rFonts w:ascii="Arial" w:hAnsi="Arial" w:cs="Arial"/>
        </w:rPr>
      </w:pPr>
      <w:r w:rsidRPr="001A13F9">
        <w:rPr>
          <w:rFonts w:ascii="Arial" w:hAnsi="Arial" w:cs="Arial"/>
        </w:rPr>
        <w:t xml:space="preserve">5. Enter the subscriber’s policy group in the </w:t>
      </w:r>
      <w:r w:rsidRPr="001A13F9">
        <w:rPr>
          <w:rFonts w:ascii="Arial" w:hAnsi="Arial" w:cs="Arial"/>
          <w:b/>
          <w:bCs/>
        </w:rPr>
        <w:t>Subscriber ID</w:t>
      </w:r>
      <w:r w:rsidRPr="001A13F9">
        <w:rPr>
          <w:rFonts w:ascii="Arial" w:hAnsi="Arial" w:cs="Arial"/>
        </w:rPr>
        <w:t xml:space="preserve"> open field. </w:t>
      </w:r>
    </w:p>
    <w:p w14:paraId="7FEFC611" w14:textId="77777777" w:rsidR="00E538F1" w:rsidRPr="001A13F9" w:rsidRDefault="00E538F1" w:rsidP="00E538F1">
      <w:pPr>
        <w:spacing w:after="0"/>
        <w:rPr>
          <w:rFonts w:ascii="Arial" w:hAnsi="Arial" w:cs="Arial"/>
        </w:rPr>
      </w:pPr>
      <w:r w:rsidRPr="001A13F9">
        <w:rPr>
          <w:rFonts w:ascii="Arial" w:hAnsi="Arial" w:cs="Arial"/>
        </w:rPr>
        <w:t xml:space="preserve">6. Select or enter the subscriber’s date of birth in the </w:t>
      </w:r>
      <w:r w:rsidRPr="001A13F9">
        <w:rPr>
          <w:rFonts w:ascii="Arial" w:hAnsi="Arial" w:cs="Arial"/>
          <w:b/>
          <w:bCs/>
        </w:rPr>
        <w:t>Date of Birth</w:t>
      </w:r>
      <w:r w:rsidRPr="001A13F9">
        <w:rPr>
          <w:rFonts w:ascii="Arial" w:hAnsi="Arial" w:cs="Arial"/>
        </w:rPr>
        <w:t xml:space="preserve"> field.</w:t>
      </w:r>
    </w:p>
    <w:p w14:paraId="2C8E7057" w14:textId="77777777" w:rsidR="00E538F1" w:rsidRPr="001A13F9" w:rsidRDefault="00E538F1" w:rsidP="00E538F1">
      <w:pPr>
        <w:spacing w:after="0"/>
        <w:rPr>
          <w:rFonts w:ascii="Arial" w:hAnsi="Arial" w:cs="Arial"/>
        </w:rPr>
      </w:pPr>
    </w:p>
    <w:p w14:paraId="6F787E50" w14:textId="77777777" w:rsidR="00E538F1" w:rsidRPr="001A13F9" w:rsidRDefault="00E538F1" w:rsidP="00E538F1">
      <w:pPr>
        <w:spacing w:after="0"/>
        <w:rPr>
          <w:rFonts w:ascii="Arial" w:hAnsi="Arial" w:cs="Arial"/>
          <w:b/>
          <w:bCs/>
          <w:sz w:val="28"/>
          <w:szCs w:val="28"/>
        </w:rPr>
      </w:pPr>
      <w:r w:rsidRPr="001A13F9">
        <w:rPr>
          <w:rFonts w:ascii="Arial" w:hAnsi="Arial" w:cs="Arial"/>
          <w:b/>
          <w:bCs/>
          <w:noProof/>
          <w:sz w:val="28"/>
          <w:szCs w:val="28"/>
        </w:rPr>
        <w:drawing>
          <wp:inline distT="0" distB="0" distL="0" distR="0" wp14:anchorId="49928012" wp14:editId="1447FF91">
            <wp:extent cx="5470911" cy="1457960"/>
            <wp:effectExtent l="0" t="0" r="0"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91131" cy="1463349"/>
                    </a:xfrm>
                    <a:prstGeom prst="rect">
                      <a:avLst/>
                    </a:prstGeom>
                  </pic:spPr>
                </pic:pic>
              </a:graphicData>
            </a:graphic>
          </wp:inline>
        </w:drawing>
      </w:r>
    </w:p>
    <w:p w14:paraId="7C92B28D" w14:textId="77777777" w:rsidR="00E538F1" w:rsidRPr="001A13F9" w:rsidRDefault="00E538F1" w:rsidP="00E538F1">
      <w:pPr>
        <w:spacing w:after="0"/>
        <w:rPr>
          <w:rFonts w:ascii="Arial" w:hAnsi="Arial" w:cs="Arial"/>
          <w:b/>
          <w:bCs/>
          <w:sz w:val="28"/>
          <w:szCs w:val="28"/>
        </w:rPr>
      </w:pPr>
    </w:p>
    <w:p w14:paraId="22D8D637" w14:textId="77777777" w:rsidR="00E538F1" w:rsidRPr="001A13F9" w:rsidRDefault="00E538F1" w:rsidP="00E538F1">
      <w:pPr>
        <w:spacing w:after="0"/>
        <w:rPr>
          <w:rFonts w:ascii="Arial" w:hAnsi="Arial" w:cs="Arial"/>
        </w:rPr>
      </w:pPr>
      <w:r w:rsidRPr="001A13F9">
        <w:rPr>
          <w:rFonts w:ascii="Arial" w:hAnsi="Arial" w:cs="Arial"/>
        </w:rPr>
        <w:t xml:space="preserve">7. Once all the information has been entered, select the </w:t>
      </w:r>
      <w:r w:rsidRPr="001A13F9">
        <w:rPr>
          <w:rFonts w:ascii="Arial" w:hAnsi="Arial" w:cs="Arial"/>
          <w:b/>
          <w:bCs/>
        </w:rPr>
        <w:t>Save or Save &amp; Close</w:t>
      </w:r>
      <w:r w:rsidRPr="001A13F9">
        <w:rPr>
          <w:rFonts w:ascii="Arial" w:hAnsi="Arial" w:cs="Arial"/>
        </w:rPr>
        <w:t xml:space="preserve"> button. </w:t>
      </w:r>
    </w:p>
    <w:p w14:paraId="739ED3B8" w14:textId="77777777" w:rsidR="00E538F1" w:rsidRPr="001A13F9" w:rsidRDefault="00E538F1" w:rsidP="00E538F1">
      <w:pPr>
        <w:spacing w:after="0"/>
        <w:rPr>
          <w:rFonts w:ascii="Arial" w:hAnsi="Arial" w:cs="Arial"/>
        </w:rPr>
      </w:pPr>
    </w:p>
    <w:p w14:paraId="2F2D2E95" w14:textId="77777777" w:rsidR="00E538F1" w:rsidRPr="001A13F9" w:rsidRDefault="00E538F1" w:rsidP="00E538F1">
      <w:pPr>
        <w:spacing w:after="0"/>
        <w:rPr>
          <w:rFonts w:ascii="Arial" w:hAnsi="Arial" w:cs="Arial"/>
        </w:rPr>
      </w:pPr>
      <w:r w:rsidRPr="001A13F9">
        <w:rPr>
          <w:rFonts w:ascii="Arial" w:hAnsi="Arial" w:cs="Arial"/>
        </w:rPr>
        <w:t>Editing Eligibility Information Eligibility information can be viewed and modified quickly and easily from the Eligibility page. If eligibility has changed, an end date is required to add a new Eligibility.</w:t>
      </w:r>
    </w:p>
    <w:p w14:paraId="7360E3F7" w14:textId="77777777" w:rsidR="00E538F1" w:rsidRPr="001A13F9" w:rsidRDefault="00E538F1" w:rsidP="00E538F1">
      <w:pPr>
        <w:spacing w:after="0"/>
        <w:rPr>
          <w:rFonts w:ascii="Arial" w:hAnsi="Arial" w:cs="Arial"/>
        </w:rPr>
      </w:pPr>
    </w:p>
    <w:p w14:paraId="671672C3" w14:textId="77777777" w:rsidR="00E538F1" w:rsidRPr="001A13F9" w:rsidRDefault="00E538F1" w:rsidP="00E538F1">
      <w:pPr>
        <w:spacing w:after="0"/>
        <w:rPr>
          <w:rFonts w:ascii="Arial" w:hAnsi="Arial" w:cs="Arial"/>
        </w:rPr>
      </w:pPr>
      <w:r w:rsidRPr="001A13F9">
        <w:rPr>
          <w:rFonts w:ascii="Arial" w:hAnsi="Arial" w:cs="Arial"/>
        </w:rPr>
        <w:t xml:space="preserve">1. If Eligibility information has been previously entered, select the </w:t>
      </w:r>
      <w:r w:rsidRPr="001A13F9">
        <w:rPr>
          <w:rFonts w:ascii="Arial" w:hAnsi="Arial" w:cs="Arial"/>
          <w:b/>
          <w:bCs/>
        </w:rPr>
        <w:t>View</w:t>
      </w:r>
      <w:r w:rsidRPr="001A13F9">
        <w:rPr>
          <w:rFonts w:ascii="Arial" w:hAnsi="Arial" w:cs="Arial"/>
        </w:rPr>
        <w:t xml:space="preserve"> button.</w:t>
      </w:r>
    </w:p>
    <w:p w14:paraId="633DA2BE" w14:textId="77777777" w:rsidR="00E538F1" w:rsidRPr="001A13F9" w:rsidRDefault="00E538F1" w:rsidP="00E538F1">
      <w:pPr>
        <w:spacing w:after="0"/>
        <w:rPr>
          <w:rFonts w:ascii="Arial" w:hAnsi="Arial" w:cs="Arial"/>
        </w:rPr>
      </w:pPr>
      <w:r w:rsidRPr="001A13F9">
        <w:rPr>
          <w:rFonts w:ascii="Arial" w:hAnsi="Arial" w:cs="Arial"/>
        </w:rPr>
        <w:t xml:space="preserve">2. Once viewing the </w:t>
      </w:r>
      <w:r w:rsidRPr="001A13F9">
        <w:rPr>
          <w:rFonts w:ascii="Arial" w:hAnsi="Arial" w:cs="Arial"/>
          <w:b/>
          <w:bCs/>
        </w:rPr>
        <w:t>Edibility Information</w:t>
      </w:r>
      <w:r w:rsidRPr="001A13F9">
        <w:rPr>
          <w:rFonts w:ascii="Arial" w:hAnsi="Arial" w:cs="Arial"/>
        </w:rPr>
        <w:t xml:space="preserve"> page, select the </w:t>
      </w:r>
      <w:r w:rsidRPr="001A13F9">
        <w:rPr>
          <w:rFonts w:ascii="Arial" w:hAnsi="Arial" w:cs="Arial"/>
          <w:b/>
          <w:bCs/>
        </w:rPr>
        <w:t>Edit</w:t>
      </w:r>
      <w:r w:rsidRPr="001A13F9">
        <w:rPr>
          <w:rFonts w:ascii="Arial" w:hAnsi="Arial" w:cs="Arial"/>
        </w:rPr>
        <w:t xml:space="preserve"> button.</w:t>
      </w:r>
    </w:p>
    <w:p w14:paraId="4E992F2F" w14:textId="77777777" w:rsidR="00E538F1" w:rsidRPr="001A13F9" w:rsidRDefault="00E538F1" w:rsidP="00E538F1">
      <w:pPr>
        <w:spacing w:after="0"/>
        <w:rPr>
          <w:rFonts w:ascii="Arial" w:hAnsi="Arial" w:cs="Arial"/>
        </w:rPr>
      </w:pPr>
      <w:r w:rsidRPr="001A13F9">
        <w:rPr>
          <w:rFonts w:ascii="Arial" w:hAnsi="Arial" w:cs="Arial"/>
        </w:rPr>
        <w:t xml:space="preserve">3. The modifiable fields are now enabled. Once all the information has been updated, select the </w:t>
      </w:r>
      <w:r w:rsidRPr="001A13F9">
        <w:rPr>
          <w:rFonts w:ascii="Arial" w:hAnsi="Arial" w:cs="Arial"/>
          <w:b/>
          <w:bCs/>
        </w:rPr>
        <w:t>Save or Save &amp; Close</w:t>
      </w:r>
      <w:r w:rsidRPr="001A13F9">
        <w:rPr>
          <w:rFonts w:ascii="Arial" w:hAnsi="Arial" w:cs="Arial"/>
        </w:rPr>
        <w:t xml:space="preserve"> button.</w:t>
      </w:r>
    </w:p>
    <w:p w14:paraId="68BFBF59" w14:textId="77777777" w:rsidR="00E538F1" w:rsidRPr="001A13F9" w:rsidRDefault="00E538F1" w:rsidP="00E538F1">
      <w:pPr>
        <w:rPr>
          <w:rFonts w:ascii="Arial" w:hAnsi="Arial" w:cs="Arial"/>
        </w:rPr>
      </w:pPr>
    </w:p>
    <w:p w14:paraId="222ED399" w14:textId="1FFC8E6B" w:rsidR="000E2B1A" w:rsidRPr="001A13F9" w:rsidRDefault="000E2B1A" w:rsidP="00792309">
      <w:pPr>
        <w:pStyle w:val="Heading1"/>
        <w:rPr>
          <w:rFonts w:cs="Arial"/>
          <w:color w:val="auto"/>
        </w:rPr>
      </w:pPr>
      <w:bookmarkStart w:id="20" w:name="_Toc224125967"/>
      <w:r w:rsidRPr="001A13F9">
        <w:rPr>
          <w:rFonts w:cs="Arial"/>
          <w:color w:val="auto"/>
        </w:rPr>
        <w:t>Care Manager Assignment</w:t>
      </w:r>
      <w:bookmarkEnd w:id="20"/>
    </w:p>
    <w:p w14:paraId="36F0630F" w14:textId="3F14F52A" w:rsidR="00C822B9" w:rsidRPr="001A13F9" w:rsidRDefault="00C822B9" w:rsidP="00C822B9">
      <w:pPr>
        <w:rPr>
          <w:rFonts w:ascii="Arial" w:hAnsi="Arial" w:cs="Arial"/>
        </w:rPr>
      </w:pPr>
    </w:p>
    <w:p w14:paraId="220E275F" w14:textId="65CAEA96" w:rsidR="00C822B9" w:rsidRPr="00A328CF" w:rsidRDefault="00A328CF" w:rsidP="00A328CF">
      <w:pPr>
        <w:rPr>
          <w:rFonts w:ascii="Arial" w:hAnsi="Arial" w:cs="Arial"/>
        </w:rPr>
      </w:pPr>
      <w:r>
        <w:rPr>
          <w:rFonts w:ascii="Arial" w:hAnsi="Arial" w:cs="Arial"/>
        </w:rPr>
        <w:t>1.</w:t>
      </w:r>
      <w:r w:rsidR="00C822B9" w:rsidRPr="00A328CF">
        <w:rPr>
          <w:rFonts w:ascii="Arial" w:hAnsi="Arial" w:cs="Arial"/>
        </w:rPr>
        <w:t xml:space="preserve">Click on Care Coordination tab </w:t>
      </w:r>
    </w:p>
    <w:p w14:paraId="738FA891" w14:textId="3FB64013" w:rsidR="00C822B9" w:rsidRPr="001A13F9" w:rsidRDefault="00C822B9" w:rsidP="00C822B9">
      <w:pPr>
        <w:rPr>
          <w:rFonts w:ascii="Arial" w:hAnsi="Arial" w:cs="Arial"/>
        </w:rPr>
      </w:pPr>
      <w:r w:rsidRPr="001A13F9">
        <w:rPr>
          <w:rFonts w:ascii="Arial" w:hAnsi="Arial" w:cs="Arial"/>
          <w:noProof/>
          <w:bdr w:val="single" w:sz="8" w:space="0" w:color="auto"/>
        </w:rPr>
        <w:lastRenderedPageBreak/>
        <w:drawing>
          <wp:inline distT="0" distB="0" distL="0" distR="0" wp14:anchorId="5C55F43E" wp14:editId="1EB4EF23">
            <wp:extent cx="1428750" cy="52959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428750" cy="5295900"/>
                    </a:xfrm>
                    <a:prstGeom prst="rect">
                      <a:avLst/>
                    </a:prstGeom>
                  </pic:spPr>
                </pic:pic>
              </a:graphicData>
            </a:graphic>
          </wp:inline>
        </w:drawing>
      </w:r>
    </w:p>
    <w:p w14:paraId="4DC4E3E8" w14:textId="772839C4" w:rsidR="00C822B9" w:rsidRPr="001A13F9" w:rsidRDefault="00C822B9" w:rsidP="00C822B9">
      <w:pPr>
        <w:rPr>
          <w:rFonts w:ascii="Arial" w:hAnsi="Arial" w:cs="Arial"/>
        </w:rPr>
      </w:pPr>
    </w:p>
    <w:p w14:paraId="5D3CF9E1" w14:textId="641A9FE0" w:rsidR="00C822B9" w:rsidRPr="00A328CF" w:rsidRDefault="00A328CF" w:rsidP="00A328CF">
      <w:pPr>
        <w:rPr>
          <w:rFonts w:ascii="Arial" w:hAnsi="Arial" w:cs="Arial"/>
        </w:rPr>
      </w:pPr>
      <w:r>
        <w:rPr>
          <w:rFonts w:ascii="Arial" w:hAnsi="Arial" w:cs="Arial"/>
        </w:rPr>
        <w:t>2.</w:t>
      </w:r>
      <w:r w:rsidR="00C822B9" w:rsidRPr="00A328CF">
        <w:rPr>
          <w:rFonts w:ascii="Arial" w:hAnsi="Arial" w:cs="Arial"/>
        </w:rPr>
        <w:t>In the upper right had side you will click Assign New Agency</w:t>
      </w:r>
    </w:p>
    <w:p w14:paraId="3B00776E" w14:textId="352B5094" w:rsidR="00C822B9" w:rsidRPr="001A13F9" w:rsidRDefault="00C822B9" w:rsidP="00C822B9">
      <w:pPr>
        <w:rPr>
          <w:rFonts w:ascii="Arial" w:hAnsi="Arial" w:cs="Arial"/>
        </w:rPr>
      </w:pPr>
      <w:r w:rsidRPr="001A13F9">
        <w:rPr>
          <w:rFonts w:ascii="Arial" w:hAnsi="Arial" w:cs="Arial"/>
          <w:noProof/>
          <w:bdr w:val="single" w:sz="8" w:space="0" w:color="auto"/>
        </w:rPr>
        <w:drawing>
          <wp:inline distT="0" distB="0" distL="0" distR="0" wp14:anchorId="2E78F80B" wp14:editId="36E542C8">
            <wp:extent cx="5844712" cy="47942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860227" cy="480695"/>
                    </a:xfrm>
                    <a:prstGeom prst="rect">
                      <a:avLst/>
                    </a:prstGeom>
                  </pic:spPr>
                </pic:pic>
              </a:graphicData>
            </a:graphic>
          </wp:inline>
        </w:drawing>
      </w:r>
    </w:p>
    <w:p w14:paraId="59BEFBA8" w14:textId="685C249A" w:rsidR="00C822B9" w:rsidRPr="001A13F9" w:rsidRDefault="00C822B9" w:rsidP="00C822B9">
      <w:pPr>
        <w:rPr>
          <w:rFonts w:ascii="Arial" w:hAnsi="Arial" w:cs="Arial"/>
        </w:rPr>
      </w:pPr>
    </w:p>
    <w:p w14:paraId="44D6EF7C" w14:textId="19DED543" w:rsidR="00C822B9" w:rsidRPr="00A328CF" w:rsidRDefault="00A328CF" w:rsidP="00A328CF">
      <w:pPr>
        <w:rPr>
          <w:rFonts w:ascii="Arial" w:hAnsi="Arial" w:cs="Arial"/>
        </w:rPr>
      </w:pPr>
      <w:r>
        <w:rPr>
          <w:rFonts w:ascii="Arial" w:hAnsi="Arial" w:cs="Arial"/>
        </w:rPr>
        <w:t>3.</w:t>
      </w:r>
      <w:r w:rsidR="00C822B9" w:rsidRPr="00A328CF">
        <w:rPr>
          <w:rFonts w:ascii="Arial" w:hAnsi="Arial" w:cs="Arial"/>
        </w:rPr>
        <w:t>Click the appropriate Care Coordinating Agency and Assign Date then Save</w:t>
      </w:r>
    </w:p>
    <w:p w14:paraId="2DFE36C5" w14:textId="15749727" w:rsidR="00C822B9" w:rsidRPr="001A13F9" w:rsidRDefault="00C822B9" w:rsidP="00C822B9">
      <w:pPr>
        <w:rPr>
          <w:rFonts w:ascii="Arial" w:hAnsi="Arial" w:cs="Arial"/>
        </w:rPr>
      </w:pPr>
      <w:r w:rsidRPr="001A13F9">
        <w:rPr>
          <w:rFonts w:ascii="Arial" w:hAnsi="Arial" w:cs="Arial"/>
          <w:noProof/>
          <w:bdr w:val="single" w:sz="8" w:space="0" w:color="auto"/>
        </w:rPr>
        <w:lastRenderedPageBreak/>
        <w:drawing>
          <wp:inline distT="0" distB="0" distL="0" distR="0" wp14:anchorId="647F46EF" wp14:editId="75465AA7">
            <wp:extent cx="5483160" cy="1643102"/>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485990" cy="1643950"/>
                    </a:xfrm>
                    <a:prstGeom prst="rect">
                      <a:avLst/>
                    </a:prstGeom>
                  </pic:spPr>
                </pic:pic>
              </a:graphicData>
            </a:graphic>
          </wp:inline>
        </w:drawing>
      </w:r>
    </w:p>
    <w:p w14:paraId="34D77255" w14:textId="5064619B" w:rsidR="008161BF" w:rsidRPr="001A13F9" w:rsidRDefault="008161BF" w:rsidP="00C822B9">
      <w:pPr>
        <w:rPr>
          <w:rFonts w:ascii="Arial" w:hAnsi="Arial" w:cs="Arial"/>
        </w:rPr>
      </w:pPr>
    </w:p>
    <w:p w14:paraId="36015A11" w14:textId="7AB9A9B6" w:rsidR="008161BF" w:rsidRPr="00A328CF" w:rsidRDefault="00A328CF" w:rsidP="00A328CF">
      <w:pPr>
        <w:rPr>
          <w:rFonts w:ascii="Arial" w:hAnsi="Arial" w:cs="Arial"/>
        </w:rPr>
      </w:pPr>
      <w:r>
        <w:rPr>
          <w:rFonts w:ascii="Arial" w:hAnsi="Arial" w:cs="Arial"/>
        </w:rPr>
        <w:t>4.</w:t>
      </w:r>
      <w:r w:rsidR="008161BF" w:rsidRPr="00A328CF">
        <w:rPr>
          <w:rFonts w:ascii="Arial" w:hAnsi="Arial" w:cs="Arial"/>
        </w:rPr>
        <w:t>Click Assign Team</w:t>
      </w:r>
    </w:p>
    <w:p w14:paraId="5ABF7C5E" w14:textId="3B9839D7" w:rsidR="008161BF" w:rsidRPr="001A13F9" w:rsidRDefault="008161BF" w:rsidP="00C822B9">
      <w:pPr>
        <w:rPr>
          <w:rFonts w:ascii="Arial" w:hAnsi="Arial" w:cs="Arial"/>
        </w:rPr>
      </w:pPr>
      <w:r w:rsidRPr="001A13F9">
        <w:rPr>
          <w:rFonts w:ascii="Arial" w:hAnsi="Arial" w:cs="Arial"/>
          <w:noProof/>
          <w:bdr w:val="single" w:sz="8" w:space="0" w:color="auto"/>
        </w:rPr>
        <w:drawing>
          <wp:inline distT="0" distB="0" distL="0" distR="0" wp14:anchorId="63294C4D" wp14:editId="19FBBFF2">
            <wp:extent cx="5844746" cy="980369"/>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848110" cy="980933"/>
                    </a:xfrm>
                    <a:prstGeom prst="rect">
                      <a:avLst/>
                    </a:prstGeom>
                  </pic:spPr>
                </pic:pic>
              </a:graphicData>
            </a:graphic>
          </wp:inline>
        </w:drawing>
      </w:r>
    </w:p>
    <w:p w14:paraId="59EFC572" w14:textId="1569A3A2" w:rsidR="008161BF" w:rsidRPr="00A328CF" w:rsidRDefault="00A328CF" w:rsidP="00A328CF">
      <w:pPr>
        <w:rPr>
          <w:rFonts w:ascii="Arial" w:hAnsi="Arial" w:cs="Arial"/>
        </w:rPr>
      </w:pPr>
      <w:r>
        <w:rPr>
          <w:rFonts w:ascii="Arial" w:hAnsi="Arial" w:cs="Arial"/>
        </w:rPr>
        <w:t>5.</w:t>
      </w:r>
      <w:r w:rsidR="008161BF" w:rsidRPr="00A328CF">
        <w:rPr>
          <w:rFonts w:ascii="Arial" w:hAnsi="Arial" w:cs="Arial"/>
        </w:rPr>
        <w:t>Team Member will need to be searched then complete Primary Organization, Roles and Assign Date fields.  Save to complete.</w:t>
      </w:r>
    </w:p>
    <w:p w14:paraId="4AD545B4" w14:textId="73C082AF" w:rsidR="008161BF" w:rsidRPr="001A13F9" w:rsidRDefault="008161BF" w:rsidP="008161BF">
      <w:pPr>
        <w:pStyle w:val="ListParagraph"/>
        <w:rPr>
          <w:rFonts w:ascii="Arial" w:hAnsi="Arial" w:cs="Arial"/>
        </w:rPr>
      </w:pPr>
    </w:p>
    <w:p w14:paraId="3B626F0F" w14:textId="394118BC" w:rsidR="008161BF" w:rsidRPr="001A13F9" w:rsidRDefault="00CF62BA" w:rsidP="00BD21A9">
      <w:pPr>
        <w:rPr>
          <w:rFonts w:ascii="Arial" w:hAnsi="Arial" w:cs="Arial"/>
        </w:rPr>
      </w:pPr>
      <w:r w:rsidRPr="001A13F9">
        <w:rPr>
          <w:rFonts w:ascii="Arial" w:hAnsi="Arial" w:cs="Arial"/>
          <w:noProof/>
        </w:rPr>
        <mc:AlternateContent>
          <mc:Choice Requires="wps">
            <w:drawing>
              <wp:anchor distT="0" distB="0" distL="114300" distR="114300" simplePos="0" relativeHeight="251664384" behindDoc="0" locked="0" layoutInCell="1" allowOverlap="1" wp14:anchorId="115EB5BF" wp14:editId="2EF74892">
                <wp:simplePos x="0" y="0"/>
                <wp:positionH relativeFrom="column">
                  <wp:posOffset>57150</wp:posOffset>
                </wp:positionH>
                <wp:positionV relativeFrom="paragraph">
                  <wp:posOffset>1004570</wp:posOffset>
                </wp:positionV>
                <wp:extent cx="542925" cy="76200"/>
                <wp:effectExtent l="0" t="0" r="28575" b="19050"/>
                <wp:wrapNone/>
                <wp:docPr id="29" name="Text Box 29"/>
                <wp:cNvGraphicFramePr/>
                <a:graphic xmlns:a="http://schemas.openxmlformats.org/drawingml/2006/main">
                  <a:graphicData uri="http://schemas.microsoft.com/office/word/2010/wordprocessingShape">
                    <wps:wsp>
                      <wps:cNvSpPr txBox="1"/>
                      <wps:spPr>
                        <a:xfrm>
                          <a:off x="0" y="0"/>
                          <a:ext cx="542925" cy="76200"/>
                        </a:xfrm>
                        <a:prstGeom prst="rect">
                          <a:avLst/>
                        </a:prstGeom>
                        <a:solidFill>
                          <a:schemeClr val="lt1"/>
                        </a:solidFill>
                        <a:ln w="6350">
                          <a:solidFill>
                            <a:prstClr val="black"/>
                          </a:solidFill>
                        </a:ln>
                      </wps:spPr>
                      <wps:txbx>
                        <w:txbxContent>
                          <w:p w14:paraId="1B0833A7" w14:textId="77777777" w:rsidR="00CF62BA" w:rsidRDefault="00CF62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5EB5BF" id="Text Box 29" o:spid="_x0000_s1030" type="#_x0000_t202" style="position:absolute;margin-left:4.5pt;margin-top:79.1pt;width:42.75pt;height: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" fillcolor="white [3201]" strokeweight=".5pt">
                <v:textbox>
                  <w:txbxContent>
                    <w:p w14:paraId="1B0833A7" w14:textId="77777777" w:rsidR="00CF62BA" w:rsidRDefault="00CF62BA"/>
                  </w:txbxContent>
                </v:textbox>
              </v:shape>
            </w:pict>
          </mc:Fallback>
        </mc:AlternateContent>
      </w:r>
      <w:r w:rsidR="00BD21A9" w:rsidRPr="001A13F9">
        <w:rPr>
          <w:rFonts w:ascii="Arial" w:hAnsi="Arial" w:cs="Arial"/>
          <w:noProof/>
          <w:bdr w:val="single" w:sz="8" w:space="0" w:color="auto"/>
        </w:rPr>
        <w:drawing>
          <wp:inline distT="0" distB="0" distL="0" distR="0" wp14:anchorId="6F4ACCF9" wp14:editId="48B669F4">
            <wp:extent cx="5943600" cy="18757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1875790"/>
                    </a:xfrm>
                    <a:prstGeom prst="rect">
                      <a:avLst/>
                    </a:prstGeom>
                  </pic:spPr>
                </pic:pic>
              </a:graphicData>
            </a:graphic>
          </wp:inline>
        </w:drawing>
      </w:r>
    </w:p>
    <w:p w14:paraId="79784A4D" w14:textId="77777777" w:rsidR="000434AF" w:rsidRPr="001A13F9" w:rsidRDefault="000434AF" w:rsidP="000434AF">
      <w:pPr>
        <w:pStyle w:val="Heading1"/>
        <w:rPr>
          <w:rFonts w:cs="Arial"/>
          <w:color w:val="auto"/>
        </w:rPr>
      </w:pPr>
      <w:bookmarkStart w:id="21" w:name="_Toc224125968"/>
      <w:r w:rsidRPr="001A13F9">
        <w:rPr>
          <w:rFonts w:cs="Arial"/>
          <w:color w:val="auto"/>
        </w:rPr>
        <w:t>Consents</w:t>
      </w:r>
      <w:bookmarkEnd w:id="21"/>
    </w:p>
    <w:p w14:paraId="16C7753E" w14:textId="271401B9" w:rsidR="000434AF" w:rsidRPr="001A13F9" w:rsidRDefault="000434AF" w:rsidP="000434AF">
      <w:pPr>
        <w:pStyle w:val="Heading2"/>
        <w:rPr>
          <w:rFonts w:ascii="Arial" w:hAnsi="Arial" w:cs="Arial"/>
          <w:color w:val="auto"/>
        </w:rPr>
      </w:pPr>
      <w:r w:rsidRPr="001A13F9">
        <w:rPr>
          <w:rFonts w:ascii="Arial" w:hAnsi="Arial" w:cs="Arial"/>
          <w:color w:val="auto"/>
        </w:rPr>
        <w:tab/>
      </w:r>
      <w:bookmarkStart w:id="22" w:name="_Toc224125969"/>
      <w:r w:rsidRPr="001A13F9">
        <w:rPr>
          <w:rFonts w:ascii="Arial" w:hAnsi="Arial" w:cs="Arial"/>
          <w:color w:val="auto"/>
        </w:rPr>
        <w:t>Data Sharing Consent DOH-5055</w:t>
      </w:r>
      <w:bookmarkEnd w:id="22"/>
    </w:p>
    <w:p w14:paraId="2BEB4944" w14:textId="77777777" w:rsidR="00CF62BA" w:rsidRPr="001A13F9" w:rsidRDefault="00CF62BA" w:rsidP="00CF62BA">
      <w:pPr>
        <w:spacing w:after="0"/>
        <w:rPr>
          <w:rFonts w:ascii="Arial" w:hAnsi="Arial" w:cs="Arial"/>
          <w:b/>
          <w:bCs/>
          <w:sz w:val="28"/>
          <w:szCs w:val="28"/>
        </w:rPr>
      </w:pPr>
      <w:r w:rsidRPr="001A13F9">
        <w:rPr>
          <w:rFonts w:ascii="Arial" w:hAnsi="Arial" w:cs="Arial"/>
          <w:b/>
          <w:bCs/>
          <w:sz w:val="28"/>
          <w:szCs w:val="28"/>
        </w:rPr>
        <w:t xml:space="preserve">Consents </w:t>
      </w:r>
    </w:p>
    <w:p w14:paraId="7C66705E" w14:textId="77777777" w:rsidR="00CF62BA" w:rsidRPr="001A13F9" w:rsidRDefault="00CF62BA" w:rsidP="00CF62BA">
      <w:pPr>
        <w:spacing w:after="0"/>
        <w:rPr>
          <w:rFonts w:ascii="Arial" w:hAnsi="Arial" w:cs="Arial"/>
        </w:rPr>
      </w:pPr>
    </w:p>
    <w:p w14:paraId="00F1CEF9" w14:textId="77777777" w:rsidR="00CF62BA" w:rsidRPr="001A13F9" w:rsidRDefault="00CF62BA" w:rsidP="00CF62BA">
      <w:pPr>
        <w:spacing w:after="0"/>
        <w:rPr>
          <w:rFonts w:ascii="Arial" w:hAnsi="Arial" w:cs="Arial"/>
        </w:rPr>
      </w:pPr>
      <w:r w:rsidRPr="001A13F9">
        <w:rPr>
          <w:rFonts w:ascii="Arial" w:hAnsi="Arial" w:cs="Arial"/>
        </w:rPr>
        <w:t xml:space="preserve">After the Health Home Consent to Enroll (DOH 5055) is signed and uploaded/added to </w:t>
      </w:r>
      <w:proofErr w:type="spellStart"/>
      <w:r w:rsidRPr="001A13F9">
        <w:rPr>
          <w:rFonts w:ascii="Arial" w:hAnsi="Arial" w:cs="Arial"/>
        </w:rPr>
        <w:t>CareManager</w:t>
      </w:r>
      <w:proofErr w:type="spellEnd"/>
      <w:r w:rsidRPr="001A13F9">
        <w:rPr>
          <w:rFonts w:ascii="Arial" w:hAnsi="Arial" w:cs="Arial"/>
        </w:rPr>
        <w:t xml:space="preserve"> there are other DOH consents that need to be obtained and uploaded. </w:t>
      </w:r>
    </w:p>
    <w:p w14:paraId="579DCDA5" w14:textId="77777777" w:rsidR="00CF62BA" w:rsidRPr="001A13F9" w:rsidRDefault="00CF62BA" w:rsidP="00CF62BA">
      <w:pPr>
        <w:spacing w:after="0"/>
        <w:rPr>
          <w:rFonts w:ascii="Arial" w:hAnsi="Arial" w:cs="Arial"/>
        </w:rPr>
      </w:pPr>
    </w:p>
    <w:p w14:paraId="49DF51EC" w14:textId="77777777" w:rsidR="00CF62BA" w:rsidRPr="001A13F9" w:rsidRDefault="00CF62BA" w:rsidP="00CF62BA">
      <w:pPr>
        <w:spacing w:after="0"/>
        <w:rPr>
          <w:rFonts w:ascii="Arial" w:hAnsi="Arial" w:cs="Arial"/>
        </w:rPr>
      </w:pPr>
    </w:p>
    <w:p w14:paraId="1756A03B" w14:textId="77777777" w:rsidR="00CF62BA" w:rsidRPr="001A13F9" w:rsidRDefault="00CF62BA" w:rsidP="00CF62BA">
      <w:pPr>
        <w:spacing w:after="0"/>
        <w:rPr>
          <w:rFonts w:ascii="Arial" w:hAnsi="Arial" w:cs="Arial"/>
        </w:rPr>
      </w:pPr>
      <w:r w:rsidRPr="001A13F9">
        <w:rPr>
          <w:rFonts w:ascii="Arial" w:hAnsi="Arial" w:cs="Arial"/>
        </w:rPr>
        <w:lastRenderedPageBreak/>
        <w:t xml:space="preserve">1. From the </w:t>
      </w:r>
      <w:r w:rsidRPr="001A13F9">
        <w:rPr>
          <w:rFonts w:ascii="Arial" w:hAnsi="Arial" w:cs="Arial"/>
          <w:b/>
          <w:bCs/>
        </w:rPr>
        <w:t>Home View</w:t>
      </w:r>
      <w:r w:rsidRPr="001A13F9">
        <w:rPr>
          <w:rFonts w:ascii="Arial" w:hAnsi="Arial" w:cs="Arial"/>
        </w:rPr>
        <w:t xml:space="preserve">, select a client. The client </w:t>
      </w:r>
      <w:proofErr w:type="spellStart"/>
      <w:r w:rsidRPr="001A13F9">
        <w:rPr>
          <w:rFonts w:ascii="Arial" w:hAnsi="Arial" w:cs="Arial"/>
          <w:b/>
          <w:bCs/>
        </w:rPr>
        <w:t>Facesheet</w:t>
      </w:r>
      <w:proofErr w:type="spellEnd"/>
      <w:r w:rsidRPr="001A13F9">
        <w:rPr>
          <w:rFonts w:ascii="Arial" w:hAnsi="Arial" w:cs="Arial"/>
        </w:rPr>
        <w:t xml:space="preserve"> will display. </w:t>
      </w:r>
    </w:p>
    <w:p w14:paraId="714DB493" w14:textId="77777777" w:rsidR="00CF62BA" w:rsidRPr="001A13F9" w:rsidRDefault="00CF62BA" w:rsidP="00CF62BA">
      <w:pPr>
        <w:spacing w:after="0"/>
        <w:rPr>
          <w:rFonts w:ascii="Arial" w:hAnsi="Arial" w:cs="Arial"/>
        </w:rPr>
      </w:pPr>
      <w:r w:rsidRPr="001A13F9">
        <w:rPr>
          <w:rFonts w:ascii="Arial" w:hAnsi="Arial" w:cs="Arial"/>
        </w:rPr>
        <w:t xml:space="preserve">2. Select </w:t>
      </w:r>
      <w:r w:rsidRPr="001A13F9">
        <w:rPr>
          <w:rFonts w:ascii="Arial" w:hAnsi="Arial" w:cs="Arial"/>
          <w:b/>
          <w:bCs/>
        </w:rPr>
        <w:t>Consent Forms</w:t>
      </w:r>
      <w:r w:rsidRPr="001A13F9">
        <w:rPr>
          <w:rFonts w:ascii="Arial" w:hAnsi="Arial" w:cs="Arial"/>
        </w:rPr>
        <w:t xml:space="preserve"> from the left side of the client chart. The </w:t>
      </w:r>
      <w:r w:rsidRPr="001A13F9">
        <w:rPr>
          <w:rFonts w:ascii="Arial" w:hAnsi="Arial" w:cs="Arial"/>
          <w:b/>
          <w:bCs/>
        </w:rPr>
        <w:t>Consent List</w:t>
      </w:r>
      <w:r w:rsidRPr="001A13F9">
        <w:rPr>
          <w:rFonts w:ascii="Arial" w:hAnsi="Arial" w:cs="Arial"/>
        </w:rPr>
        <w:t xml:space="preserve"> will display. If there is previously entered consents, you will see them here. </w:t>
      </w:r>
    </w:p>
    <w:p w14:paraId="4D154DA2" w14:textId="77777777" w:rsidR="00CF62BA" w:rsidRPr="001A13F9" w:rsidRDefault="00CF62BA" w:rsidP="00CF62BA">
      <w:pPr>
        <w:spacing w:after="0"/>
        <w:rPr>
          <w:rFonts w:ascii="Arial" w:hAnsi="Arial" w:cs="Arial"/>
        </w:rPr>
      </w:pPr>
      <w:r w:rsidRPr="001A13F9">
        <w:rPr>
          <w:rFonts w:ascii="Arial" w:hAnsi="Arial" w:cs="Arial"/>
        </w:rPr>
        <w:t xml:space="preserve">3. Select the </w:t>
      </w:r>
      <w:r w:rsidRPr="001A13F9">
        <w:rPr>
          <w:rFonts w:ascii="Arial" w:hAnsi="Arial" w:cs="Arial"/>
          <w:b/>
          <w:bCs/>
        </w:rPr>
        <w:t>+New Consent</w:t>
      </w:r>
      <w:r w:rsidRPr="001A13F9">
        <w:rPr>
          <w:rFonts w:ascii="Arial" w:hAnsi="Arial" w:cs="Arial"/>
        </w:rPr>
        <w:t xml:space="preserve"> button. A drop-down menu will appear allowing the user to select which consent form they want to complete, </w:t>
      </w:r>
      <w:r w:rsidRPr="001A13F9">
        <w:rPr>
          <w:rFonts w:ascii="Arial" w:hAnsi="Arial" w:cs="Arial"/>
          <w:b/>
          <w:bCs/>
        </w:rPr>
        <w:t>Health Home Consent</w:t>
      </w:r>
      <w:r w:rsidRPr="001A13F9">
        <w:rPr>
          <w:rFonts w:ascii="Arial" w:hAnsi="Arial" w:cs="Arial"/>
        </w:rPr>
        <w:t xml:space="preserve"> or </w:t>
      </w:r>
      <w:r w:rsidRPr="001A13F9">
        <w:rPr>
          <w:rFonts w:ascii="Arial" w:hAnsi="Arial" w:cs="Arial"/>
          <w:b/>
          <w:bCs/>
        </w:rPr>
        <w:t>Data Sharing Consent</w:t>
      </w:r>
      <w:r w:rsidRPr="001A13F9">
        <w:rPr>
          <w:rFonts w:ascii="Arial" w:hAnsi="Arial" w:cs="Arial"/>
        </w:rPr>
        <w:t>.</w:t>
      </w:r>
    </w:p>
    <w:p w14:paraId="45501EC9" w14:textId="77777777" w:rsidR="00CF62BA" w:rsidRPr="001A13F9" w:rsidRDefault="00CF62BA" w:rsidP="00CF62BA">
      <w:pPr>
        <w:spacing w:after="0"/>
        <w:rPr>
          <w:rFonts w:ascii="Arial" w:hAnsi="Arial" w:cs="Arial"/>
        </w:rPr>
      </w:pPr>
    </w:p>
    <w:p w14:paraId="2DB9E42E" w14:textId="77777777" w:rsidR="00CF62BA" w:rsidRPr="001A13F9" w:rsidRDefault="00CF62BA" w:rsidP="00CF62BA">
      <w:pPr>
        <w:spacing w:after="0"/>
        <w:rPr>
          <w:rFonts w:ascii="Arial" w:hAnsi="Arial" w:cs="Arial"/>
          <w:b/>
          <w:bCs/>
        </w:rPr>
      </w:pPr>
      <w:r w:rsidRPr="001A13F9">
        <w:rPr>
          <w:rFonts w:ascii="Arial" w:hAnsi="Arial" w:cs="Arial"/>
          <w:b/>
          <w:bCs/>
          <w:noProof/>
          <w:bdr w:val="single" w:sz="8" w:space="0" w:color="auto"/>
        </w:rPr>
        <w:drawing>
          <wp:inline distT="0" distB="0" distL="0" distR="0" wp14:anchorId="2C2982EF" wp14:editId="4F90D142">
            <wp:extent cx="2181225" cy="10001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181225" cy="1000125"/>
                    </a:xfrm>
                    <a:prstGeom prst="rect">
                      <a:avLst/>
                    </a:prstGeom>
                  </pic:spPr>
                </pic:pic>
              </a:graphicData>
            </a:graphic>
          </wp:inline>
        </w:drawing>
      </w:r>
    </w:p>
    <w:p w14:paraId="4F738669" w14:textId="77777777" w:rsidR="00CF62BA" w:rsidRPr="001A13F9" w:rsidRDefault="00CF62BA" w:rsidP="00CF62BA">
      <w:pPr>
        <w:spacing w:after="0"/>
        <w:rPr>
          <w:rFonts w:ascii="Arial" w:hAnsi="Arial" w:cs="Arial"/>
          <w:b/>
          <w:bCs/>
        </w:rPr>
      </w:pPr>
    </w:p>
    <w:p w14:paraId="1DF851D9" w14:textId="77777777" w:rsidR="00CF62BA" w:rsidRPr="001A13F9" w:rsidRDefault="00CF62BA" w:rsidP="00CF62BA">
      <w:pPr>
        <w:spacing w:after="0"/>
        <w:rPr>
          <w:rFonts w:ascii="Arial" w:hAnsi="Arial" w:cs="Arial"/>
          <w:b/>
          <w:bCs/>
        </w:rPr>
      </w:pPr>
      <w:r w:rsidRPr="001A13F9">
        <w:rPr>
          <w:rFonts w:ascii="Arial" w:hAnsi="Arial" w:cs="Arial"/>
        </w:rPr>
        <w:t xml:space="preserve">4. Select the </w:t>
      </w:r>
      <w:r w:rsidRPr="001A13F9">
        <w:rPr>
          <w:rFonts w:ascii="Arial" w:hAnsi="Arial" w:cs="Arial"/>
          <w:b/>
          <w:bCs/>
        </w:rPr>
        <w:t>+Data Sharing Consent</w:t>
      </w:r>
      <w:r w:rsidRPr="001A13F9">
        <w:rPr>
          <w:rFonts w:ascii="Arial" w:hAnsi="Arial" w:cs="Arial"/>
        </w:rPr>
        <w:t xml:space="preserve"> button. This will open the client’s </w:t>
      </w:r>
      <w:r w:rsidRPr="001A13F9">
        <w:rPr>
          <w:rFonts w:ascii="Arial" w:hAnsi="Arial" w:cs="Arial"/>
          <w:b/>
          <w:bCs/>
        </w:rPr>
        <w:t>Data Sharing Consent</w:t>
      </w:r>
      <w:r w:rsidRPr="001A13F9">
        <w:rPr>
          <w:rFonts w:ascii="Arial" w:hAnsi="Arial" w:cs="Arial"/>
        </w:rPr>
        <w:t xml:space="preserve"> form.</w:t>
      </w:r>
    </w:p>
    <w:p w14:paraId="5A68B44B" w14:textId="77777777" w:rsidR="00CF62BA" w:rsidRPr="001A13F9" w:rsidRDefault="00CF62BA" w:rsidP="00CF62BA">
      <w:pPr>
        <w:spacing w:after="0"/>
        <w:rPr>
          <w:rFonts w:ascii="Arial" w:hAnsi="Arial" w:cs="Arial"/>
          <w:b/>
          <w:bCs/>
        </w:rPr>
      </w:pPr>
    </w:p>
    <w:p w14:paraId="7DD97F81" w14:textId="77777777" w:rsidR="00CF62BA" w:rsidRPr="001A13F9" w:rsidRDefault="00CF62BA" w:rsidP="00CF62BA">
      <w:pPr>
        <w:spacing w:after="0"/>
        <w:rPr>
          <w:rFonts w:ascii="Arial" w:hAnsi="Arial" w:cs="Arial"/>
          <w:b/>
          <w:bCs/>
        </w:rPr>
      </w:pPr>
    </w:p>
    <w:p w14:paraId="1BFD6509" w14:textId="77777777" w:rsidR="00CF62BA" w:rsidRPr="001A13F9" w:rsidRDefault="00CF62BA" w:rsidP="00CF62BA">
      <w:pPr>
        <w:spacing w:after="0"/>
        <w:rPr>
          <w:rFonts w:ascii="Arial" w:hAnsi="Arial" w:cs="Arial"/>
          <w:b/>
          <w:bCs/>
        </w:rPr>
      </w:pPr>
      <w:r w:rsidRPr="001A13F9">
        <w:rPr>
          <w:rFonts w:ascii="Arial" w:hAnsi="Arial" w:cs="Arial"/>
          <w:b/>
          <w:bCs/>
          <w:noProof/>
          <w:bdr w:val="single" w:sz="4" w:space="0" w:color="auto"/>
        </w:rPr>
        <w:drawing>
          <wp:inline distT="0" distB="0" distL="0" distR="0" wp14:anchorId="01B8A0EE" wp14:editId="081E426C">
            <wp:extent cx="5841540" cy="3772037"/>
            <wp:effectExtent l="0" t="0" r="698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843533" cy="3773324"/>
                    </a:xfrm>
                    <a:prstGeom prst="rect">
                      <a:avLst/>
                    </a:prstGeom>
                  </pic:spPr>
                </pic:pic>
              </a:graphicData>
            </a:graphic>
          </wp:inline>
        </w:drawing>
      </w:r>
    </w:p>
    <w:p w14:paraId="6319D6C5" w14:textId="77777777" w:rsidR="00CF62BA" w:rsidRPr="001A13F9" w:rsidRDefault="00CF62BA" w:rsidP="00CF62BA">
      <w:pPr>
        <w:spacing w:after="0"/>
        <w:rPr>
          <w:rFonts w:ascii="Arial" w:hAnsi="Arial" w:cs="Arial"/>
          <w:b/>
          <w:bCs/>
        </w:rPr>
      </w:pPr>
    </w:p>
    <w:p w14:paraId="71512EDC" w14:textId="77777777" w:rsidR="00CF62BA" w:rsidRPr="001A13F9" w:rsidRDefault="00CF62BA" w:rsidP="00CF62BA">
      <w:pPr>
        <w:spacing w:after="0"/>
        <w:rPr>
          <w:rFonts w:ascii="Arial" w:hAnsi="Arial" w:cs="Arial"/>
        </w:rPr>
      </w:pPr>
      <w:r w:rsidRPr="001A13F9">
        <w:rPr>
          <w:rFonts w:ascii="Arial" w:hAnsi="Arial" w:cs="Arial"/>
        </w:rPr>
        <w:t xml:space="preserve">Complete the Data sharing Consent Information fields: </w:t>
      </w:r>
    </w:p>
    <w:p w14:paraId="527FB252" w14:textId="77777777" w:rsidR="00CF62BA" w:rsidRPr="001A13F9" w:rsidRDefault="00CF62BA" w:rsidP="00CF62BA">
      <w:pPr>
        <w:spacing w:after="0"/>
        <w:rPr>
          <w:rFonts w:ascii="Arial" w:hAnsi="Arial" w:cs="Arial"/>
        </w:rPr>
      </w:pPr>
      <w:r w:rsidRPr="001A13F9">
        <w:rPr>
          <w:rFonts w:ascii="Arial" w:hAnsi="Arial" w:cs="Arial"/>
          <w:b/>
          <w:bCs/>
        </w:rPr>
        <w:t>Start Date:</w:t>
      </w:r>
      <w:r w:rsidRPr="001A13F9">
        <w:rPr>
          <w:rFonts w:ascii="Arial" w:hAnsi="Arial" w:cs="Arial"/>
        </w:rPr>
        <w:t xml:space="preserve"> Date the consent was signed. </w:t>
      </w:r>
    </w:p>
    <w:p w14:paraId="07E8CC22" w14:textId="77777777" w:rsidR="00CF62BA" w:rsidRPr="001A13F9" w:rsidRDefault="00CF62BA" w:rsidP="00CF62BA">
      <w:pPr>
        <w:spacing w:after="0"/>
        <w:rPr>
          <w:rFonts w:ascii="Arial" w:hAnsi="Arial" w:cs="Arial"/>
        </w:rPr>
      </w:pPr>
      <w:r w:rsidRPr="001A13F9">
        <w:rPr>
          <w:rFonts w:ascii="Arial" w:hAnsi="Arial" w:cs="Arial"/>
          <w:b/>
          <w:bCs/>
        </w:rPr>
        <w:t>End Date (if applicable):</w:t>
      </w:r>
      <w:r w:rsidRPr="001A13F9">
        <w:rPr>
          <w:rFonts w:ascii="Arial" w:hAnsi="Arial" w:cs="Arial"/>
        </w:rPr>
        <w:t xml:space="preserve"> Date the consent was rescinded. </w:t>
      </w:r>
    </w:p>
    <w:p w14:paraId="08EBEDC0" w14:textId="77777777" w:rsidR="00CF62BA" w:rsidRPr="001A13F9" w:rsidRDefault="00CF62BA" w:rsidP="00CF62BA">
      <w:pPr>
        <w:spacing w:after="0"/>
        <w:rPr>
          <w:rFonts w:ascii="Arial" w:hAnsi="Arial" w:cs="Arial"/>
        </w:rPr>
      </w:pPr>
      <w:r w:rsidRPr="001A13F9">
        <w:rPr>
          <w:rFonts w:ascii="Arial" w:hAnsi="Arial" w:cs="Arial"/>
          <w:b/>
          <w:bCs/>
        </w:rPr>
        <w:t>Expiration Date (if applicable):</w:t>
      </w:r>
      <w:r w:rsidRPr="001A13F9">
        <w:rPr>
          <w:rFonts w:ascii="Arial" w:hAnsi="Arial" w:cs="Arial"/>
        </w:rPr>
        <w:t xml:space="preserve"> Use only if there is a time-limited consent. </w:t>
      </w:r>
    </w:p>
    <w:p w14:paraId="5E0C9778" w14:textId="77777777" w:rsidR="00CF62BA" w:rsidRPr="001A13F9" w:rsidRDefault="00CF62BA" w:rsidP="00CF62BA">
      <w:pPr>
        <w:spacing w:after="0"/>
        <w:rPr>
          <w:rFonts w:ascii="Arial" w:hAnsi="Arial" w:cs="Arial"/>
        </w:rPr>
      </w:pPr>
      <w:r w:rsidRPr="001A13F9">
        <w:rPr>
          <w:rFonts w:ascii="Arial" w:hAnsi="Arial" w:cs="Arial"/>
          <w:b/>
          <w:bCs/>
        </w:rPr>
        <w:t>Consenter Type:</w:t>
      </w:r>
      <w:r w:rsidRPr="001A13F9">
        <w:rPr>
          <w:rFonts w:ascii="Arial" w:hAnsi="Arial" w:cs="Arial"/>
        </w:rPr>
        <w:t xml:space="preserve"> The name of the consenting individual. </w:t>
      </w:r>
    </w:p>
    <w:p w14:paraId="241BC3B1" w14:textId="77777777" w:rsidR="00CF62BA" w:rsidRPr="001A13F9" w:rsidRDefault="00CF62BA" w:rsidP="00CF62BA">
      <w:pPr>
        <w:spacing w:after="0"/>
        <w:rPr>
          <w:rFonts w:ascii="Arial" w:hAnsi="Arial" w:cs="Arial"/>
        </w:rPr>
      </w:pPr>
      <w:r w:rsidRPr="001A13F9">
        <w:rPr>
          <w:rFonts w:ascii="Arial" w:hAnsi="Arial" w:cs="Arial"/>
          <w:b/>
          <w:bCs/>
        </w:rPr>
        <w:lastRenderedPageBreak/>
        <w:t>Data Sharing Type:</w:t>
      </w:r>
      <w:r w:rsidRPr="001A13F9">
        <w:rPr>
          <w:rFonts w:ascii="Arial" w:hAnsi="Arial" w:cs="Arial"/>
        </w:rPr>
        <w:t xml:space="preserve"> Please see below for the different data sharing types captured in this form. Client </w:t>
      </w:r>
      <w:r w:rsidRPr="001A13F9">
        <w:rPr>
          <w:rFonts w:ascii="Arial" w:hAnsi="Arial" w:cs="Arial"/>
          <w:b/>
          <w:bCs/>
        </w:rPr>
        <w:t>Opt-In/Out:</w:t>
      </w:r>
      <w:r w:rsidRPr="001A13F9">
        <w:rPr>
          <w:rFonts w:ascii="Arial" w:hAnsi="Arial" w:cs="Arial"/>
        </w:rPr>
        <w:t xml:space="preserve"> Only use the “Opt-In” feature. This is when it has been confirmed consent has been obtained.</w:t>
      </w:r>
    </w:p>
    <w:p w14:paraId="582F22C2" w14:textId="77777777" w:rsidR="00CF62BA" w:rsidRPr="001A13F9" w:rsidRDefault="00CF62BA" w:rsidP="00CF62BA">
      <w:pPr>
        <w:spacing w:after="0"/>
        <w:rPr>
          <w:rFonts w:ascii="Arial" w:hAnsi="Arial" w:cs="Arial"/>
        </w:rPr>
      </w:pPr>
    </w:p>
    <w:p w14:paraId="235554EE" w14:textId="77777777" w:rsidR="00CF62BA" w:rsidRPr="001A13F9" w:rsidRDefault="00CF62BA" w:rsidP="00CF62BA">
      <w:pPr>
        <w:spacing w:after="0"/>
        <w:rPr>
          <w:rFonts w:ascii="Arial" w:hAnsi="Arial" w:cs="Arial"/>
          <w:b/>
          <w:bCs/>
        </w:rPr>
      </w:pPr>
      <w:r w:rsidRPr="001A13F9">
        <w:rPr>
          <w:rFonts w:ascii="Arial" w:hAnsi="Arial" w:cs="Arial"/>
        </w:rPr>
        <w:t xml:space="preserve">5. Fill out the appropriate </w:t>
      </w:r>
      <w:r w:rsidRPr="001A13F9">
        <w:rPr>
          <w:rFonts w:ascii="Arial" w:hAnsi="Arial" w:cs="Arial"/>
          <w:b/>
          <w:bCs/>
        </w:rPr>
        <w:t>Data Sharing Information</w:t>
      </w:r>
      <w:r w:rsidRPr="001A13F9">
        <w:rPr>
          <w:rFonts w:ascii="Arial" w:hAnsi="Arial" w:cs="Arial"/>
        </w:rPr>
        <w:t xml:space="preserve"> the client would like shared. All </w:t>
      </w:r>
      <w:r w:rsidRPr="001A13F9">
        <w:rPr>
          <w:rFonts w:ascii="Arial" w:hAnsi="Arial" w:cs="Arial"/>
          <w:b/>
          <w:bCs/>
        </w:rPr>
        <w:t>Share</w:t>
      </w:r>
      <w:r w:rsidRPr="001A13F9">
        <w:rPr>
          <w:rFonts w:ascii="Arial" w:hAnsi="Arial" w:cs="Arial"/>
        </w:rPr>
        <w:t xml:space="preserve"> checkboxes will be selected by default. If the client would only like their information shared in case of an </w:t>
      </w:r>
      <w:r w:rsidRPr="001A13F9">
        <w:rPr>
          <w:rFonts w:ascii="Arial" w:hAnsi="Arial" w:cs="Arial"/>
          <w:b/>
          <w:bCs/>
        </w:rPr>
        <w:t>Emergency</w:t>
      </w:r>
      <w:r w:rsidRPr="001A13F9">
        <w:rPr>
          <w:rFonts w:ascii="Arial" w:hAnsi="Arial" w:cs="Arial"/>
        </w:rPr>
        <w:t xml:space="preserve">, select that option. You can only have </w:t>
      </w:r>
      <w:r w:rsidRPr="001A13F9">
        <w:rPr>
          <w:rFonts w:ascii="Arial" w:hAnsi="Arial" w:cs="Arial"/>
          <w:b/>
          <w:bCs/>
        </w:rPr>
        <w:t>Share or Emergency</w:t>
      </w:r>
      <w:r w:rsidRPr="001A13F9">
        <w:rPr>
          <w:rFonts w:ascii="Arial" w:hAnsi="Arial" w:cs="Arial"/>
        </w:rPr>
        <w:t xml:space="preserve"> selected for </w:t>
      </w:r>
      <w:r w:rsidRPr="001A13F9">
        <w:rPr>
          <w:rFonts w:ascii="Arial" w:hAnsi="Arial" w:cs="Arial"/>
          <w:b/>
          <w:bCs/>
        </w:rPr>
        <w:t>Client Care Information, Assessment Information, Documents, Sensitive Information and Care Coordination.</w:t>
      </w:r>
    </w:p>
    <w:p w14:paraId="1BA7E9E2" w14:textId="77777777" w:rsidR="00CF62BA" w:rsidRPr="001A13F9" w:rsidRDefault="00CF62BA" w:rsidP="00CF62BA">
      <w:pPr>
        <w:spacing w:after="0"/>
        <w:rPr>
          <w:rFonts w:ascii="Arial" w:hAnsi="Arial" w:cs="Arial"/>
          <w:b/>
          <w:bCs/>
        </w:rPr>
      </w:pPr>
    </w:p>
    <w:p w14:paraId="13C43827" w14:textId="77777777" w:rsidR="00CF62BA" w:rsidRPr="001A13F9" w:rsidRDefault="00CF62BA" w:rsidP="00CF62BA">
      <w:pPr>
        <w:spacing w:after="0"/>
        <w:rPr>
          <w:rFonts w:ascii="Arial" w:hAnsi="Arial" w:cs="Arial"/>
          <w:b/>
          <w:bCs/>
        </w:rPr>
      </w:pPr>
      <w:r w:rsidRPr="001A13F9">
        <w:rPr>
          <w:rFonts w:ascii="Arial" w:hAnsi="Arial" w:cs="Arial"/>
          <w:b/>
          <w:bCs/>
          <w:noProof/>
          <w:bdr w:val="single" w:sz="4" w:space="0" w:color="auto"/>
        </w:rPr>
        <w:drawing>
          <wp:inline distT="0" distB="0" distL="0" distR="0" wp14:anchorId="308F5E68" wp14:editId="0E5C6B56">
            <wp:extent cx="5861222" cy="3006381"/>
            <wp:effectExtent l="0" t="0" r="635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863359" cy="3007477"/>
                    </a:xfrm>
                    <a:prstGeom prst="rect">
                      <a:avLst/>
                    </a:prstGeom>
                  </pic:spPr>
                </pic:pic>
              </a:graphicData>
            </a:graphic>
          </wp:inline>
        </w:drawing>
      </w:r>
    </w:p>
    <w:p w14:paraId="69AAFAB8" w14:textId="77777777" w:rsidR="00CF62BA" w:rsidRPr="001A13F9" w:rsidRDefault="00CF62BA" w:rsidP="00CF62BA">
      <w:pPr>
        <w:spacing w:after="0"/>
        <w:rPr>
          <w:rFonts w:ascii="Arial" w:hAnsi="Arial" w:cs="Arial"/>
          <w:b/>
          <w:bCs/>
        </w:rPr>
      </w:pPr>
    </w:p>
    <w:p w14:paraId="5F615AC7" w14:textId="77777777" w:rsidR="00CF62BA" w:rsidRPr="001A13F9" w:rsidRDefault="00CF62BA" w:rsidP="00CF62BA">
      <w:pPr>
        <w:spacing w:after="0"/>
        <w:rPr>
          <w:rFonts w:ascii="Arial" w:hAnsi="Arial" w:cs="Arial"/>
        </w:rPr>
      </w:pPr>
      <w:r w:rsidRPr="001A13F9">
        <w:rPr>
          <w:rFonts w:ascii="Arial" w:hAnsi="Arial" w:cs="Arial"/>
        </w:rPr>
        <w:t xml:space="preserve">6. Write in your </w:t>
      </w:r>
      <w:r w:rsidRPr="001A13F9">
        <w:rPr>
          <w:rFonts w:ascii="Arial" w:hAnsi="Arial" w:cs="Arial"/>
          <w:b/>
          <w:bCs/>
        </w:rPr>
        <w:t>Comments</w:t>
      </w:r>
      <w:r w:rsidRPr="001A13F9">
        <w:rPr>
          <w:rFonts w:ascii="Arial" w:hAnsi="Arial" w:cs="Arial"/>
        </w:rPr>
        <w:t xml:space="preserve"> at the bottom of the page. All comment history will show below the field if there have been previous comments for the client.</w:t>
      </w:r>
    </w:p>
    <w:p w14:paraId="34E480C0" w14:textId="77777777" w:rsidR="00CF62BA" w:rsidRPr="001A13F9" w:rsidRDefault="00CF62BA" w:rsidP="00CF62BA">
      <w:pPr>
        <w:spacing w:after="0"/>
        <w:rPr>
          <w:rFonts w:ascii="Arial" w:hAnsi="Arial" w:cs="Arial"/>
        </w:rPr>
      </w:pPr>
    </w:p>
    <w:p w14:paraId="3D2C1446" w14:textId="77777777" w:rsidR="00CF62BA" w:rsidRPr="001A13F9" w:rsidRDefault="00CF62BA" w:rsidP="00CF62BA">
      <w:pPr>
        <w:spacing w:after="0"/>
        <w:rPr>
          <w:rFonts w:ascii="Arial" w:hAnsi="Arial" w:cs="Arial"/>
          <w:b/>
          <w:bCs/>
        </w:rPr>
      </w:pPr>
      <w:r w:rsidRPr="001A13F9">
        <w:rPr>
          <w:rFonts w:ascii="Arial" w:hAnsi="Arial" w:cs="Arial"/>
          <w:b/>
          <w:bCs/>
          <w:noProof/>
        </w:rPr>
        <w:drawing>
          <wp:inline distT="0" distB="0" distL="0" distR="0" wp14:anchorId="47F545EB" wp14:editId="27881147">
            <wp:extent cx="5943600" cy="855345"/>
            <wp:effectExtent l="0" t="0" r="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855345"/>
                    </a:xfrm>
                    <a:prstGeom prst="rect">
                      <a:avLst/>
                    </a:prstGeom>
                  </pic:spPr>
                </pic:pic>
              </a:graphicData>
            </a:graphic>
          </wp:inline>
        </w:drawing>
      </w:r>
    </w:p>
    <w:p w14:paraId="5F12A90E" w14:textId="77777777" w:rsidR="00CF62BA" w:rsidRPr="001A13F9" w:rsidRDefault="00CF62BA" w:rsidP="00CF62BA">
      <w:pPr>
        <w:spacing w:after="0"/>
        <w:rPr>
          <w:rFonts w:ascii="Arial" w:hAnsi="Arial" w:cs="Arial"/>
          <w:b/>
          <w:bCs/>
        </w:rPr>
      </w:pPr>
    </w:p>
    <w:p w14:paraId="69EC5FF1" w14:textId="77777777" w:rsidR="00CF62BA" w:rsidRPr="001A13F9" w:rsidRDefault="00CF62BA" w:rsidP="00CF62BA">
      <w:pPr>
        <w:spacing w:after="0"/>
        <w:rPr>
          <w:rFonts w:ascii="Arial" w:hAnsi="Arial" w:cs="Arial"/>
        </w:rPr>
      </w:pPr>
      <w:r w:rsidRPr="001A13F9">
        <w:rPr>
          <w:rFonts w:ascii="Arial" w:hAnsi="Arial" w:cs="Arial"/>
        </w:rPr>
        <w:t xml:space="preserve">7. Select the </w:t>
      </w:r>
      <w:r w:rsidRPr="001A13F9">
        <w:rPr>
          <w:rFonts w:ascii="Arial" w:hAnsi="Arial" w:cs="Arial"/>
          <w:b/>
          <w:bCs/>
        </w:rPr>
        <w:t>Save or Save &amp; Close</w:t>
      </w:r>
      <w:r w:rsidRPr="001A13F9">
        <w:rPr>
          <w:rFonts w:ascii="Arial" w:hAnsi="Arial" w:cs="Arial"/>
        </w:rPr>
        <w:t xml:space="preserve"> button to finish the </w:t>
      </w:r>
      <w:r w:rsidRPr="001A13F9">
        <w:rPr>
          <w:rFonts w:ascii="Arial" w:hAnsi="Arial" w:cs="Arial"/>
          <w:b/>
          <w:bCs/>
        </w:rPr>
        <w:t>Data Sharing Consent</w:t>
      </w:r>
      <w:r w:rsidRPr="001A13F9">
        <w:rPr>
          <w:rFonts w:ascii="Arial" w:hAnsi="Arial" w:cs="Arial"/>
        </w:rPr>
        <w:t xml:space="preserve">. The green </w:t>
      </w:r>
      <w:r w:rsidRPr="001A13F9">
        <w:rPr>
          <w:rFonts w:ascii="Arial" w:hAnsi="Arial" w:cs="Arial"/>
          <w:b/>
          <w:bCs/>
        </w:rPr>
        <w:t xml:space="preserve">“Save Successful” </w:t>
      </w:r>
      <w:r w:rsidRPr="001A13F9">
        <w:rPr>
          <w:rFonts w:ascii="Arial" w:hAnsi="Arial" w:cs="Arial"/>
        </w:rPr>
        <w:t xml:space="preserve">banner will appear along with the consents. </w:t>
      </w:r>
    </w:p>
    <w:p w14:paraId="4592CDBB" w14:textId="358C8A07" w:rsidR="00CF62BA" w:rsidRPr="001A13F9" w:rsidRDefault="00CF62BA" w:rsidP="00CF62BA">
      <w:pPr>
        <w:rPr>
          <w:rFonts w:ascii="Arial" w:hAnsi="Arial" w:cs="Arial"/>
        </w:rPr>
      </w:pPr>
    </w:p>
    <w:p w14:paraId="6B9805FB" w14:textId="422A6D69" w:rsidR="00CF62BA" w:rsidRPr="001A13F9" w:rsidRDefault="00CF62BA" w:rsidP="00CF62BA">
      <w:pPr>
        <w:rPr>
          <w:rFonts w:ascii="Arial" w:hAnsi="Arial" w:cs="Arial"/>
        </w:rPr>
      </w:pPr>
    </w:p>
    <w:p w14:paraId="70B43F77" w14:textId="4DF3AEC4" w:rsidR="00CF62BA" w:rsidRPr="001A13F9" w:rsidRDefault="00CF62BA" w:rsidP="00CF62BA">
      <w:pPr>
        <w:rPr>
          <w:rFonts w:ascii="Arial" w:hAnsi="Arial" w:cs="Arial"/>
        </w:rPr>
      </w:pPr>
    </w:p>
    <w:p w14:paraId="18847CD5" w14:textId="77777777" w:rsidR="00CF62BA" w:rsidRPr="001A13F9" w:rsidRDefault="00CF62BA" w:rsidP="00CF62BA">
      <w:pPr>
        <w:rPr>
          <w:rFonts w:ascii="Arial" w:hAnsi="Arial" w:cs="Arial"/>
        </w:rPr>
      </w:pPr>
    </w:p>
    <w:p w14:paraId="7CE99C5E" w14:textId="5F1B29C3" w:rsidR="000434AF" w:rsidRPr="001A13F9" w:rsidRDefault="000434AF" w:rsidP="000434AF">
      <w:pPr>
        <w:pStyle w:val="Heading2"/>
        <w:rPr>
          <w:rFonts w:ascii="Arial" w:hAnsi="Arial" w:cs="Arial"/>
          <w:color w:val="auto"/>
        </w:rPr>
      </w:pPr>
      <w:bookmarkStart w:id="23" w:name="_Toc224125970"/>
      <w:r w:rsidRPr="001A13F9">
        <w:rPr>
          <w:rFonts w:ascii="Arial" w:hAnsi="Arial" w:cs="Arial"/>
          <w:color w:val="auto"/>
        </w:rPr>
        <w:lastRenderedPageBreak/>
        <w:t>Data Sharing Types</w:t>
      </w:r>
      <w:bookmarkEnd w:id="23"/>
    </w:p>
    <w:p w14:paraId="2E9BF765" w14:textId="77777777" w:rsidR="00CF62BA" w:rsidRPr="001A13F9" w:rsidRDefault="00CF62BA" w:rsidP="00CF62BA">
      <w:pPr>
        <w:rPr>
          <w:rFonts w:ascii="Arial" w:hAnsi="Arial" w:cs="Arial"/>
        </w:rPr>
      </w:pPr>
    </w:p>
    <w:p w14:paraId="1F26AE88"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rPr>
        <w:t>The Data Sharing Type are as follows:</w:t>
      </w:r>
    </w:p>
    <w:p w14:paraId="2A024D5B" w14:textId="77777777" w:rsidR="00CF62BA" w:rsidRPr="001A13F9" w:rsidRDefault="00CF62BA" w:rsidP="00CF62BA">
      <w:pPr>
        <w:spacing w:after="0"/>
        <w:rPr>
          <w:rFonts w:ascii="Arial" w:eastAsiaTheme="minorHAnsi" w:hAnsi="Arial" w:cs="Arial"/>
        </w:rPr>
      </w:pPr>
    </w:p>
    <w:p w14:paraId="355E6D82" w14:textId="77777777" w:rsidR="00CF62BA" w:rsidRPr="001A13F9" w:rsidRDefault="00CF62BA" w:rsidP="00CF62BA">
      <w:pPr>
        <w:spacing w:after="0"/>
        <w:rPr>
          <w:rFonts w:ascii="Arial" w:eastAsiaTheme="minorHAnsi" w:hAnsi="Arial" w:cs="Arial"/>
          <w:b/>
          <w:bCs/>
        </w:rPr>
      </w:pPr>
      <w:r w:rsidRPr="001A13F9">
        <w:rPr>
          <w:rFonts w:ascii="Arial" w:eastAsiaTheme="minorHAnsi" w:hAnsi="Arial" w:cs="Arial"/>
          <w:b/>
          <w:bCs/>
          <w:noProof/>
          <w:bdr w:val="single" w:sz="4" w:space="0" w:color="auto"/>
        </w:rPr>
        <w:drawing>
          <wp:inline distT="0" distB="0" distL="0" distR="0" wp14:anchorId="565D3B52" wp14:editId="496EC7D3">
            <wp:extent cx="4736757" cy="1930102"/>
            <wp:effectExtent l="0" t="0" r="698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751008" cy="1935909"/>
                    </a:xfrm>
                    <a:prstGeom prst="rect">
                      <a:avLst/>
                    </a:prstGeom>
                  </pic:spPr>
                </pic:pic>
              </a:graphicData>
            </a:graphic>
          </wp:inline>
        </w:drawing>
      </w:r>
    </w:p>
    <w:p w14:paraId="029BD8B7" w14:textId="77777777" w:rsidR="00CF62BA" w:rsidRPr="001A13F9" w:rsidRDefault="00CF62BA" w:rsidP="00CF62BA">
      <w:pPr>
        <w:spacing w:after="0"/>
        <w:rPr>
          <w:rFonts w:ascii="Arial" w:eastAsiaTheme="minorHAnsi" w:hAnsi="Arial" w:cs="Arial"/>
          <w:b/>
          <w:bCs/>
        </w:rPr>
      </w:pPr>
    </w:p>
    <w:p w14:paraId="2FD598B5"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b/>
          <w:bCs/>
        </w:rPr>
        <w:t>5055</w:t>
      </w:r>
      <w:r w:rsidRPr="001A13F9">
        <w:rPr>
          <w:rFonts w:ascii="Arial" w:eastAsiaTheme="minorHAnsi" w:hAnsi="Arial" w:cs="Arial"/>
        </w:rPr>
        <w:t>- Used to document the DOH 5055 when signed.</w:t>
      </w:r>
    </w:p>
    <w:p w14:paraId="30502263" w14:textId="77777777" w:rsidR="00CF62BA" w:rsidRPr="001A13F9" w:rsidRDefault="00CF62BA" w:rsidP="00CF62BA">
      <w:pPr>
        <w:spacing w:after="0"/>
        <w:rPr>
          <w:rFonts w:ascii="Arial" w:eastAsiaTheme="minorHAnsi" w:hAnsi="Arial" w:cs="Arial"/>
        </w:rPr>
      </w:pPr>
    </w:p>
    <w:p w14:paraId="0D43F726" w14:textId="77777777" w:rsidR="00CF62BA" w:rsidRPr="001A13F9" w:rsidRDefault="00CF62BA" w:rsidP="00CF62BA">
      <w:pPr>
        <w:spacing w:after="0"/>
        <w:rPr>
          <w:rFonts w:ascii="Arial" w:eastAsiaTheme="minorHAnsi" w:hAnsi="Arial" w:cs="Arial"/>
          <w:b/>
          <w:bCs/>
        </w:rPr>
      </w:pPr>
      <w:r w:rsidRPr="001A13F9">
        <w:rPr>
          <w:rFonts w:ascii="Arial" w:eastAsiaTheme="minorHAnsi" w:hAnsi="Arial" w:cs="Arial"/>
          <w:b/>
          <w:bCs/>
          <w:noProof/>
          <w:bdr w:val="single" w:sz="4" w:space="0" w:color="auto"/>
        </w:rPr>
        <w:drawing>
          <wp:inline distT="0" distB="0" distL="0" distR="0" wp14:anchorId="563847CC" wp14:editId="48275020">
            <wp:extent cx="5943600" cy="966470"/>
            <wp:effectExtent l="0" t="0" r="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966470"/>
                    </a:xfrm>
                    <a:prstGeom prst="rect">
                      <a:avLst/>
                    </a:prstGeom>
                  </pic:spPr>
                </pic:pic>
              </a:graphicData>
            </a:graphic>
          </wp:inline>
        </w:drawing>
      </w:r>
    </w:p>
    <w:p w14:paraId="036D35B7" w14:textId="77777777" w:rsidR="00CF62BA" w:rsidRPr="001A13F9" w:rsidRDefault="00CF62BA" w:rsidP="00CF62BA">
      <w:pPr>
        <w:spacing w:after="0"/>
        <w:rPr>
          <w:rFonts w:ascii="Arial" w:eastAsiaTheme="minorHAnsi" w:hAnsi="Arial" w:cs="Arial"/>
          <w:b/>
          <w:bCs/>
        </w:rPr>
      </w:pPr>
    </w:p>
    <w:p w14:paraId="0FB256D8"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b/>
          <w:bCs/>
        </w:rPr>
        <w:t>Electronic HIE-</w:t>
      </w:r>
      <w:r w:rsidRPr="001A13F9">
        <w:rPr>
          <w:rFonts w:ascii="Arial" w:eastAsiaTheme="minorHAnsi" w:hAnsi="Arial" w:cs="Arial"/>
        </w:rPr>
        <w:t xml:space="preserve"> Select this type to document the receipt of a signed Health Information Exchange (HIXNY) consent </w:t>
      </w:r>
    </w:p>
    <w:p w14:paraId="47BA5A22"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b/>
          <w:bCs/>
        </w:rPr>
        <w:t>Provider-</w:t>
      </w:r>
      <w:r w:rsidRPr="001A13F9">
        <w:rPr>
          <w:rFonts w:ascii="Arial" w:eastAsiaTheme="minorHAnsi" w:hAnsi="Arial" w:cs="Arial"/>
        </w:rPr>
        <w:t xml:space="preserve"> Select this type if you’re documenting a Provider that the client has given permission for you to share information with and is a member of the care team. Providers and Professional Networks will be gone over in greater detail later in the manual.</w:t>
      </w:r>
    </w:p>
    <w:p w14:paraId="5320B6FF"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b/>
          <w:bCs/>
        </w:rPr>
        <w:t>Support Network Contact-</w:t>
      </w:r>
      <w:r w:rsidRPr="001A13F9">
        <w:rPr>
          <w:rFonts w:ascii="Arial" w:eastAsiaTheme="minorHAnsi" w:hAnsi="Arial" w:cs="Arial"/>
        </w:rPr>
        <w:t xml:space="preserve"> Use for any social supports be sure to list the level of consent the individual would like for this person.  You can select the social support name from the list of Social Supports documented in that tab.</w:t>
      </w:r>
    </w:p>
    <w:p w14:paraId="29193D03"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b/>
          <w:bCs/>
        </w:rPr>
        <w:t>Other—</w:t>
      </w:r>
      <w:r w:rsidRPr="001A13F9">
        <w:rPr>
          <w:rFonts w:ascii="Arial" w:eastAsiaTheme="minorHAnsi" w:hAnsi="Arial" w:cs="Arial"/>
        </w:rPr>
        <w:t>Select this type if the consent you are documenting does not fit into any other category</w:t>
      </w:r>
    </w:p>
    <w:p w14:paraId="484676E7" w14:textId="77777777" w:rsidR="00CF62BA" w:rsidRPr="001A13F9" w:rsidRDefault="00CF62BA" w:rsidP="00CF62BA">
      <w:pPr>
        <w:spacing w:after="0"/>
        <w:rPr>
          <w:rFonts w:ascii="Arial" w:eastAsiaTheme="minorHAnsi" w:hAnsi="Arial" w:cs="Arial"/>
        </w:rPr>
      </w:pPr>
    </w:p>
    <w:p w14:paraId="394820FF" w14:textId="10B73A06" w:rsidR="00CF62BA" w:rsidRDefault="00CF62BA" w:rsidP="00CF62BA">
      <w:pPr>
        <w:spacing w:after="0"/>
        <w:rPr>
          <w:rFonts w:ascii="Arial" w:eastAsiaTheme="minorHAnsi" w:hAnsi="Arial" w:cs="Arial"/>
        </w:rPr>
      </w:pPr>
      <w:r w:rsidRPr="001A13F9">
        <w:rPr>
          <w:rFonts w:ascii="Arial" w:eastAsiaTheme="minorHAnsi" w:hAnsi="Arial" w:cs="Arial"/>
        </w:rPr>
        <w:t>Note: A scanned copy of all consents are required to be uploaded in the Attachments section of the chart.</w:t>
      </w:r>
    </w:p>
    <w:p w14:paraId="6039A62F" w14:textId="77777777" w:rsidR="00A328CF" w:rsidRPr="001A13F9" w:rsidRDefault="00A328CF" w:rsidP="00CF62BA">
      <w:pPr>
        <w:spacing w:after="0"/>
        <w:rPr>
          <w:rFonts w:ascii="Arial" w:eastAsiaTheme="minorHAnsi" w:hAnsi="Arial" w:cs="Arial"/>
        </w:rPr>
      </w:pPr>
    </w:p>
    <w:p w14:paraId="2920C1FA" w14:textId="1EA94725" w:rsidR="000434AF" w:rsidRPr="001A13F9" w:rsidRDefault="000434AF" w:rsidP="000434AF">
      <w:pPr>
        <w:pStyle w:val="Heading2"/>
        <w:rPr>
          <w:rFonts w:ascii="Arial" w:hAnsi="Arial" w:cs="Arial"/>
          <w:color w:val="auto"/>
        </w:rPr>
      </w:pPr>
      <w:bookmarkStart w:id="24" w:name="_Toc224125971"/>
      <w:r w:rsidRPr="001A13F9">
        <w:rPr>
          <w:rFonts w:ascii="Arial" w:hAnsi="Arial" w:cs="Arial"/>
          <w:color w:val="auto"/>
        </w:rPr>
        <w:t>Rescinding Consent</w:t>
      </w:r>
      <w:bookmarkEnd w:id="24"/>
    </w:p>
    <w:p w14:paraId="151A85D2" w14:textId="77777777" w:rsidR="00CF62BA" w:rsidRPr="001A13F9" w:rsidRDefault="00CF62BA" w:rsidP="00CF62BA">
      <w:pPr>
        <w:rPr>
          <w:rFonts w:ascii="Arial" w:hAnsi="Arial" w:cs="Arial"/>
        </w:rPr>
      </w:pPr>
    </w:p>
    <w:p w14:paraId="3118B816"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rPr>
        <w:t xml:space="preserve">In the event a member/consenter no longer wants to share information with someone listed on the data sharing/minor data sharing consent the physical consent must be updated and re-scanned and uploaded into the member’s </w:t>
      </w:r>
      <w:r w:rsidRPr="001A13F9">
        <w:rPr>
          <w:rFonts w:ascii="Arial" w:eastAsiaTheme="minorHAnsi" w:hAnsi="Arial" w:cs="Arial"/>
          <w:b/>
          <w:bCs/>
        </w:rPr>
        <w:t>Attachments</w:t>
      </w:r>
      <w:r w:rsidRPr="001A13F9">
        <w:rPr>
          <w:rFonts w:ascii="Arial" w:eastAsiaTheme="minorHAnsi" w:hAnsi="Arial" w:cs="Arial"/>
        </w:rPr>
        <w:t xml:space="preserve"> section of </w:t>
      </w:r>
      <w:proofErr w:type="spellStart"/>
      <w:r w:rsidRPr="001A13F9">
        <w:rPr>
          <w:rFonts w:ascii="Arial" w:eastAsiaTheme="minorHAnsi" w:hAnsi="Arial" w:cs="Arial"/>
        </w:rPr>
        <w:t>CareManager</w:t>
      </w:r>
      <w:proofErr w:type="spellEnd"/>
      <w:r w:rsidRPr="001A13F9">
        <w:rPr>
          <w:rFonts w:ascii="Arial" w:eastAsiaTheme="minorHAnsi" w:hAnsi="Arial" w:cs="Arial"/>
        </w:rPr>
        <w:t xml:space="preserve">. Do </w:t>
      </w:r>
      <w:r w:rsidRPr="001A13F9">
        <w:rPr>
          <w:rFonts w:ascii="Arial" w:eastAsiaTheme="minorHAnsi" w:hAnsi="Arial" w:cs="Arial"/>
          <w:b/>
          <w:bCs/>
        </w:rPr>
        <w:t>not</w:t>
      </w:r>
      <w:r w:rsidRPr="001A13F9">
        <w:rPr>
          <w:rFonts w:ascii="Arial" w:eastAsiaTheme="minorHAnsi" w:hAnsi="Arial" w:cs="Arial"/>
        </w:rPr>
        <w:t xml:space="preserve"> delete the previous version of the consent in the attachment’s areas. </w:t>
      </w:r>
    </w:p>
    <w:p w14:paraId="1C5AE196" w14:textId="77777777" w:rsidR="00CF62BA" w:rsidRPr="001A13F9" w:rsidRDefault="00CF62BA" w:rsidP="00CF62BA">
      <w:pPr>
        <w:spacing w:after="0"/>
        <w:rPr>
          <w:rFonts w:ascii="Arial" w:eastAsiaTheme="minorHAnsi" w:hAnsi="Arial" w:cs="Arial"/>
        </w:rPr>
      </w:pPr>
    </w:p>
    <w:p w14:paraId="658CF6CE"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rPr>
        <w:t xml:space="preserve">In addition, if the person/entity removed from the consent was a member of the care team: you must also document this person/entity’s removal from the consent </w:t>
      </w:r>
    </w:p>
    <w:p w14:paraId="6BE52954"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rPr>
        <w:t xml:space="preserve">1. Select </w:t>
      </w:r>
      <w:r w:rsidRPr="001A13F9">
        <w:rPr>
          <w:rFonts w:ascii="Arial" w:eastAsiaTheme="minorHAnsi" w:hAnsi="Arial" w:cs="Arial"/>
          <w:b/>
          <w:bCs/>
        </w:rPr>
        <w:t>View</w:t>
      </w:r>
      <w:r w:rsidRPr="001A13F9">
        <w:rPr>
          <w:rFonts w:ascii="Arial" w:eastAsiaTheme="minorHAnsi" w:hAnsi="Arial" w:cs="Arial"/>
        </w:rPr>
        <w:t xml:space="preserve"> listed next to the party’s consent in the consent list </w:t>
      </w:r>
    </w:p>
    <w:p w14:paraId="516F7C51"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rPr>
        <w:t xml:space="preserve">2. Select </w:t>
      </w:r>
      <w:r w:rsidRPr="001A13F9">
        <w:rPr>
          <w:rFonts w:ascii="Arial" w:eastAsiaTheme="minorHAnsi" w:hAnsi="Arial" w:cs="Arial"/>
          <w:b/>
          <w:bCs/>
        </w:rPr>
        <w:t>Edit</w:t>
      </w:r>
      <w:r w:rsidRPr="001A13F9">
        <w:rPr>
          <w:rFonts w:ascii="Arial" w:eastAsiaTheme="minorHAnsi" w:hAnsi="Arial" w:cs="Arial"/>
        </w:rPr>
        <w:t xml:space="preserve"> </w:t>
      </w:r>
    </w:p>
    <w:p w14:paraId="3D01128E"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rPr>
        <w:t xml:space="preserve">3. To rescind the consent, select the </w:t>
      </w:r>
      <w:r w:rsidRPr="001A13F9">
        <w:rPr>
          <w:rFonts w:ascii="Arial" w:eastAsiaTheme="minorHAnsi" w:hAnsi="Arial" w:cs="Arial"/>
          <w:b/>
          <w:bCs/>
        </w:rPr>
        <w:t>“Rescind?”</w:t>
      </w:r>
      <w:r w:rsidRPr="001A13F9">
        <w:rPr>
          <w:rFonts w:ascii="Arial" w:eastAsiaTheme="minorHAnsi" w:hAnsi="Arial" w:cs="Arial"/>
        </w:rPr>
        <w:t xml:space="preserve"> check box. This will automatically input the end date to be the date “rescind” box is checked. If the person/entity was removed from the consent prior to you completing this step in the system, be sure to document this discrepancy in a contact note. </w:t>
      </w:r>
    </w:p>
    <w:p w14:paraId="6D31B756"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rPr>
        <w:t xml:space="preserve">4. Do </w:t>
      </w:r>
      <w:r w:rsidRPr="001A13F9">
        <w:rPr>
          <w:rFonts w:ascii="Arial" w:eastAsiaTheme="minorHAnsi" w:hAnsi="Arial" w:cs="Arial"/>
          <w:b/>
          <w:bCs/>
        </w:rPr>
        <w:t>NOT</w:t>
      </w:r>
      <w:r w:rsidRPr="001A13F9">
        <w:rPr>
          <w:rFonts w:ascii="Arial" w:eastAsiaTheme="minorHAnsi" w:hAnsi="Arial" w:cs="Arial"/>
        </w:rPr>
        <w:t xml:space="preserve"> switch the consent to </w:t>
      </w:r>
      <w:r w:rsidRPr="001A13F9">
        <w:rPr>
          <w:rFonts w:ascii="Arial" w:eastAsiaTheme="minorHAnsi" w:hAnsi="Arial" w:cs="Arial"/>
          <w:b/>
          <w:bCs/>
        </w:rPr>
        <w:t>Opt-Out</w:t>
      </w:r>
      <w:r w:rsidRPr="001A13F9">
        <w:rPr>
          <w:rFonts w:ascii="Arial" w:eastAsiaTheme="minorHAnsi" w:hAnsi="Arial" w:cs="Arial"/>
        </w:rPr>
        <w:t xml:space="preserve"> in the Client Opt-in/out dropdown box. The system will automatically opt a client out of all consents when they are closed or discharged from the program. </w:t>
      </w:r>
    </w:p>
    <w:p w14:paraId="275351B5" w14:textId="77777777" w:rsidR="00CF62BA" w:rsidRPr="001A13F9" w:rsidRDefault="00CF62BA" w:rsidP="00CF62BA">
      <w:pPr>
        <w:spacing w:after="0"/>
        <w:rPr>
          <w:rFonts w:ascii="Arial" w:eastAsiaTheme="minorHAnsi" w:hAnsi="Arial" w:cs="Arial"/>
        </w:rPr>
      </w:pPr>
    </w:p>
    <w:p w14:paraId="42726325" w14:textId="77777777" w:rsidR="00CF62BA" w:rsidRPr="001A13F9" w:rsidRDefault="00CF62BA" w:rsidP="00CF62BA">
      <w:pPr>
        <w:spacing w:after="0"/>
        <w:rPr>
          <w:rFonts w:ascii="Arial" w:eastAsiaTheme="minorHAnsi" w:hAnsi="Arial" w:cs="Arial"/>
          <w:b/>
          <w:bCs/>
        </w:rPr>
      </w:pPr>
      <w:r w:rsidRPr="001A13F9">
        <w:rPr>
          <w:rFonts w:ascii="Arial" w:eastAsiaTheme="minorHAnsi" w:hAnsi="Arial" w:cs="Arial"/>
        </w:rPr>
        <w:t>If the person being removed from the consent was a member of the care team, be sure to end date their assignment on the care coordination page (in referred providers, professional network or social support contact section as applicable). Additionally, if the person was a social support, mark their contact status as “inactive.” Refer to the care team and social support sections for further details.</w:t>
      </w:r>
    </w:p>
    <w:p w14:paraId="4AAEDB1D" w14:textId="77777777" w:rsidR="00CF62BA" w:rsidRPr="001A13F9" w:rsidRDefault="00CF62BA" w:rsidP="00CF62BA">
      <w:pPr>
        <w:rPr>
          <w:rFonts w:ascii="Arial" w:hAnsi="Arial" w:cs="Arial"/>
        </w:rPr>
      </w:pPr>
    </w:p>
    <w:p w14:paraId="68BE6929" w14:textId="7BD62B5D" w:rsidR="00E65E94" w:rsidRPr="001A13F9" w:rsidRDefault="000434AF" w:rsidP="00E65E94">
      <w:pPr>
        <w:pStyle w:val="Heading2"/>
        <w:rPr>
          <w:rFonts w:ascii="Arial" w:hAnsi="Arial" w:cs="Arial"/>
          <w:color w:val="auto"/>
        </w:rPr>
      </w:pPr>
      <w:bookmarkStart w:id="25" w:name="_Toc224125972"/>
      <w:r w:rsidRPr="001A13F9">
        <w:rPr>
          <w:rFonts w:ascii="Arial" w:hAnsi="Arial" w:cs="Arial"/>
          <w:color w:val="auto"/>
        </w:rPr>
        <w:t>End-Dating Consent</w:t>
      </w:r>
      <w:bookmarkEnd w:id="25"/>
    </w:p>
    <w:p w14:paraId="60B07465"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b/>
          <w:bCs/>
        </w:rPr>
        <w:t>End-Dating Consent</w:t>
      </w:r>
      <w:r w:rsidRPr="001A13F9">
        <w:rPr>
          <w:rFonts w:ascii="Arial" w:eastAsiaTheme="minorHAnsi" w:hAnsi="Arial" w:cs="Arial"/>
        </w:rPr>
        <w:t xml:space="preserve"> </w:t>
      </w:r>
    </w:p>
    <w:p w14:paraId="6C6E2FBD"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rPr>
        <w:t xml:space="preserve">You may need to “end-date” a consent if there is a consenter change for a client or if they no longer want to consent to be in the Health Home program. </w:t>
      </w:r>
    </w:p>
    <w:p w14:paraId="5A2A58D3" w14:textId="77777777" w:rsidR="00CF62BA" w:rsidRPr="001A13F9" w:rsidRDefault="00CF62BA" w:rsidP="00CF62BA">
      <w:pPr>
        <w:spacing w:after="0"/>
        <w:rPr>
          <w:rFonts w:ascii="Arial" w:eastAsiaTheme="minorHAnsi" w:hAnsi="Arial" w:cs="Arial"/>
        </w:rPr>
      </w:pPr>
    </w:p>
    <w:p w14:paraId="259E7789"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rPr>
        <w:t xml:space="preserve">By ending consent, you must obtain new consents, including the consent to enroll, if they are to continue in the Health Home program. All previous steps to enter consent information must be followed and new consents must be scanned and uploaded into </w:t>
      </w:r>
      <w:r w:rsidRPr="001A13F9">
        <w:rPr>
          <w:rFonts w:ascii="Arial" w:eastAsiaTheme="minorHAnsi" w:hAnsi="Arial" w:cs="Arial"/>
          <w:b/>
          <w:bCs/>
        </w:rPr>
        <w:t xml:space="preserve">Attachments </w:t>
      </w:r>
      <w:r w:rsidRPr="001A13F9">
        <w:rPr>
          <w:rFonts w:ascii="Arial" w:eastAsiaTheme="minorHAnsi" w:hAnsi="Arial" w:cs="Arial"/>
        </w:rPr>
        <w:t xml:space="preserve">following the appropriate naming conventions. Previous versions of the consent should </w:t>
      </w:r>
      <w:r w:rsidRPr="001A13F9">
        <w:rPr>
          <w:rFonts w:ascii="Arial" w:eastAsiaTheme="minorHAnsi" w:hAnsi="Arial" w:cs="Arial"/>
          <w:b/>
          <w:bCs/>
        </w:rPr>
        <w:t>not</w:t>
      </w:r>
      <w:r w:rsidRPr="001A13F9">
        <w:rPr>
          <w:rFonts w:ascii="Arial" w:eastAsiaTheme="minorHAnsi" w:hAnsi="Arial" w:cs="Arial"/>
        </w:rPr>
        <w:t xml:space="preserve"> be deleted from </w:t>
      </w:r>
      <w:r w:rsidRPr="001A13F9">
        <w:rPr>
          <w:rFonts w:ascii="Arial" w:eastAsiaTheme="minorHAnsi" w:hAnsi="Arial" w:cs="Arial"/>
          <w:b/>
          <w:bCs/>
        </w:rPr>
        <w:t>Attachments</w:t>
      </w:r>
      <w:r w:rsidRPr="001A13F9">
        <w:rPr>
          <w:rFonts w:ascii="Arial" w:eastAsiaTheme="minorHAnsi" w:hAnsi="Arial" w:cs="Arial"/>
        </w:rPr>
        <w:t>.</w:t>
      </w:r>
    </w:p>
    <w:p w14:paraId="4B5C974A" w14:textId="77777777" w:rsidR="00CF62BA" w:rsidRPr="001A13F9" w:rsidRDefault="00CF62BA" w:rsidP="00CF62BA">
      <w:pPr>
        <w:spacing w:after="0"/>
        <w:rPr>
          <w:rFonts w:ascii="Arial" w:eastAsiaTheme="minorHAnsi" w:hAnsi="Arial" w:cs="Arial"/>
        </w:rPr>
      </w:pPr>
    </w:p>
    <w:p w14:paraId="3A24C787" w14:textId="77777777" w:rsidR="00CF62BA" w:rsidRPr="001A13F9" w:rsidRDefault="00CF62BA" w:rsidP="00CF62BA">
      <w:pPr>
        <w:spacing w:after="0"/>
        <w:rPr>
          <w:rFonts w:ascii="Arial" w:eastAsiaTheme="minorHAnsi" w:hAnsi="Arial" w:cs="Arial"/>
        </w:rPr>
      </w:pPr>
      <w:r w:rsidRPr="001A13F9">
        <w:rPr>
          <w:rFonts w:ascii="Arial" w:eastAsiaTheme="minorHAnsi" w:hAnsi="Arial" w:cs="Arial"/>
        </w:rPr>
        <w:t xml:space="preserve">Contact Notes </w:t>
      </w:r>
    </w:p>
    <w:p w14:paraId="1DEB2328" w14:textId="6A56FED0" w:rsidR="00CF62BA" w:rsidRPr="001A13F9" w:rsidRDefault="00CF62BA" w:rsidP="009B7C86">
      <w:pPr>
        <w:spacing w:after="0"/>
        <w:rPr>
          <w:rFonts w:ascii="Arial" w:eastAsiaTheme="minorHAnsi" w:hAnsi="Arial" w:cs="Arial"/>
        </w:rPr>
      </w:pPr>
      <w:r w:rsidRPr="001A13F9">
        <w:rPr>
          <w:rFonts w:ascii="Arial" w:eastAsiaTheme="minorHAnsi" w:hAnsi="Arial" w:cs="Arial"/>
        </w:rPr>
        <w:t xml:space="preserve">Upon Enrollment all services will be documented in </w:t>
      </w:r>
      <w:r w:rsidRPr="001A13F9">
        <w:rPr>
          <w:rFonts w:ascii="Arial" w:eastAsiaTheme="minorHAnsi" w:hAnsi="Arial" w:cs="Arial"/>
          <w:b/>
          <w:bCs/>
        </w:rPr>
        <w:t>New Contact Notes</w:t>
      </w:r>
      <w:r w:rsidRPr="001A13F9">
        <w:rPr>
          <w:rFonts w:ascii="Arial" w:eastAsiaTheme="minorHAnsi" w:hAnsi="Arial" w:cs="Arial"/>
        </w:rPr>
        <w:t xml:space="preserve"> until the client’s </w:t>
      </w:r>
      <w:r w:rsidRPr="001A13F9">
        <w:rPr>
          <w:rFonts w:ascii="Arial" w:eastAsiaTheme="minorHAnsi" w:hAnsi="Arial" w:cs="Arial"/>
          <w:b/>
          <w:bCs/>
        </w:rPr>
        <w:t>Initial Care Plan</w:t>
      </w:r>
      <w:r w:rsidRPr="001A13F9">
        <w:rPr>
          <w:rFonts w:ascii="Arial" w:eastAsiaTheme="minorHAnsi" w:hAnsi="Arial" w:cs="Arial"/>
        </w:rPr>
        <w:t xml:space="preserve"> is finalized. Once the </w:t>
      </w:r>
      <w:r w:rsidRPr="001A13F9">
        <w:rPr>
          <w:rFonts w:ascii="Arial" w:eastAsiaTheme="minorHAnsi" w:hAnsi="Arial" w:cs="Arial"/>
          <w:b/>
          <w:bCs/>
        </w:rPr>
        <w:t>Initial Care Plan</w:t>
      </w:r>
      <w:r w:rsidRPr="001A13F9">
        <w:rPr>
          <w:rFonts w:ascii="Arial" w:eastAsiaTheme="minorHAnsi" w:hAnsi="Arial" w:cs="Arial"/>
        </w:rPr>
        <w:t xml:space="preserve"> is finalized, all services and encounters can be documented as either New Contact Notes or New </w:t>
      </w:r>
      <w:proofErr w:type="spellStart"/>
      <w:r w:rsidRPr="001A13F9">
        <w:rPr>
          <w:rFonts w:ascii="Arial" w:eastAsiaTheme="minorHAnsi" w:hAnsi="Arial" w:cs="Arial"/>
        </w:rPr>
        <w:t>CareManager</w:t>
      </w:r>
      <w:proofErr w:type="spellEnd"/>
      <w:r w:rsidRPr="001A13F9">
        <w:rPr>
          <w:rFonts w:ascii="Arial" w:eastAsiaTheme="minorHAnsi" w:hAnsi="Arial" w:cs="Arial"/>
        </w:rPr>
        <w:t xml:space="preserve"> Notes, which will be gone over later in this manual.</w:t>
      </w:r>
    </w:p>
    <w:p w14:paraId="267A6FAB" w14:textId="57A5CEC0" w:rsidR="009B7C86" w:rsidRPr="001A13F9" w:rsidRDefault="009B7C86" w:rsidP="009B7C86">
      <w:pPr>
        <w:spacing w:after="0"/>
        <w:rPr>
          <w:rFonts w:ascii="Arial" w:eastAsiaTheme="minorHAnsi" w:hAnsi="Arial" w:cs="Arial"/>
        </w:rPr>
      </w:pPr>
    </w:p>
    <w:p w14:paraId="0EF97D63" w14:textId="5B6014A3" w:rsidR="009B7C86" w:rsidRPr="001A13F9" w:rsidRDefault="009B7C86" w:rsidP="009B7C86">
      <w:pPr>
        <w:spacing w:after="0"/>
        <w:rPr>
          <w:rFonts w:ascii="Arial" w:eastAsiaTheme="minorHAnsi" w:hAnsi="Arial" w:cs="Arial"/>
        </w:rPr>
      </w:pPr>
    </w:p>
    <w:p w14:paraId="10048E5B" w14:textId="088EABCD" w:rsidR="009B7C86" w:rsidRPr="001A13F9" w:rsidRDefault="009B7C86" w:rsidP="009B7C86">
      <w:pPr>
        <w:spacing w:after="0"/>
        <w:rPr>
          <w:rFonts w:ascii="Arial" w:eastAsiaTheme="minorHAnsi" w:hAnsi="Arial" w:cs="Arial"/>
        </w:rPr>
      </w:pPr>
    </w:p>
    <w:p w14:paraId="64617B5D" w14:textId="3CEAA02C" w:rsidR="009B7C86" w:rsidRPr="001A13F9" w:rsidRDefault="009B7C86" w:rsidP="009B7C86">
      <w:pPr>
        <w:spacing w:after="0"/>
        <w:rPr>
          <w:rFonts w:ascii="Arial" w:eastAsiaTheme="minorHAnsi" w:hAnsi="Arial" w:cs="Arial"/>
        </w:rPr>
      </w:pPr>
    </w:p>
    <w:p w14:paraId="100F8756" w14:textId="17951056" w:rsidR="009B7C86" w:rsidRPr="001A13F9" w:rsidRDefault="009B7C86" w:rsidP="009B7C86">
      <w:pPr>
        <w:spacing w:after="0"/>
        <w:rPr>
          <w:rFonts w:ascii="Arial" w:eastAsiaTheme="minorHAnsi" w:hAnsi="Arial" w:cs="Arial"/>
        </w:rPr>
      </w:pPr>
    </w:p>
    <w:p w14:paraId="4CA0794D" w14:textId="2124AF7B" w:rsidR="009B7C86" w:rsidRPr="001A13F9" w:rsidRDefault="009B7C86" w:rsidP="009B7C86">
      <w:pPr>
        <w:spacing w:after="0"/>
        <w:rPr>
          <w:rFonts w:ascii="Arial" w:eastAsiaTheme="minorHAnsi" w:hAnsi="Arial" w:cs="Arial"/>
        </w:rPr>
      </w:pPr>
    </w:p>
    <w:p w14:paraId="176CD66E" w14:textId="2DFAE76E" w:rsidR="009B7C86" w:rsidRPr="001A13F9" w:rsidRDefault="009B7C86" w:rsidP="009B7C86">
      <w:pPr>
        <w:spacing w:after="0"/>
        <w:rPr>
          <w:rFonts w:ascii="Arial" w:eastAsiaTheme="minorHAnsi" w:hAnsi="Arial" w:cs="Arial"/>
        </w:rPr>
      </w:pPr>
    </w:p>
    <w:p w14:paraId="0D8D3C02" w14:textId="26729AB4" w:rsidR="009B7C86" w:rsidRPr="001A13F9" w:rsidRDefault="009B7C86" w:rsidP="009B7C86">
      <w:pPr>
        <w:spacing w:after="0"/>
        <w:rPr>
          <w:rFonts w:ascii="Arial" w:eastAsiaTheme="minorHAnsi" w:hAnsi="Arial" w:cs="Arial"/>
        </w:rPr>
      </w:pPr>
    </w:p>
    <w:p w14:paraId="15A5B952" w14:textId="0BBB5D84" w:rsidR="009B7C86" w:rsidRPr="001A13F9" w:rsidRDefault="009B7C86" w:rsidP="009B7C86">
      <w:pPr>
        <w:spacing w:after="0"/>
        <w:rPr>
          <w:rFonts w:ascii="Arial" w:eastAsiaTheme="minorHAnsi" w:hAnsi="Arial" w:cs="Arial"/>
        </w:rPr>
      </w:pPr>
    </w:p>
    <w:p w14:paraId="2DFF4D32" w14:textId="3A2A2979" w:rsidR="009B7C86" w:rsidRPr="001A13F9" w:rsidRDefault="009B7C86" w:rsidP="009B7C86">
      <w:pPr>
        <w:spacing w:after="0"/>
        <w:rPr>
          <w:rFonts w:ascii="Arial" w:eastAsiaTheme="minorHAnsi" w:hAnsi="Arial" w:cs="Arial"/>
        </w:rPr>
      </w:pPr>
    </w:p>
    <w:p w14:paraId="7E85DCAD" w14:textId="77777777" w:rsidR="009B7C86" w:rsidRPr="001A13F9" w:rsidRDefault="009B7C86" w:rsidP="009B7C86">
      <w:pPr>
        <w:spacing w:after="0"/>
        <w:rPr>
          <w:rFonts w:ascii="Arial" w:eastAsiaTheme="minorHAnsi" w:hAnsi="Arial" w:cs="Arial"/>
        </w:rPr>
      </w:pPr>
    </w:p>
    <w:p w14:paraId="6BD545D3" w14:textId="296CFFB4" w:rsidR="000434AF" w:rsidRPr="001A13F9" w:rsidRDefault="001048F0" w:rsidP="000434AF">
      <w:pPr>
        <w:pStyle w:val="Heading1"/>
        <w:rPr>
          <w:rFonts w:cs="Arial"/>
          <w:color w:val="auto"/>
        </w:rPr>
      </w:pPr>
      <w:bookmarkStart w:id="26" w:name="_Toc224125973"/>
      <w:r w:rsidRPr="001A13F9">
        <w:rPr>
          <w:rFonts w:cs="Arial"/>
          <w:color w:val="auto"/>
        </w:rPr>
        <w:lastRenderedPageBreak/>
        <w:t>Assessment</w:t>
      </w:r>
      <w:r w:rsidR="00DC4370" w:rsidRPr="001A13F9">
        <w:rPr>
          <w:rFonts w:cs="Arial"/>
          <w:color w:val="auto"/>
        </w:rPr>
        <w:t xml:space="preserve"> Tab</w:t>
      </w:r>
      <w:bookmarkEnd w:id="26"/>
    </w:p>
    <w:p w14:paraId="6ECBB04C" w14:textId="77777777" w:rsidR="005628B5" w:rsidRPr="001A13F9" w:rsidRDefault="005628B5" w:rsidP="005628B5">
      <w:pPr>
        <w:rPr>
          <w:rFonts w:ascii="Arial" w:hAnsi="Arial" w:cs="Arial"/>
        </w:rPr>
      </w:pPr>
    </w:p>
    <w:p w14:paraId="58F600D4" w14:textId="282AD617" w:rsidR="005628B5" w:rsidRPr="001A13F9" w:rsidRDefault="005628B5" w:rsidP="005628B5">
      <w:pPr>
        <w:rPr>
          <w:rFonts w:ascii="Arial" w:hAnsi="Arial" w:cs="Arial"/>
        </w:rPr>
      </w:pPr>
    </w:p>
    <w:p w14:paraId="0D26F375" w14:textId="0DCD1ACB" w:rsidR="000434AF" w:rsidRPr="001A13F9" w:rsidRDefault="000434AF" w:rsidP="0010461D">
      <w:pPr>
        <w:pStyle w:val="Heading2"/>
        <w:rPr>
          <w:rFonts w:ascii="Arial" w:hAnsi="Arial" w:cs="Arial"/>
          <w:color w:val="auto"/>
        </w:rPr>
      </w:pPr>
      <w:bookmarkStart w:id="27" w:name="_Toc224125974"/>
      <w:r w:rsidRPr="001A13F9">
        <w:rPr>
          <w:rFonts w:ascii="Arial" w:hAnsi="Arial" w:cs="Arial"/>
          <w:color w:val="auto"/>
        </w:rPr>
        <w:t>Crisis/Safety Plan</w:t>
      </w:r>
      <w:bookmarkEnd w:id="27"/>
    </w:p>
    <w:p w14:paraId="10899559" w14:textId="09332245" w:rsidR="00BC2F80" w:rsidRPr="001A13F9" w:rsidRDefault="00BC2F80" w:rsidP="00BC2F80">
      <w:pPr>
        <w:rPr>
          <w:rFonts w:ascii="Arial" w:hAnsi="Arial" w:cs="Arial"/>
        </w:rPr>
      </w:pPr>
    </w:p>
    <w:p w14:paraId="09B6679E" w14:textId="3069E25C" w:rsidR="00BC2F80" w:rsidRPr="001A13F9" w:rsidRDefault="00BC2F80" w:rsidP="000E0573">
      <w:pPr>
        <w:pStyle w:val="ListParagraph"/>
        <w:numPr>
          <w:ilvl w:val="0"/>
          <w:numId w:val="37"/>
        </w:numPr>
        <w:rPr>
          <w:rFonts w:ascii="Arial" w:hAnsi="Arial" w:cs="Arial"/>
        </w:rPr>
      </w:pPr>
      <w:r w:rsidRPr="001A13F9">
        <w:rPr>
          <w:rFonts w:ascii="Arial" w:hAnsi="Arial" w:cs="Arial"/>
        </w:rPr>
        <w:t xml:space="preserve">Select </w:t>
      </w:r>
      <w:r w:rsidRPr="001A13F9">
        <w:rPr>
          <w:rFonts w:ascii="Arial" w:hAnsi="Arial" w:cs="Arial"/>
          <w:b/>
          <w:bCs/>
        </w:rPr>
        <w:t>Assessments</w:t>
      </w:r>
    </w:p>
    <w:p w14:paraId="691DB77D" w14:textId="2986896F" w:rsidR="00BC2F80" w:rsidRPr="001A13F9" w:rsidRDefault="00BC2F80" w:rsidP="000E0573">
      <w:pPr>
        <w:pStyle w:val="ListParagraph"/>
        <w:numPr>
          <w:ilvl w:val="0"/>
          <w:numId w:val="37"/>
        </w:numPr>
        <w:rPr>
          <w:rFonts w:ascii="Arial" w:hAnsi="Arial" w:cs="Arial"/>
        </w:rPr>
      </w:pPr>
      <w:r w:rsidRPr="001A13F9">
        <w:rPr>
          <w:rFonts w:ascii="Arial" w:hAnsi="Arial" w:cs="Arial"/>
        </w:rPr>
        <w:t xml:space="preserve">Select </w:t>
      </w:r>
      <w:r w:rsidRPr="001A13F9">
        <w:rPr>
          <w:rFonts w:ascii="Arial" w:hAnsi="Arial" w:cs="Arial"/>
          <w:b/>
          <w:bCs/>
        </w:rPr>
        <w:t>+New Assessment</w:t>
      </w:r>
    </w:p>
    <w:p w14:paraId="295338C6" w14:textId="15F5366C" w:rsidR="00BC2F80" w:rsidRPr="001A13F9" w:rsidRDefault="00BC2F80" w:rsidP="000E0573">
      <w:pPr>
        <w:pStyle w:val="ListParagraph"/>
        <w:numPr>
          <w:ilvl w:val="0"/>
          <w:numId w:val="37"/>
        </w:numPr>
        <w:rPr>
          <w:rFonts w:ascii="Arial" w:hAnsi="Arial" w:cs="Arial"/>
        </w:rPr>
      </w:pPr>
      <w:r w:rsidRPr="001A13F9">
        <w:rPr>
          <w:rFonts w:ascii="Arial" w:hAnsi="Arial" w:cs="Arial"/>
        </w:rPr>
        <w:t xml:space="preserve">Select </w:t>
      </w:r>
      <w:r w:rsidRPr="001A13F9">
        <w:rPr>
          <w:rFonts w:ascii="Arial" w:hAnsi="Arial" w:cs="Arial"/>
          <w:b/>
          <w:bCs/>
        </w:rPr>
        <w:t>+Crisis Plan</w:t>
      </w:r>
    </w:p>
    <w:p w14:paraId="45BAE611" w14:textId="2E18F66A" w:rsidR="00205200" w:rsidRPr="001A13F9" w:rsidRDefault="00205200" w:rsidP="00205200">
      <w:pPr>
        <w:rPr>
          <w:rFonts w:ascii="Arial" w:hAnsi="Arial" w:cs="Arial"/>
        </w:rPr>
      </w:pPr>
    </w:p>
    <w:p w14:paraId="0EB20AFD" w14:textId="6D33DAA7" w:rsidR="00205200" w:rsidRPr="001A13F9" w:rsidRDefault="00205200" w:rsidP="00205200">
      <w:pPr>
        <w:rPr>
          <w:rFonts w:ascii="Arial" w:hAnsi="Arial" w:cs="Arial"/>
        </w:rPr>
      </w:pPr>
      <w:r w:rsidRPr="001A13F9">
        <w:rPr>
          <w:rFonts w:ascii="Arial" w:hAnsi="Arial" w:cs="Arial"/>
          <w:noProof/>
        </w:rPr>
        <mc:AlternateContent>
          <mc:Choice Requires="wps">
            <w:drawing>
              <wp:anchor distT="0" distB="0" distL="114300" distR="114300" simplePos="0" relativeHeight="251665408" behindDoc="0" locked="0" layoutInCell="1" allowOverlap="1" wp14:anchorId="1701C518" wp14:editId="3D304729">
                <wp:simplePos x="0" y="0"/>
                <wp:positionH relativeFrom="column">
                  <wp:posOffset>3600450</wp:posOffset>
                </wp:positionH>
                <wp:positionV relativeFrom="paragraph">
                  <wp:posOffset>2962275</wp:posOffset>
                </wp:positionV>
                <wp:extent cx="952500" cy="171450"/>
                <wp:effectExtent l="19050" t="19050" r="19050" b="38100"/>
                <wp:wrapNone/>
                <wp:docPr id="45" name="Arrow: Left 45"/>
                <wp:cNvGraphicFramePr/>
                <a:graphic xmlns:a="http://schemas.openxmlformats.org/drawingml/2006/main">
                  <a:graphicData uri="http://schemas.microsoft.com/office/word/2010/wordprocessingShape">
                    <wps:wsp>
                      <wps:cNvSpPr/>
                      <wps:spPr>
                        <a:xfrm>
                          <a:off x="0" y="0"/>
                          <a:ext cx="952500" cy="17145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FFA51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45" o:spid="_x0000_s1026" type="#_x0000_t66" style="position:absolute;margin-left:283.5pt;margin-top:233.25pt;width:7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" adj="1944" fillcolor="#4472c4 [3204]" strokecolor="#1f3763 [1604]" strokeweight="1pt"/>
            </w:pict>
          </mc:Fallback>
        </mc:AlternateContent>
      </w:r>
      <w:r w:rsidRPr="001A13F9">
        <w:rPr>
          <w:rFonts w:ascii="Arial" w:hAnsi="Arial" w:cs="Arial"/>
          <w:noProof/>
          <w:bdr w:val="single" w:sz="12" w:space="0" w:color="auto"/>
        </w:rPr>
        <w:drawing>
          <wp:inline distT="0" distB="0" distL="0" distR="0" wp14:anchorId="61B08F94" wp14:editId="58915CDF">
            <wp:extent cx="5567761" cy="5334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571067" cy="5337167"/>
                    </a:xfrm>
                    <a:prstGeom prst="rect">
                      <a:avLst/>
                    </a:prstGeom>
                  </pic:spPr>
                </pic:pic>
              </a:graphicData>
            </a:graphic>
          </wp:inline>
        </w:drawing>
      </w:r>
    </w:p>
    <w:p w14:paraId="79582C94" w14:textId="56253755" w:rsidR="00205200" w:rsidRPr="001A13F9" w:rsidRDefault="00205200" w:rsidP="00205200">
      <w:pPr>
        <w:rPr>
          <w:rFonts w:ascii="Arial" w:hAnsi="Arial" w:cs="Arial"/>
        </w:rPr>
      </w:pPr>
    </w:p>
    <w:p w14:paraId="6CC8AA5E" w14:textId="0870E4E9" w:rsidR="00205200" w:rsidRPr="001A13F9" w:rsidRDefault="00205200" w:rsidP="00205200">
      <w:pPr>
        <w:rPr>
          <w:rFonts w:ascii="Arial" w:hAnsi="Arial" w:cs="Arial"/>
        </w:rPr>
      </w:pPr>
      <w:r w:rsidRPr="001A13F9">
        <w:rPr>
          <w:rFonts w:ascii="Arial" w:hAnsi="Arial" w:cs="Arial"/>
          <w:noProof/>
          <w:bdr w:val="single" w:sz="12" w:space="0" w:color="auto"/>
        </w:rPr>
        <w:lastRenderedPageBreak/>
        <w:drawing>
          <wp:inline distT="0" distB="0" distL="0" distR="0" wp14:anchorId="6EF56A4C" wp14:editId="2CC99EC9">
            <wp:extent cx="5543550" cy="593407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543550" cy="5934075"/>
                    </a:xfrm>
                    <a:prstGeom prst="rect">
                      <a:avLst/>
                    </a:prstGeom>
                  </pic:spPr>
                </pic:pic>
              </a:graphicData>
            </a:graphic>
          </wp:inline>
        </w:drawing>
      </w:r>
    </w:p>
    <w:p w14:paraId="162B0F2E" w14:textId="77777777" w:rsidR="00BC2F80" w:rsidRPr="001A13F9" w:rsidRDefault="00BC2F80" w:rsidP="00BC2F80">
      <w:pPr>
        <w:spacing w:after="0"/>
        <w:rPr>
          <w:rFonts w:ascii="Arial" w:hAnsi="Arial" w:cs="Arial"/>
        </w:rPr>
      </w:pPr>
    </w:p>
    <w:p w14:paraId="20FFA9FD" w14:textId="29FFA07C" w:rsidR="00BC2F80" w:rsidRPr="001A13F9" w:rsidRDefault="009B7C86" w:rsidP="003E7733">
      <w:pPr>
        <w:spacing w:after="0"/>
        <w:ind w:firstLine="720"/>
        <w:rPr>
          <w:rFonts w:ascii="Arial" w:hAnsi="Arial" w:cs="Arial"/>
        </w:rPr>
      </w:pPr>
      <w:r w:rsidRPr="001A13F9">
        <w:rPr>
          <w:rFonts w:ascii="Arial" w:hAnsi="Arial" w:cs="Arial"/>
        </w:rPr>
        <w:t>4</w:t>
      </w:r>
      <w:r w:rsidR="00BC2F80" w:rsidRPr="001A13F9">
        <w:rPr>
          <w:rFonts w:ascii="Arial" w:hAnsi="Arial" w:cs="Arial"/>
        </w:rPr>
        <w:t xml:space="preserve">. Complete all sections, be sure to </w:t>
      </w:r>
      <w:r w:rsidR="00BC2F80" w:rsidRPr="001A13F9">
        <w:rPr>
          <w:rFonts w:ascii="Arial" w:hAnsi="Arial" w:cs="Arial"/>
          <w:b/>
          <w:bCs/>
        </w:rPr>
        <w:t>Save.</w:t>
      </w:r>
      <w:r w:rsidR="00BC2F80" w:rsidRPr="001A13F9">
        <w:rPr>
          <w:rFonts w:ascii="Arial" w:hAnsi="Arial" w:cs="Arial"/>
        </w:rPr>
        <w:t xml:space="preserve">  </w:t>
      </w:r>
    </w:p>
    <w:p w14:paraId="0B2915DF" w14:textId="2EE598A0" w:rsidR="00BC2F80" w:rsidRPr="001A13F9" w:rsidRDefault="009B7C86" w:rsidP="003E7733">
      <w:pPr>
        <w:spacing w:after="0"/>
        <w:ind w:left="720"/>
        <w:rPr>
          <w:rFonts w:ascii="Arial" w:hAnsi="Arial" w:cs="Arial"/>
        </w:rPr>
      </w:pPr>
      <w:r w:rsidRPr="001A13F9">
        <w:rPr>
          <w:rFonts w:ascii="Arial" w:hAnsi="Arial" w:cs="Arial"/>
        </w:rPr>
        <w:t>5</w:t>
      </w:r>
      <w:r w:rsidR="00BC2F80" w:rsidRPr="001A13F9">
        <w:rPr>
          <w:rFonts w:ascii="Arial" w:hAnsi="Arial" w:cs="Arial"/>
        </w:rPr>
        <w:t>. Once all sections are complete with as much detail as possible finalize the Crisis Plan</w:t>
      </w:r>
      <w:r w:rsidR="00BC2F80" w:rsidRPr="001A13F9">
        <w:rPr>
          <w:rFonts w:ascii="Arial" w:hAnsi="Arial" w:cs="Arial"/>
          <w:b/>
          <w:bCs/>
        </w:rPr>
        <w:t xml:space="preserve"> Save and Close.</w:t>
      </w:r>
      <w:r w:rsidR="00BC2F80" w:rsidRPr="001A13F9">
        <w:rPr>
          <w:rFonts w:ascii="Arial" w:hAnsi="Arial" w:cs="Arial"/>
        </w:rPr>
        <w:t xml:space="preserve"> </w:t>
      </w:r>
    </w:p>
    <w:p w14:paraId="6E0A6CDF" w14:textId="622340C9" w:rsidR="00BC2F80" w:rsidRPr="001A13F9" w:rsidRDefault="00BC2F80" w:rsidP="00205200">
      <w:pPr>
        <w:rPr>
          <w:rFonts w:ascii="Arial" w:hAnsi="Arial" w:cs="Arial"/>
        </w:rPr>
      </w:pPr>
    </w:p>
    <w:p w14:paraId="7D794C1D" w14:textId="3169E05C" w:rsidR="00BC2F80" w:rsidRPr="001A13F9" w:rsidRDefault="00BC2F80" w:rsidP="00205200">
      <w:pPr>
        <w:rPr>
          <w:rFonts w:ascii="Arial" w:hAnsi="Arial" w:cs="Arial"/>
        </w:rPr>
      </w:pPr>
    </w:p>
    <w:p w14:paraId="45D0EB95" w14:textId="3FD4A3E9" w:rsidR="00BC2F80" w:rsidRPr="001A13F9" w:rsidRDefault="00BC2F80" w:rsidP="00205200">
      <w:pPr>
        <w:rPr>
          <w:rFonts w:ascii="Arial" w:hAnsi="Arial" w:cs="Arial"/>
        </w:rPr>
      </w:pPr>
    </w:p>
    <w:p w14:paraId="5BA0F4AA" w14:textId="77777777" w:rsidR="00BC2F80" w:rsidRPr="001A13F9" w:rsidRDefault="00BC2F80" w:rsidP="00205200">
      <w:pPr>
        <w:rPr>
          <w:rFonts w:ascii="Arial" w:hAnsi="Arial" w:cs="Arial"/>
        </w:rPr>
      </w:pPr>
    </w:p>
    <w:p w14:paraId="2A56921E" w14:textId="1355E225" w:rsidR="001048F0" w:rsidRPr="001A13F9" w:rsidRDefault="001048F0" w:rsidP="0010461D">
      <w:pPr>
        <w:pStyle w:val="Heading2"/>
        <w:rPr>
          <w:rFonts w:ascii="Arial" w:hAnsi="Arial" w:cs="Arial"/>
          <w:color w:val="auto"/>
        </w:rPr>
      </w:pPr>
      <w:bookmarkStart w:id="28" w:name="_Toc224125975"/>
      <w:r w:rsidRPr="001A13F9">
        <w:rPr>
          <w:rFonts w:ascii="Arial" w:hAnsi="Arial" w:cs="Arial"/>
          <w:color w:val="auto"/>
        </w:rPr>
        <w:lastRenderedPageBreak/>
        <w:t>HML Billing Questionnaire</w:t>
      </w:r>
      <w:bookmarkEnd w:id="28"/>
    </w:p>
    <w:p w14:paraId="34CBA987" w14:textId="77777777" w:rsidR="00205200" w:rsidRPr="001A13F9" w:rsidRDefault="00205200" w:rsidP="00205200">
      <w:pPr>
        <w:spacing w:after="0"/>
        <w:rPr>
          <w:rFonts w:ascii="Arial" w:eastAsiaTheme="minorHAnsi" w:hAnsi="Arial" w:cs="Arial"/>
          <w:b/>
          <w:bCs/>
          <w:sz w:val="28"/>
          <w:szCs w:val="28"/>
        </w:rPr>
      </w:pPr>
    </w:p>
    <w:p w14:paraId="50D1A730" w14:textId="0FCFDFDC" w:rsidR="00205200" w:rsidRPr="001A13F9" w:rsidRDefault="00205200" w:rsidP="00205200">
      <w:pPr>
        <w:spacing w:after="0"/>
        <w:rPr>
          <w:rFonts w:ascii="Arial" w:eastAsiaTheme="minorHAnsi" w:hAnsi="Arial" w:cs="Arial"/>
          <w:b/>
          <w:bCs/>
          <w:sz w:val="28"/>
          <w:szCs w:val="28"/>
        </w:rPr>
      </w:pPr>
      <w:r w:rsidRPr="001A13F9">
        <w:rPr>
          <w:rFonts w:ascii="Arial" w:eastAsiaTheme="minorHAnsi" w:hAnsi="Arial" w:cs="Arial"/>
          <w:b/>
          <w:bCs/>
          <w:sz w:val="28"/>
          <w:szCs w:val="28"/>
        </w:rPr>
        <w:t xml:space="preserve">HML (High, Medium, Low) Billing Questionnaire </w:t>
      </w:r>
    </w:p>
    <w:p w14:paraId="1607CB42" w14:textId="77777777" w:rsidR="00205200" w:rsidRPr="001A13F9" w:rsidRDefault="00205200" w:rsidP="00205200">
      <w:pPr>
        <w:spacing w:after="0"/>
        <w:rPr>
          <w:rFonts w:ascii="Arial" w:eastAsiaTheme="minorHAnsi" w:hAnsi="Arial" w:cs="Arial"/>
        </w:rPr>
      </w:pPr>
    </w:p>
    <w:p w14:paraId="440D6F41" w14:textId="77777777" w:rsidR="00205200" w:rsidRPr="001A13F9" w:rsidRDefault="00205200" w:rsidP="00205200">
      <w:pPr>
        <w:spacing w:after="0"/>
        <w:rPr>
          <w:rFonts w:ascii="Arial" w:eastAsiaTheme="minorHAnsi" w:hAnsi="Arial" w:cs="Arial"/>
        </w:rPr>
      </w:pPr>
      <w:r w:rsidRPr="001A13F9">
        <w:rPr>
          <w:rFonts w:ascii="Arial" w:eastAsiaTheme="minorHAnsi" w:hAnsi="Arial" w:cs="Arial"/>
        </w:rPr>
        <w:t xml:space="preserve">Once a client is enrolled, a Billing Questionnaire must be completed monthly even if a billable service did not occur. For members with a billable service, the HML Billing Questionnaire serves as the attestation that a billable activity was completed. The HML Billing Questionnaire will be submitted to MAPP and/or to the payor for processing each month. </w:t>
      </w:r>
    </w:p>
    <w:p w14:paraId="5271E701" w14:textId="77777777" w:rsidR="00205200" w:rsidRPr="001A13F9" w:rsidRDefault="00205200" w:rsidP="00205200">
      <w:pPr>
        <w:spacing w:after="0"/>
        <w:rPr>
          <w:rFonts w:ascii="Arial" w:eastAsiaTheme="minorHAnsi" w:hAnsi="Arial" w:cs="Arial"/>
        </w:rPr>
      </w:pPr>
    </w:p>
    <w:p w14:paraId="76B7FBC2" w14:textId="3A838268" w:rsidR="00205200" w:rsidRPr="001A13F9" w:rsidRDefault="00205200" w:rsidP="00205200">
      <w:pPr>
        <w:spacing w:after="0"/>
        <w:rPr>
          <w:rFonts w:ascii="Arial" w:eastAsiaTheme="minorHAnsi" w:hAnsi="Arial" w:cs="Arial"/>
        </w:rPr>
      </w:pPr>
      <w:r w:rsidRPr="001A13F9">
        <w:rPr>
          <w:rFonts w:ascii="Arial" w:eastAsiaTheme="minorHAnsi" w:hAnsi="Arial" w:cs="Arial"/>
        </w:rPr>
        <w:t xml:space="preserve">All questions will be prefilled from the previous month’s questionnaire with the ability to edit the answers. You must complete one assessment for </w:t>
      </w:r>
      <w:r w:rsidRPr="001A13F9">
        <w:rPr>
          <w:rFonts w:ascii="Arial" w:eastAsiaTheme="minorHAnsi" w:hAnsi="Arial" w:cs="Arial"/>
          <w:b/>
          <w:bCs/>
        </w:rPr>
        <w:t>each month</w:t>
      </w:r>
      <w:r w:rsidRPr="001A13F9">
        <w:rPr>
          <w:rFonts w:ascii="Arial" w:eastAsiaTheme="minorHAnsi" w:hAnsi="Arial" w:cs="Arial"/>
        </w:rPr>
        <w:t xml:space="preserve"> the client is enrolled. </w:t>
      </w:r>
    </w:p>
    <w:p w14:paraId="0B423EFC" w14:textId="77777777" w:rsidR="00205200" w:rsidRPr="001A13F9" w:rsidRDefault="00205200" w:rsidP="003E7733">
      <w:pPr>
        <w:spacing w:after="0"/>
        <w:ind w:firstLine="720"/>
        <w:rPr>
          <w:rFonts w:ascii="Arial" w:eastAsiaTheme="minorHAnsi" w:hAnsi="Arial" w:cs="Arial"/>
        </w:rPr>
      </w:pPr>
      <w:r w:rsidRPr="001A13F9">
        <w:rPr>
          <w:rFonts w:ascii="Arial" w:eastAsiaTheme="minorHAnsi" w:hAnsi="Arial" w:cs="Arial"/>
        </w:rPr>
        <w:t xml:space="preserve">1. Select the </w:t>
      </w:r>
      <w:r w:rsidRPr="001A13F9">
        <w:rPr>
          <w:rFonts w:ascii="Arial" w:eastAsiaTheme="minorHAnsi" w:hAnsi="Arial" w:cs="Arial"/>
          <w:b/>
          <w:bCs/>
        </w:rPr>
        <w:t>Assessments</w:t>
      </w:r>
      <w:r w:rsidRPr="001A13F9">
        <w:rPr>
          <w:rFonts w:ascii="Arial" w:eastAsiaTheme="minorHAnsi" w:hAnsi="Arial" w:cs="Arial"/>
        </w:rPr>
        <w:t xml:space="preserve"> tab </w:t>
      </w:r>
    </w:p>
    <w:p w14:paraId="0777069E" w14:textId="77777777" w:rsidR="00205200" w:rsidRPr="001A13F9" w:rsidRDefault="00205200" w:rsidP="003E7733">
      <w:pPr>
        <w:spacing w:after="0"/>
        <w:ind w:firstLine="720"/>
        <w:rPr>
          <w:rFonts w:ascii="Arial" w:eastAsiaTheme="minorHAnsi" w:hAnsi="Arial" w:cs="Arial"/>
          <w:b/>
          <w:bCs/>
        </w:rPr>
      </w:pPr>
      <w:r w:rsidRPr="001A13F9">
        <w:rPr>
          <w:rFonts w:ascii="Arial" w:eastAsiaTheme="minorHAnsi" w:hAnsi="Arial" w:cs="Arial"/>
        </w:rPr>
        <w:t xml:space="preserve">2. Select </w:t>
      </w:r>
      <w:r w:rsidRPr="001A13F9">
        <w:rPr>
          <w:rFonts w:ascii="Arial" w:eastAsiaTheme="minorHAnsi" w:hAnsi="Arial" w:cs="Arial"/>
          <w:b/>
          <w:bCs/>
        </w:rPr>
        <w:t>+HML Billing Questionnaire</w:t>
      </w:r>
    </w:p>
    <w:p w14:paraId="7C45904B" w14:textId="77777777" w:rsidR="00205200" w:rsidRPr="001A13F9" w:rsidRDefault="00205200" w:rsidP="00205200">
      <w:pPr>
        <w:spacing w:after="0"/>
        <w:rPr>
          <w:rFonts w:ascii="Arial" w:eastAsiaTheme="minorHAnsi" w:hAnsi="Arial" w:cs="Arial"/>
          <w:b/>
          <w:bCs/>
        </w:rPr>
      </w:pPr>
      <w:r w:rsidRPr="001A13F9">
        <w:rPr>
          <w:rFonts w:ascii="Arial" w:eastAsiaTheme="minorHAnsi" w:hAnsi="Arial" w:cs="Arial"/>
          <w:b/>
          <w:bCs/>
          <w:noProof/>
          <w:bdr w:val="single" w:sz="12" w:space="0" w:color="auto"/>
        </w:rPr>
        <w:drawing>
          <wp:inline distT="0" distB="0" distL="0" distR="0" wp14:anchorId="274937B0" wp14:editId="79801196">
            <wp:extent cx="4648200" cy="4119798"/>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670060" cy="4139173"/>
                    </a:xfrm>
                    <a:prstGeom prst="rect">
                      <a:avLst/>
                    </a:prstGeom>
                  </pic:spPr>
                </pic:pic>
              </a:graphicData>
            </a:graphic>
          </wp:inline>
        </w:drawing>
      </w:r>
    </w:p>
    <w:p w14:paraId="13BD9698" w14:textId="77777777" w:rsidR="00205200" w:rsidRPr="001A13F9" w:rsidRDefault="00205200" w:rsidP="00205200">
      <w:pPr>
        <w:spacing w:after="0"/>
        <w:rPr>
          <w:rFonts w:ascii="Arial" w:eastAsiaTheme="minorHAnsi" w:hAnsi="Arial" w:cs="Arial"/>
          <w:b/>
          <w:bCs/>
        </w:rPr>
      </w:pPr>
    </w:p>
    <w:p w14:paraId="6B46F6BE" w14:textId="77777777" w:rsidR="00205200" w:rsidRPr="001A13F9" w:rsidRDefault="00205200" w:rsidP="00205200">
      <w:pPr>
        <w:spacing w:after="0"/>
        <w:rPr>
          <w:rFonts w:ascii="Arial" w:eastAsiaTheme="minorHAnsi" w:hAnsi="Arial" w:cs="Arial"/>
        </w:rPr>
      </w:pPr>
      <w:r w:rsidRPr="001A13F9">
        <w:rPr>
          <w:rFonts w:ascii="Arial" w:eastAsiaTheme="minorHAnsi" w:hAnsi="Arial" w:cs="Arial"/>
          <w:b/>
          <w:bCs/>
        </w:rPr>
        <w:t>Assessment Date</w:t>
      </w:r>
      <w:r w:rsidRPr="001A13F9">
        <w:rPr>
          <w:rFonts w:ascii="Arial" w:eastAsiaTheme="minorHAnsi" w:hAnsi="Arial" w:cs="Arial"/>
        </w:rPr>
        <w:t xml:space="preserve">: This date will automatically default to the first day of the month, starting the first month a member is enrolled. </w:t>
      </w:r>
    </w:p>
    <w:p w14:paraId="1C74D9B3" w14:textId="77777777" w:rsidR="00205200" w:rsidRPr="001A13F9" w:rsidRDefault="00205200" w:rsidP="00205200">
      <w:pPr>
        <w:spacing w:after="0"/>
        <w:rPr>
          <w:rFonts w:ascii="Arial" w:eastAsiaTheme="minorHAnsi" w:hAnsi="Arial" w:cs="Arial"/>
        </w:rPr>
      </w:pPr>
      <w:r w:rsidRPr="001A13F9">
        <w:rPr>
          <w:rFonts w:ascii="Arial" w:eastAsiaTheme="minorHAnsi" w:hAnsi="Arial" w:cs="Arial"/>
          <w:b/>
          <w:bCs/>
        </w:rPr>
        <w:t>Entered By:</w:t>
      </w:r>
      <w:r w:rsidRPr="001A13F9">
        <w:rPr>
          <w:rFonts w:ascii="Arial" w:eastAsiaTheme="minorHAnsi" w:hAnsi="Arial" w:cs="Arial"/>
        </w:rPr>
        <w:t xml:space="preserve"> The name of the person completing the HML. </w:t>
      </w:r>
    </w:p>
    <w:p w14:paraId="49D07979" w14:textId="77777777" w:rsidR="00205200" w:rsidRPr="001A13F9" w:rsidRDefault="00205200" w:rsidP="00205200">
      <w:pPr>
        <w:spacing w:after="0"/>
        <w:rPr>
          <w:rFonts w:ascii="Arial" w:eastAsiaTheme="minorHAnsi" w:hAnsi="Arial" w:cs="Arial"/>
        </w:rPr>
      </w:pPr>
      <w:r w:rsidRPr="001A13F9">
        <w:rPr>
          <w:rFonts w:ascii="Arial" w:eastAsiaTheme="minorHAnsi" w:hAnsi="Arial" w:cs="Arial"/>
          <w:b/>
          <w:bCs/>
        </w:rPr>
        <w:t>Assessment Status:</w:t>
      </w:r>
      <w:r w:rsidRPr="001A13F9">
        <w:rPr>
          <w:rFonts w:ascii="Arial" w:eastAsiaTheme="minorHAnsi" w:hAnsi="Arial" w:cs="Arial"/>
        </w:rPr>
        <w:t xml:space="preserve"> Draft or Final. Only finalize the HML when you know that all billable activities have been entered for the month. </w:t>
      </w:r>
    </w:p>
    <w:p w14:paraId="5DD101CE" w14:textId="77777777" w:rsidR="00205200" w:rsidRPr="001A13F9" w:rsidRDefault="00205200" w:rsidP="00205200">
      <w:pPr>
        <w:spacing w:after="0"/>
        <w:rPr>
          <w:rFonts w:ascii="Arial" w:eastAsiaTheme="minorHAnsi" w:hAnsi="Arial" w:cs="Arial"/>
        </w:rPr>
      </w:pPr>
      <w:r w:rsidRPr="001A13F9">
        <w:rPr>
          <w:rFonts w:ascii="Arial" w:eastAsiaTheme="minorHAnsi" w:hAnsi="Arial" w:cs="Arial"/>
          <w:b/>
          <w:bCs/>
        </w:rPr>
        <w:t>Finalized By:</w:t>
      </w:r>
      <w:r w:rsidRPr="001A13F9">
        <w:rPr>
          <w:rFonts w:ascii="Arial" w:eastAsiaTheme="minorHAnsi" w:hAnsi="Arial" w:cs="Arial"/>
        </w:rPr>
        <w:t xml:space="preserve"> This will prepopulate with the name of the person finalizing the HML. </w:t>
      </w:r>
    </w:p>
    <w:p w14:paraId="363F166D" w14:textId="77777777" w:rsidR="00205200" w:rsidRPr="001A13F9" w:rsidRDefault="00205200" w:rsidP="00205200">
      <w:pPr>
        <w:spacing w:after="0"/>
        <w:rPr>
          <w:rFonts w:ascii="Arial" w:eastAsiaTheme="minorHAnsi" w:hAnsi="Arial" w:cs="Arial"/>
        </w:rPr>
      </w:pPr>
      <w:r w:rsidRPr="001A13F9">
        <w:rPr>
          <w:rFonts w:ascii="Arial" w:eastAsiaTheme="minorHAnsi" w:hAnsi="Arial" w:cs="Arial"/>
          <w:b/>
          <w:bCs/>
        </w:rPr>
        <w:lastRenderedPageBreak/>
        <w:t>Primary Diagnosis:</w:t>
      </w:r>
      <w:r w:rsidRPr="001A13F9">
        <w:rPr>
          <w:rFonts w:ascii="Arial" w:eastAsiaTheme="minorHAnsi" w:hAnsi="Arial" w:cs="Arial"/>
        </w:rPr>
        <w:t xml:space="preserve"> This should match the identified primary problem in the system. To verify the diagnosis is correct, click </w:t>
      </w:r>
      <w:r w:rsidRPr="001A13F9">
        <w:rPr>
          <w:rFonts w:ascii="Arial" w:eastAsiaTheme="minorHAnsi" w:hAnsi="Arial" w:cs="Arial"/>
          <w:b/>
          <w:bCs/>
        </w:rPr>
        <w:t>Set Current Primary Diagnosis</w:t>
      </w:r>
      <w:r w:rsidRPr="001A13F9">
        <w:rPr>
          <w:rFonts w:ascii="Arial" w:eastAsiaTheme="minorHAnsi" w:hAnsi="Arial" w:cs="Arial"/>
        </w:rPr>
        <w:t>. Remember that the Primary Diagnosis identified must be a qualifying condition for enrollment in the Health Home program.</w:t>
      </w:r>
    </w:p>
    <w:p w14:paraId="2D4C1E3A" w14:textId="31A43C27" w:rsidR="00205200" w:rsidRPr="001A13F9" w:rsidRDefault="00205200" w:rsidP="003E7733">
      <w:pPr>
        <w:spacing w:after="0"/>
        <w:ind w:left="720"/>
        <w:rPr>
          <w:rFonts w:ascii="Arial" w:eastAsiaTheme="minorHAnsi" w:hAnsi="Arial" w:cs="Arial"/>
        </w:rPr>
      </w:pPr>
      <w:r w:rsidRPr="001A13F9">
        <w:rPr>
          <w:rFonts w:ascii="Arial" w:eastAsiaTheme="minorHAnsi" w:hAnsi="Arial" w:cs="Arial"/>
        </w:rPr>
        <w:t xml:space="preserve">1) </w:t>
      </w:r>
      <w:r w:rsidRPr="001A13F9">
        <w:rPr>
          <w:rFonts w:ascii="Arial" w:eastAsiaTheme="minorHAnsi" w:hAnsi="Arial" w:cs="Arial"/>
          <w:b/>
          <w:bCs/>
        </w:rPr>
        <w:t>Was a core service provided to the member for the service month?</w:t>
      </w:r>
      <w:r w:rsidRPr="001A13F9">
        <w:rPr>
          <w:rFonts w:ascii="Arial" w:eastAsiaTheme="minorHAnsi" w:hAnsi="Arial" w:cs="Arial"/>
        </w:rPr>
        <w:t xml:space="preserve"> Yes or No answer. If you answer </w:t>
      </w:r>
      <w:proofErr w:type="gramStart"/>
      <w:r w:rsidRPr="001A13F9">
        <w:rPr>
          <w:rFonts w:ascii="Arial" w:eastAsiaTheme="minorHAnsi" w:hAnsi="Arial" w:cs="Arial"/>
        </w:rPr>
        <w:t>yes</w:t>
      </w:r>
      <w:proofErr w:type="gramEnd"/>
      <w:r w:rsidRPr="001A13F9">
        <w:rPr>
          <w:rFonts w:ascii="Arial" w:eastAsiaTheme="minorHAnsi" w:hAnsi="Arial" w:cs="Arial"/>
        </w:rPr>
        <w:t xml:space="preserve"> you will be asked for the date of core service. </w:t>
      </w:r>
    </w:p>
    <w:p w14:paraId="5C306D9C" w14:textId="77777777" w:rsidR="00205200" w:rsidRPr="001A13F9" w:rsidRDefault="00205200" w:rsidP="003E7733">
      <w:pPr>
        <w:spacing w:after="0"/>
        <w:ind w:left="720"/>
        <w:rPr>
          <w:rFonts w:ascii="Arial" w:eastAsiaTheme="minorHAnsi" w:hAnsi="Arial" w:cs="Arial"/>
        </w:rPr>
      </w:pPr>
      <w:r w:rsidRPr="001A13F9">
        <w:rPr>
          <w:rFonts w:ascii="Arial" w:eastAsiaTheme="minorHAnsi" w:hAnsi="Arial" w:cs="Arial"/>
        </w:rPr>
        <w:t xml:space="preserve">2) </w:t>
      </w:r>
      <w:r w:rsidRPr="001A13F9">
        <w:rPr>
          <w:rFonts w:ascii="Arial" w:eastAsiaTheme="minorHAnsi" w:hAnsi="Arial" w:cs="Arial"/>
          <w:b/>
          <w:bCs/>
        </w:rPr>
        <w:t>Please select the condition most applicable to the member.</w:t>
      </w:r>
      <w:r w:rsidRPr="001A13F9">
        <w:rPr>
          <w:rFonts w:ascii="Arial" w:eastAsiaTheme="minorHAnsi" w:hAnsi="Arial" w:cs="Arial"/>
        </w:rPr>
        <w:t xml:space="preserve"> Identify the qualifying chronic conditions that determined the member’s eligibility for the Health Home. This should match the primary diagnosis.</w:t>
      </w:r>
    </w:p>
    <w:p w14:paraId="48E9F202" w14:textId="77777777" w:rsidR="00205200" w:rsidRPr="001A13F9" w:rsidRDefault="00205200" w:rsidP="003E7733">
      <w:pPr>
        <w:spacing w:after="0"/>
        <w:ind w:firstLine="720"/>
        <w:rPr>
          <w:rFonts w:ascii="Arial" w:eastAsiaTheme="minorHAnsi" w:hAnsi="Arial" w:cs="Arial"/>
        </w:rPr>
      </w:pPr>
      <w:r w:rsidRPr="001A13F9">
        <w:rPr>
          <w:rFonts w:ascii="Arial" w:eastAsiaTheme="minorHAnsi" w:hAnsi="Arial" w:cs="Arial"/>
        </w:rPr>
        <w:t xml:space="preserve">3) </w:t>
      </w:r>
      <w:r w:rsidRPr="001A13F9">
        <w:rPr>
          <w:rFonts w:ascii="Arial" w:eastAsiaTheme="minorHAnsi" w:hAnsi="Arial" w:cs="Arial"/>
          <w:b/>
          <w:bCs/>
        </w:rPr>
        <w:t xml:space="preserve">Is the member HIV positive? </w:t>
      </w:r>
      <w:r w:rsidRPr="001A13F9">
        <w:rPr>
          <w:rFonts w:ascii="Arial" w:eastAsiaTheme="minorHAnsi" w:hAnsi="Arial" w:cs="Arial"/>
        </w:rPr>
        <w:t xml:space="preserve">Yes or No answer </w:t>
      </w:r>
    </w:p>
    <w:p w14:paraId="51F605A0" w14:textId="77777777" w:rsidR="00205200" w:rsidRPr="001A13F9" w:rsidRDefault="00205200" w:rsidP="00205200">
      <w:pPr>
        <w:spacing w:after="0"/>
        <w:rPr>
          <w:rFonts w:ascii="Arial" w:eastAsiaTheme="minorHAnsi" w:hAnsi="Arial" w:cs="Arial"/>
        </w:rPr>
      </w:pPr>
    </w:p>
    <w:p w14:paraId="6642AF3A" w14:textId="4E6B3738" w:rsidR="00205200" w:rsidRPr="001A13F9" w:rsidRDefault="00205200" w:rsidP="00205200">
      <w:pPr>
        <w:spacing w:after="0"/>
        <w:rPr>
          <w:rFonts w:ascii="Arial" w:eastAsiaTheme="minorHAnsi" w:hAnsi="Arial" w:cs="Arial"/>
        </w:rPr>
      </w:pPr>
      <w:r w:rsidRPr="001A13F9">
        <w:rPr>
          <w:rFonts w:ascii="Arial" w:eastAsiaTheme="minorHAnsi" w:hAnsi="Arial" w:cs="Arial"/>
          <w:b/>
          <w:bCs/>
        </w:rPr>
        <w:t>Questions 4-14</w:t>
      </w:r>
      <w:r w:rsidRPr="001A13F9">
        <w:rPr>
          <w:rFonts w:ascii="Arial" w:eastAsiaTheme="minorHAnsi" w:hAnsi="Arial" w:cs="Arial"/>
        </w:rPr>
        <w:t xml:space="preserve">: If there is a Yes answer to these questions, additional questions will populate to capture the most information about the member. After all questions are </w:t>
      </w:r>
      <w:r w:rsidR="00A00BFF" w:rsidRPr="001A13F9">
        <w:rPr>
          <w:rFonts w:ascii="Arial" w:eastAsiaTheme="minorHAnsi" w:hAnsi="Arial" w:cs="Arial"/>
        </w:rPr>
        <w:t>answered,</w:t>
      </w:r>
      <w:r w:rsidRPr="001A13F9">
        <w:rPr>
          <w:rFonts w:ascii="Arial" w:eastAsiaTheme="minorHAnsi" w:hAnsi="Arial" w:cs="Arial"/>
        </w:rPr>
        <w:t xml:space="preserve"> you will need to attest that all of the responses are accurate.</w:t>
      </w:r>
    </w:p>
    <w:p w14:paraId="1F722B28" w14:textId="327A2244" w:rsidR="001048F0" w:rsidRPr="001A13F9" w:rsidRDefault="001048F0" w:rsidP="001048F0">
      <w:pPr>
        <w:pStyle w:val="Heading1"/>
        <w:rPr>
          <w:rFonts w:cs="Arial"/>
          <w:color w:val="auto"/>
        </w:rPr>
      </w:pPr>
      <w:bookmarkStart w:id="29" w:name="_Toc224125976"/>
      <w:r w:rsidRPr="001A13F9">
        <w:rPr>
          <w:rFonts w:cs="Arial"/>
          <w:color w:val="auto"/>
        </w:rPr>
        <w:t>Problems/Diagnosis</w:t>
      </w:r>
      <w:bookmarkEnd w:id="29"/>
    </w:p>
    <w:p w14:paraId="6D603130" w14:textId="1E4BF31B" w:rsidR="00F743FF" w:rsidRPr="001A13F9" w:rsidRDefault="00F743FF" w:rsidP="00F743FF">
      <w:pPr>
        <w:rPr>
          <w:rFonts w:ascii="Arial" w:hAnsi="Arial" w:cs="Arial"/>
        </w:rPr>
      </w:pPr>
    </w:p>
    <w:p w14:paraId="6E15CE03"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The Problems feature houses the </w:t>
      </w:r>
      <w:r w:rsidRPr="001A13F9">
        <w:rPr>
          <w:rFonts w:ascii="Arial" w:eastAsiaTheme="minorHAnsi" w:hAnsi="Arial" w:cs="Arial"/>
          <w:b/>
          <w:bCs/>
        </w:rPr>
        <w:t>Problem Type, Chronicity, Onset, Severity,</w:t>
      </w:r>
      <w:r w:rsidRPr="001A13F9">
        <w:rPr>
          <w:rFonts w:ascii="Arial" w:eastAsiaTheme="minorHAnsi" w:hAnsi="Arial" w:cs="Arial"/>
        </w:rPr>
        <w:t xml:space="preserve"> and </w:t>
      </w:r>
      <w:r w:rsidRPr="001A13F9">
        <w:rPr>
          <w:rFonts w:ascii="Arial" w:eastAsiaTheme="minorHAnsi" w:hAnsi="Arial" w:cs="Arial"/>
          <w:b/>
          <w:bCs/>
        </w:rPr>
        <w:t>Status</w:t>
      </w:r>
      <w:r w:rsidRPr="001A13F9">
        <w:rPr>
          <w:rFonts w:ascii="Arial" w:eastAsiaTheme="minorHAnsi" w:hAnsi="Arial" w:cs="Arial"/>
        </w:rPr>
        <w:t xml:space="preserve"> of the client’s problems. Capturing the member’s problems are crucial to many of </w:t>
      </w:r>
      <w:proofErr w:type="spellStart"/>
      <w:r w:rsidRPr="001A13F9">
        <w:rPr>
          <w:rFonts w:ascii="Arial" w:eastAsiaTheme="minorHAnsi" w:hAnsi="Arial" w:cs="Arial"/>
        </w:rPr>
        <w:t>CareManager’s</w:t>
      </w:r>
      <w:proofErr w:type="spellEnd"/>
      <w:r w:rsidRPr="001A13F9">
        <w:rPr>
          <w:rFonts w:ascii="Arial" w:eastAsiaTheme="minorHAnsi" w:hAnsi="Arial" w:cs="Arial"/>
        </w:rPr>
        <w:t xml:space="preserve"> features such as documenting a </w:t>
      </w:r>
      <w:r w:rsidRPr="001A13F9">
        <w:rPr>
          <w:rFonts w:ascii="Arial" w:eastAsiaTheme="minorHAnsi" w:hAnsi="Arial" w:cs="Arial"/>
          <w:b/>
          <w:bCs/>
        </w:rPr>
        <w:t>Care Plan</w:t>
      </w:r>
      <w:r w:rsidRPr="001A13F9">
        <w:rPr>
          <w:rFonts w:ascii="Arial" w:eastAsiaTheme="minorHAnsi" w:hAnsi="Arial" w:cs="Arial"/>
        </w:rPr>
        <w:t xml:space="preserve"> and </w:t>
      </w:r>
      <w:r w:rsidRPr="001A13F9">
        <w:rPr>
          <w:rFonts w:ascii="Arial" w:eastAsiaTheme="minorHAnsi" w:hAnsi="Arial" w:cs="Arial"/>
          <w:b/>
          <w:bCs/>
        </w:rPr>
        <w:t>Referring to Providers</w:t>
      </w:r>
      <w:r w:rsidRPr="001A13F9">
        <w:rPr>
          <w:rFonts w:ascii="Arial" w:eastAsiaTheme="minorHAnsi" w:hAnsi="Arial" w:cs="Arial"/>
        </w:rPr>
        <w:t xml:space="preserve">. The Primary Problem is the diagnosis that qualifies the client for care management services. If they have two chronic health conditions you will select one as primary, and one as secondary. </w:t>
      </w:r>
    </w:p>
    <w:p w14:paraId="558D2986" w14:textId="77777777" w:rsidR="00F743FF" w:rsidRPr="001A13F9" w:rsidRDefault="00F743FF" w:rsidP="00F743FF">
      <w:pPr>
        <w:spacing w:after="0"/>
        <w:rPr>
          <w:rFonts w:ascii="Arial" w:eastAsiaTheme="minorHAnsi" w:hAnsi="Arial" w:cs="Arial"/>
        </w:rPr>
      </w:pPr>
    </w:p>
    <w:p w14:paraId="237ECAD4"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If any additional Problems need to be created, or edited/deleted please follow the below workflow:</w:t>
      </w:r>
    </w:p>
    <w:p w14:paraId="5237F5FD" w14:textId="77777777" w:rsidR="00F743FF" w:rsidRPr="001A13F9" w:rsidRDefault="00F743FF" w:rsidP="00F743FF">
      <w:pPr>
        <w:spacing w:after="0"/>
        <w:rPr>
          <w:rFonts w:ascii="Arial" w:eastAsiaTheme="minorHAnsi" w:hAnsi="Arial" w:cs="Arial"/>
        </w:rPr>
      </w:pPr>
    </w:p>
    <w:p w14:paraId="47E4D5FC" w14:textId="77777777" w:rsidR="00F743FF" w:rsidRPr="001A13F9" w:rsidRDefault="00F743FF" w:rsidP="00F743FF">
      <w:pPr>
        <w:spacing w:after="0"/>
        <w:rPr>
          <w:rFonts w:ascii="Arial" w:eastAsiaTheme="minorHAnsi" w:hAnsi="Arial" w:cs="Arial"/>
          <w:b/>
          <w:bCs/>
        </w:rPr>
      </w:pPr>
      <w:r w:rsidRPr="001A13F9">
        <w:rPr>
          <w:rFonts w:ascii="Arial" w:eastAsiaTheme="minorHAnsi" w:hAnsi="Arial" w:cs="Arial"/>
          <w:b/>
          <w:bCs/>
        </w:rPr>
        <w:t xml:space="preserve">Navigating to Problems </w:t>
      </w:r>
    </w:p>
    <w:p w14:paraId="30F1EDAE" w14:textId="77777777" w:rsidR="00F743FF" w:rsidRPr="001A13F9" w:rsidRDefault="00F743FF" w:rsidP="00F743FF">
      <w:pPr>
        <w:spacing w:after="0"/>
        <w:rPr>
          <w:rFonts w:ascii="Arial" w:eastAsiaTheme="minorHAnsi" w:hAnsi="Arial" w:cs="Arial"/>
          <w:b/>
          <w:bCs/>
        </w:rPr>
      </w:pPr>
    </w:p>
    <w:p w14:paraId="4C37EA7A"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1. From the Home Page¸ select a client from the Client List. </w:t>
      </w:r>
    </w:p>
    <w:p w14:paraId="182B21FD"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2. Select Problems from the navigation list on the left.</w:t>
      </w:r>
    </w:p>
    <w:p w14:paraId="49C3AE51" w14:textId="77777777" w:rsidR="00F743FF" w:rsidRPr="001A13F9" w:rsidRDefault="00F743FF" w:rsidP="00F743FF">
      <w:pPr>
        <w:spacing w:after="0"/>
        <w:rPr>
          <w:rFonts w:ascii="Arial" w:eastAsiaTheme="minorHAnsi" w:hAnsi="Arial" w:cs="Arial"/>
        </w:rPr>
      </w:pPr>
    </w:p>
    <w:p w14:paraId="7303373C"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noProof/>
          <w:bdr w:val="single" w:sz="4" w:space="0" w:color="auto"/>
        </w:rPr>
        <w:lastRenderedPageBreak/>
        <w:drawing>
          <wp:inline distT="0" distB="0" distL="0" distR="0" wp14:anchorId="5445FA95" wp14:editId="1BAB0058">
            <wp:extent cx="4958080" cy="320633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965953" cy="3211422"/>
                    </a:xfrm>
                    <a:prstGeom prst="rect">
                      <a:avLst/>
                    </a:prstGeom>
                  </pic:spPr>
                </pic:pic>
              </a:graphicData>
            </a:graphic>
          </wp:inline>
        </w:drawing>
      </w:r>
    </w:p>
    <w:p w14:paraId="5D6AE285" w14:textId="77777777" w:rsidR="00F743FF" w:rsidRPr="001A13F9" w:rsidRDefault="00F743FF" w:rsidP="00F743FF">
      <w:pPr>
        <w:spacing w:after="0"/>
        <w:rPr>
          <w:rFonts w:ascii="Arial" w:eastAsiaTheme="minorHAnsi" w:hAnsi="Arial" w:cs="Arial"/>
        </w:rPr>
      </w:pPr>
    </w:p>
    <w:p w14:paraId="6880ED8B" w14:textId="77777777" w:rsidR="00F743FF" w:rsidRPr="001A13F9" w:rsidRDefault="00F743FF" w:rsidP="00F743FF">
      <w:pPr>
        <w:spacing w:after="0"/>
        <w:rPr>
          <w:rFonts w:ascii="Arial" w:eastAsiaTheme="minorHAnsi" w:hAnsi="Arial" w:cs="Arial"/>
        </w:rPr>
      </w:pPr>
    </w:p>
    <w:p w14:paraId="3525D68C" w14:textId="77777777" w:rsidR="00F743FF" w:rsidRPr="001A13F9" w:rsidRDefault="00F743FF" w:rsidP="00F743FF">
      <w:pPr>
        <w:spacing w:after="0"/>
        <w:rPr>
          <w:rFonts w:ascii="Arial" w:eastAsiaTheme="minorHAnsi" w:hAnsi="Arial" w:cs="Arial"/>
          <w:b/>
          <w:bCs/>
        </w:rPr>
      </w:pPr>
      <w:r w:rsidRPr="001A13F9">
        <w:rPr>
          <w:rFonts w:ascii="Arial" w:eastAsiaTheme="minorHAnsi" w:hAnsi="Arial" w:cs="Arial"/>
          <w:b/>
          <w:bCs/>
        </w:rPr>
        <w:t xml:space="preserve">Adding a New Problem </w:t>
      </w:r>
    </w:p>
    <w:p w14:paraId="07A485AA" w14:textId="77777777" w:rsidR="00F743FF" w:rsidRPr="001A13F9" w:rsidRDefault="00F743FF" w:rsidP="00F743FF">
      <w:pPr>
        <w:spacing w:after="0"/>
        <w:rPr>
          <w:rFonts w:ascii="Arial" w:eastAsiaTheme="minorHAnsi" w:hAnsi="Arial" w:cs="Arial"/>
          <w:noProof/>
        </w:rPr>
      </w:pPr>
      <w:r w:rsidRPr="001A13F9">
        <w:rPr>
          <w:rFonts w:ascii="Arial" w:eastAsiaTheme="minorHAnsi" w:hAnsi="Arial" w:cs="Arial"/>
          <w:b/>
          <w:bCs/>
        </w:rPr>
        <w:t>1.</w:t>
      </w:r>
      <w:r w:rsidRPr="001A13F9">
        <w:rPr>
          <w:rFonts w:ascii="Arial" w:eastAsiaTheme="minorHAnsi" w:hAnsi="Arial" w:cs="Arial"/>
        </w:rPr>
        <w:t xml:space="preserve">Select the </w:t>
      </w:r>
      <w:r w:rsidRPr="001A13F9">
        <w:rPr>
          <w:rFonts w:ascii="Arial" w:eastAsiaTheme="minorHAnsi" w:hAnsi="Arial" w:cs="Arial"/>
          <w:b/>
          <w:bCs/>
        </w:rPr>
        <w:t>+New Problem</w:t>
      </w:r>
      <w:r w:rsidRPr="001A13F9">
        <w:rPr>
          <w:rFonts w:ascii="Arial" w:eastAsiaTheme="minorHAnsi" w:hAnsi="Arial" w:cs="Arial"/>
        </w:rPr>
        <w:t xml:space="preserve"> button. The </w:t>
      </w:r>
      <w:r w:rsidRPr="001A13F9">
        <w:rPr>
          <w:rFonts w:ascii="Arial" w:eastAsiaTheme="minorHAnsi" w:hAnsi="Arial" w:cs="Arial"/>
          <w:b/>
          <w:bCs/>
        </w:rPr>
        <w:t>Problems Details</w:t>
      </w:r>
      <w:r w:rsidRPr="001A13F9">
        <w:rPr>
          <w:rFonts w:ascii="Arial" w:eastAsiaTheme="minorHAnsi" w:hAnsi="Arial" w:cs="Arial"/>
        </w:rPr>
        <w:t xml:space="preserve"> screen will appear.</w:t>
      </w:r>
      <w:r w:rsidRPr="001A13F9">
        <w:rPr>
          <w:rFonts w:ascii="Arial" w:eastAsiaTheme="minorHAnsi" w:hAnsi="Arial" w:cs="Arial"/>
          <w:noProof/>
        </w:rPr>
        <w:t xml:space="preserve"> </w:t>
      </w:r>
    </w:p>
    <w:p w14:paraId="4DA88534" w14:textId="77777777" w:rsidR="00F743FF" w:rsidRPr="001A13F9" w:rsidRDefault="00F743FF" w:rsidP="00F743FF">
      <w:pPr>
        <w:spacing w:after="0"/>
        <w:rPr>
          <w:rFonts w:ascii="Arial" w:eastAsiaTheme="minorHAnsi" w:hAnsi="Arial" w:cs="Arial"/>
          <w:noProof/>
        </w:rPr>
      </w:pPr>
    </w:p>
    <w:p w14:paraId="550AE971" w14:textId="77777777" w:rsidR="00F743FF" w:rsidRPr="001A13F9" w:rsidRDefault="00F743FF" w:rsidP="00F743FF">
      <w:pPr>
        <w:pBdr>
          <w:top w:val="single" w:sz="4" w:space="1" w:color="auto"/>
          <w:left w:val="single" w:sz="4" w:space="4" w:color="auto"/>
          <w:bottom w:val="single" w:sz="4" w:space="1" w:color="auto"/>
          <w:right w:val="single" w:sz="4" w:space="4" w:color="auto"/>
        </w:pBdr>
        <w:spacing w:after="0"/>
        <w:rPr>
          <w:rFonts w:ascii="Arial" w:eastAsiaTheme="minorHAnsi" w:hAnsi="Arial" w:cs="Arial"/>
          <w:b/>
          <w:bCs/>
        </w:rPr>
      </w:pPr>
      <w:r w:rsidRPr="001A13F9">
        <w:rPr>
          <w:rFonts w:ascii="Arial" w:eastAsiaTheme="minorHAnsi" w:hAnsi="Arial" w:cs="Arial"/>
          <w:b/>
          <w:bCs/>
          <w:noProof/>
        </w:rPr>
        <w:drawing>
          <wp:inline distT="0" distB="0" distL="0" distR="0" wp14:anchorId="0A38FE1F" wp14:editId="4779B00C">
            <wp:extent cx="5943600" cy="1257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1257300"/>
                    </a:xfrm>
                    <a:prstGeom prst="rect">
                      <a:avLst/>
                    </a:prstGeom>
                  </pic:spPr>
                </pic:pic>
              </a:graphicData>
            </a:graphic>
          </wp:inline>
        </w:drawing>
      </w:r>
    </w:p>
    <w:p w14:paraId="1EAA6DD1" w14:textId="77777777" w:rsidR="00F743FF" w:rsidRPr="001A13F9" w:rsidRDefault="00F743FF" w:rsidP="00F743FF">
      <w:pPr>
        <w:spacing w:after="0"/>
        <w:rPr>
          <w:rFonts w:ascii="Arial" w:eastAsiaTheme="minorHAnsi" w:hAnsi="Arial" w:cs="Arial"/>
          <w:b/>
          <w:bCs/>
        </w:rPr>
      </w:pPr>
    </w:p>
    <w:p w14:paraId="0B43B5A2"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b/>
          <w:bCs/>
        </w:rPr>
        <w:t>Code System</w:t>
      </w:r>
      <w:r w:rsidRPr="001A13F9">
        <w:rPr>
          <w:rFonts w:ascii="Arial" w:eastAsiaTheme="minorHAnsi" w:hAnsi="Arial" w:cs="Arial"/>
        </w:rPr>
        <w:t xml:space="preserve">: The problems Code System consist of </w:t>
      </w:r>
      <w:r w:rsidRPr="001A13F9">
        <w:rPr>
          <w:rFonts w:ascii="Arial" w:eastAsiaTheme="minorHAnsi" w:hAnsi="Arial" w:cs="Arial"/>
          <w:b/>
          <w:bCs/>
        </w:rPr>
        <w:t>SNOMED, DSM IV, DSM 5 and ICD 10</w:t>
      </w:r>
      <w:r w:rsidRPr="001A13F9">
        <w:rPr>
          <w:rFonts w:ascii="Arial" w:eastAsiaTheme="minorHAnsi" w:hAnsi="Arial" w:cs="Arial"/>
        </w:rPr>
        <w:t xml:space="preserve"> searches. The </w:t>
      </w:r>
      <w:r w:rsidRPr="001A13F9">
        <w:rPr>
          <w:rFonts w:ascii="Arial" w:eastAsiaTheme="minorHAnsi" w:hAnsi="Arial" w:cs="Arial"/>
          <w:b/>
          <w:bCs/>
        </w:rPr>
        <w:t>SNOMED, DSM IV and DSM 5</w:t>
      </w:r>
      <w:r w:rsidRPr="001A13F9">
        <w:rPr>
          <w:rFonts w:ascii="Arial" w:eastAsiaTheme="minorHAnsi" w:hAnsi="Arial" w:cs="Arial"/>
        </w:rPr>
        <w:t xml:space="preserve"> may require a user to select the </w:t>
      </w:r>
      <w:r w:rsidRPr="001A13F9">
        <w:rPr>
          <w:rFonts w:ascii="Arial" w:eastAsiaTheme="minorHAnsi" w:hAnsi="Arial" w:cs="Arial"/>
          <w:b/>
          <w:bCs/>
        </w:rPr>
        <w:t>ICD 10 code</w:t>
      </w:r>
      <w:r w:rsidRPr="001A13F9">
        <w:rPr>
          <w:rFonts w:ascii="Arial" w:eastAsiaTheme="minorHAnsi" w:hAnsi="Arial" w:cs="Arial"/>
        </w:rPr>
        <w:t xml:space="preserve"> associated with the description or code chosen, if setup to do so. </w:t>
      </w:r>
    </w:p>
    <w:p w14:paraId="3F9BBF00"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b/>
          <w:bCs/>
        </w:rPr>
        <w:t>Problem:</w:t>
      </w:r>
      <w:r w:rsidRPr="001A13F9">
        <w:rPr>
          <w:rFonts w:ascii="Arial" w:eastAsiaTheme="minorHAnsi" w:hAnsi="Arial" w:cs="Arial"/>
        </w:rPr>
        <w:t xml:space="preserve"> The problem free text field will search for the problems entered based on the </w:t>
      </w:r>
      <w:r w:rsidRPr="001A13F9">
        <w:rPr>
          <w:rFonts w:ascii="Arial" w:eastAsiaTheme="minorHAnsi" w:hAnsi="Arial" w:cs="Arial"/>
          <w:b/>
          <w:bCs/>
        </w:rPr>
        <w:t>Code System</w:t>
      </w:r>
      <w:r w:rsidRPr="001A13F9">
        <w:rPr>
          <w:rFonts w:ascii="Arial" w:eastAsiaTheme="minorHAnsi" w:hAnsi="Arial" w:cs="Arial"/>
        </w:rPr>
        <w:t xml:space="preserve"> selected. </w:t>
      </w:r>
    </w:p>
    <w:p w14:paraId="54FB30D9"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b/>
          <w:bCs/>
        </w:rPr>
        <w:t>Date Identified:</w:t>
      </w:r>
      <w:r w:rsidRPr="001A13F9">
        <w:rPr>
          <w:rFonts w:ascii="Arial" w:eastAsiaTheme="minorHAnsi" w:hAnsi="Arial" w:cs="Arial"/>
        </w:rPr>
        <w:t xml:space="preserve"> This is the date a member was diagnosed with the problem. If this is unknown, use the date of the document that details out the diagnosis. </w:t>
      </w:r>
    </w:p>
    <w:p w14:paraId="438DEA78"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b/>
          <w:bCs/>
        </w:rPr>
        <w:t>Date Recorded:</w:t>
      </w:r>
      <w:r w:rsidRPr="001A13F9">
        <w:rPr>
          <w:rFonts w:ascii="Arial" w:eastAsiaTheme="minorHAnsi" w:hAnsi="Arial" w:cs="Arial"/>
        </w:rPr>
        <w:t xml:space="preserve"> This is the date the problem was added to </w:t>
      </w:r>
      <w:proofErr w:type="spellStart"/>
      <w:r w:rsidRPr="001A13F9">
        <w:rPr>
          <w:rFonts w:ascii="Arial" w:eastAsiaTheme="minorHAnsi" w:hAnsi="Arial" w:cs="Arial"/>
        </w:rPr>
        <w:t>CareManager</w:t>
      </w:r>
      <w:proofErr w:type="spellEnd"/>
      <w:r w:rsidRPr="001A13F9">
        <w:rPr>
          <w:rFonts w:ascii="Arial" w:eastAsiaTheme="minorHAnsi" w:hAnsi="Arial" w:cs="Arial"/>
        </w:rPr>
        <w:t xml:space="preserve">. </w:t>
      </w:r>
    </w:p>
    <w:p w14:paraId="3668DE2D"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b/>
          <w:bCs/>
        </w:rPr>
        <w:t>Problem Type</w:t>
      </w:r>
      <w:r w:rsidRPr="001A13F9">
        <w:rPr>
          <w:rFonts w:ascii="Arial" w:eastAsiaTheme="minorHAnsi" w:hAnsi="Arial" w:cs="Arial"/>
        </w:rPr>
        <w:t xml:space="preserve">: This is the category the problem is associated with. This feature’s functionality is tied to the </w:t>
      </w:r>
      <w:r w:rsidRPr="001A13F9">
        <w:rPr>
          <w:rFonts w:ascii="Arial" w:eastAsiaTheme="minorHAnsi" w:hAnsi="Arial" w:cs="Arial"/>
          <w:b/>
          <w:bCs/>
        </w:rPr>
        <w:t>Care Plan</w:t>
      </w:r>
      <w:r w:rsidRPr="001A13F9">
        <w:rPr>
          <w:rFonts w:ascii="Arial" w:eastAsiaTheme="minorHAnsi" w:hAnsi="Arial" w:cs="Arial"/>
        </w:rPr>
        <w:t xml:space="preserve">. </w:t>
      </w:r>
    </w:p>
    <w:p w14:paraId="7020435B" w14:textId="77777777" w:rsidR="00F743FF" w:rsidRPr="001A13F9" w:rsidRDefault="00F743FF" w:rsidP="00F743FF">
      <w:pPr>
        <w:spacing w:after="0"/>
        <w:rPr>
          <w:rFonts w:ascii="Arial" w:eastAsiaTheme="minorHAnsi" w:hAnsi="Arial" w:cs="Arial"/>
        </w:rPr>
      </w:pPr>
    </w:p>
    <w:p w14:paraId="20C4E030"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The </w:t>
      </w:r>
      <w:r w:rsidRPr="001A13F9">
        <w:rPr>
          <w:rFonts w:ascii="Arial" w:eastAsiaTheme="minorHAnsi" w:hAnsi="Arial" w:cs="Arial"/>
          <w:b/>
          <w:bCs/>
        </w:rPr>
        <w:t>Care Plan’s</w:t>
      </w:r>
      <w:r w:rsidRPr="001A13F9">
        <w:rPr>
          <w:rFonts w:ascii="Arial" w:eastAsiaTheme="minorHAnsi" w:hAnsi="Arial" w:cs="Arial"/>
        </w:rPr>
        <w:t xml:space="preserve"> functionality tied to the </w:t>
      </w:r>
      <w:r w:rsidRPr="001A13F9">
        <w:rPr>
          <w:rFonts w:ascii="Arial" w:eastAsiaTheme="minorHAnsi" w:hAnsi="Arial" w:cs="Arial"/>
          <w:b/>
          <w:bCs/>
        </w:rPr>
        <w:t>Problem Type</w:t>
      </w:r>
      <w:r w:rsidRPr="001A13F9">
        <w:rPr>
          <w:rFonts w:ascii="Arial" w:eastAsiaTheme="minorHAnsi" w:hAnsi="Arial" w:cs="Arial"/>
        </w:rPr>
        <w:t xml:space="preserve"> is listed below. The </w:t>
      </w:r>
      <w:r w:rsidRPr="001A13F9">
        <w:rPr>
          <w:rFonts w:ascii="Arial" w:eastAsiaTheme="minorHAnsi" w:hAnsi="Arial" w:cs="Arial"/>
          <w:b/>
          <w:bCs/>
        </w:rPr>
        <w:t>Care Plan</w:t>
      </w:r>
      <w:r w:rsidRPr="001A13F9">
        <w:rPr>
          <w:rFonts w:ascii="Arial" w:eastAsiaTheme="minorHAnsi" w:hAnsi="Arial" w:cs="Arial"/>
        </w:rPr>
        <w:t xml:space="preserve"> section dives into more detail. </w:t>
      </w:r>
    </w:p>
    <w:p w14:paraId="3BD95B18"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 Adherence (Non-Problem Type Specific) </w:t>
      </w:r>
    </w:p>
    <w:p w14:paraId="1C887067"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 Behavioral Health (Problem Type Specific) </w:t>
      </w:r>
    </w:p>
    <w:p w14:paraId="394CDA3D"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lastRenderedPageBreak/>
        <w:t xml:space="preserve">• Physical Health (Problem Type Specific) </w:t>
      </w:r>
    </w:p>
    <w:p w14:paraId="545D2030"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 Social Health (Problem Type Specific) </w:t>
      </w:r>
    </w:p>
    <w:p w14:paraId="13A8BCF6"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Care Coordination Activities (Non-Problem Specific)</w:t>
      </w:r>
    </w:p>
    <w:p w14:paraId="4B65F5F2" w14:textId="77777777" w:rsidR="00F743FF" w:rsidRPr="001A13F9" w:rsidRDefault="00F743FF" w:rsidP="00F743FF">
      <w:pPr>
        <w:spacing w:after="0"/>
        <w:rPr>
          <w:rFonts w:ascii="Arial" w:eastAsiaTheme="minorHAnsi" w:hAnsi="Arial" w:cs="Arial"/>
        </w:rPr>
      </w:pPr>
    </w:p>
    <w:p w14:paraId="219910D2"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b/>
          <w:bCs/>
        </w:rPr>
        <w:t>Chronicity:</w:t>
      </w:r>
      <w:r w:rsidRPr="001A13F9">
        <w:rPr>
          <w:rFonts w:ascii="Arial" w:eastAsiaTheme="minorHAnsi" w:hAnsi="Arial" w:cs="Arial"/>
        </w:rPr>
        <w:t xml:space="preserve"> The Chronicity drop-down will have you select the frequency of the problem. </w:t>
      </w:r>
    </w:p>
    <w:p w14:paraId="0826FBD8"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b/>
          <w:bCs/>
        </w:rPr>
        <w:t>Onset:</w:t>
      </w:r>
      <w:r w:rsidRPr="001A13F9">
        <w:rPr>
          <w:rFonts w:ascii="Arial" w:eastAsiaTheme="minorHAnsi" w:hAnsi="Arial" w:cs="Arial"/>
        </w:rPr>
        <w:t xml:space="preserve"> The Onset drop-down will have you select the time in the member’s life that the problem started. </w:t>
      </w:r>
    </w:p>
    <w:p w14:paraId="5A983FBF"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b/>
          <w:bCs/>
        </w:rPr>
        <w:t>Severity:</w:t>
      </w:r>
      <w:r w:rsidRPr="001A13F9">
        <w:rPr>
          <w:rFonts w:ascii="Arial" w:eastAsiaTheme="minorHAnsi" w:hAnsi="Arial" w:cs="Arial"/>
        </w:rPr>
        <w:t xml:space="preserve"> The Severity drop-down will have you select the harshness of the problem. </w:t>
      </w:r>
    </w:p>
    <w:p w14:paraId="1DD257A8"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b/>
          <w:bCs/>
        </w:rPr>
        <w:t>Status:</w:t>
      </w:r>
      <w:r w:rsidRPr="001A13F9">
        <w:rPr>
          <w:rFonts w:ascii="Arial" w:eastAsiaTheme="minorHAnsi" w:hAnsi="Arial" w:cs="Arial"/>
        </w:rPr>
        <w:t xml:space="preserve"> The Status of the problem will allow you to select Active and Non-Active </w:t>
      </w:r>
      <w:proofErr w:type="gramStart"/>
      <w:r w:rsidRPr="001A13F9">
        <w:rPr>
          <w:rFonts w:ascii="Arial" w:eastAsiaTheme="minorHAnsi" w:hAnsi="Arial" w:cs="Arial"/>
        </w:rPr>
        <w:t>status’s</w:t>
      </w:r>
      <w:proofErr w:type="gramEnd"/>
      <w:r w:rsidRPr="001A13F9">
        <w:rPr>
          <w:rFonts w:ascii="Arial" w:eastAsiaTheme="minorHAnsi" w:hAnsi="Arial" w:cs="Arial"/>
        </w:rPr>
        <w:t xml:space="preserve"> associated with the problem. This feature has functionality tied to the Care Plan. Active problems will be able to be pulled to a </w:t>
      </w:r>
      <w:r w:rsidRPr="001A13F9">
        <w:rPr>
          <w:rFonts w:ascii="Arial" w:eastAsiaTheme="minorHAnsi" w:hAnsi="Arial" w:cs="Arial"/>
          <w:b/>
          <w:bCs/>
        </w:rPr>
        <w:t>Care Plan</w:t>
      </w:r>
      <w:r w:rsidRPr="001A13F9">
        <w:rPr>
          <w:rFonts w:ascii="Arial" w:eastAsiaTheme="minorHAnsi" w:hAnsi="Arial" w:cs="Arial"/>
        </w:rPr>
        <w:t xml:space="preserve"> and </w:t>
      </w:r>
      <w:r w:rsidRPr="001A13F9">
        <w:rPr>
          <w:rFonts w:ascii="Arial" w:eastAsiaTheme="minorHAnsi" w:hAnsi="Arial" w:cs="Arial"/>
          <w:b/>
          <w:bCs/>
        </w:rPr>
        <w:t>Non-Active</w:t>
      </w:r>
      <w:r w:rsidRPr="001A13F9">
        <w:rPr>
          <w:rFonts w:ascii="Arial" w:eastAsiaTheme="minorHAnsi" w:hAnsi="Arial" w:cs="Arial"/>
        </w:rPr>
        <w:t xml:space="preserve"> problems will not be able to be pulled into the members </w:t>
      </w:r>
      <w:r w:rsidRPr="001A13F9">
        <w:rPr>
          <w:rFonts w:ascii="Arial" w:eastAsiaTheme="minorHAnsi" w:hAnsi="Arial" w:cs="Arial"/>
          <w:b/>
          <w:bCs/>
        </w:rPr>
        <w:t>Care Plan</w:t>
      </w:r>
      <w:r w:rsidRPr="001A13F9">
        <w:rPr>
          <w:rFonts w:ascii="Arial" w:eastAsiaTheme="minorHAnsi" w:hAnsi="Arial" w:cs="Arial"/>
        </w:rPr>
        <w:t xml:space="preserve">. </w:t>
      </w:r>
    </w:p>
    <w:p w14:paraId="297996A2"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 Active </w:t>
      </w:r>
    </w:p>
    <w:p w14:paraId="38948D15"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 Inactive </w:t>
      </w:r>
    </w:p>
    <w:p w14:paraId="35F53C5D"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 Member chooses to not address </w:t>
      </w:r>
    </w:p>
    <w:p w14:paraId="1C199E8B"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 Monitoring </w:t>
      </w:r>
    </w:p>
    <w:p w14:paraId="1DE3FD69"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 Resolved </w:t>
      </w:r>
    </w:p>
    <w:p w14:paraId="4E7D607D"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Unresolved</w:t>
      </w:r>
    </w:p>
    <w:p w14:paraId="3AEB6FDB" w14:textId="77777777" w:rsidR="00F743FF" w:rsidRPr="001A13F9" w:rsidRDefault="00F743FF" w:rsidP="00F743FF">
      <w:pPr>
        <w:spacing w:after="0"/>
        <w:rPr>
          <w:rFonts w:ascii="Arial" w:eastAsiaTheme="minorHAnsi" w:hAnsi="Arial" w:cs="Arial"/>
        </w:rPr>
      </w:pPr>
    </w:p>
    <w:p w14:paraId="752EF33B"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2. Select the </w:t>
      </w:r>
      <w:r w:rsidRPr="001A13F9">
        <w:rPr>
          <w:rFonts w:ascii="Arial" w:eastAsiaTheme="minorHAnsi" w:hAnsi="Arial" w:cs="Arial"/>
          <w:b/>
          <w:bCs/>
        </w:rPr>
        <w:t>Code System</w:t>
      </w:r>
      <w:r w:rsidRPr="001A13F9">
        <w:rPr>
          <w:rFonts w:ascii="Arial" w:eastAsiaTheme="minorHAnsi" w:hAnsi="Arial" w:cs="Arial"/>
        </w:rPr>
        <w:t xml:space="preserve"> you would like to search.</w:t>
      </w:r>
    </w:p>
    <w:p w14:paraId="25361400"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3. Search for a problem in the </w:t>
      </w:r>
      <w:r w:rsidRPr="001A13F9">
        <w:rPr>
          <w:rFonts w:ascii="Arial" w:eastAsiaTheme="minorHAnsi" w:hAnsi="Arial" w:cs="Arial"/>
          <w:b/>
          <w:bCs/>
        </w:rPr>
        <w:t>Problem</w:t>
      </w:r>
      <w:r w:rsidRPr="001A13F9">
        <w:rPr>
          <w:rFonts w:ascii="Arial" w:eastAsiaTheme="minorHAnsi" w:hAnsi="Arial" w:cs="Arial"/>
        </w:rPr>
        <w:t xml:space="preserve"> field by description. </w:t>
      </w:r>
    </w:p>
    <w:p w14:paraId="26A9F754"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4. The descriptions will appear below the search. Select the appropriate description.</w:t>
      </w:r>
    </w:p>
    <w:p w14:paraId="61821540"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b/>
          <w:bCs/>
          <w:noProof/>
          <w:bdr w:val="single" w:sz="4" w:space="0" w:color="auto"/>
        </w:rPr>
        <w:drawing>
          <wp:inline distT="0" distB="0" distL="0" distR="0" wp14:anchorId="22638C76" wp14:editId="60104503">
            <wp:extent cx="5547360" cy="2341034"/>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559926" cy="2346337"/>
                    </a:xfrm>
                    <a:prstGeom prst="rect">
                      <a:avLst/>
                    </a:prstGeom>
                  </pic:spPr>
                </pic:pic>
              </a:graphicData>
            </a:graphic>
          </wp:inline>
        </w:drawing>
      </w:r>
    </w:p>
    <w:p w14:paraId="567619E1" w14:textId="77777777" w:rsidR="00F743FF" w:rsidRPr="001A13F9" w:rsidRDefault="00F743FF" w:rsidP="00F743FF">
      <w:pPr>
        <w:spacing w:after="0"/>
        <w:rPr>
          <w:rFonts w:ascii="Arial" w:eastAsiaTheme="minorHAnsi" w:hAnsi="Arial" w:cs="Arial"/>
          <w:b/>
          <w:bCs/>
        </w:rPr>
      </w:pPr>
      <w:r w:rsidRPr="001A13F9">
        <w:rPr>
          <w:rFonts w:ascii="Arial" w:eastAsiaTheme="minorHAnsi" w:hAnsi="Arial" w:cs="Arial"/>
        </w:rPr>
        <w:t xml:space="preserve">Note: The first ‘Problem’ entered for a client will default as their Primary problem. Once more than one problem has been entered for a client, you can choose to change which ‘Problem’ should be Primary. </w:t>
      </w:r>
    </w:p>
    <w:p w14:paraId="0BCBC095" w14:textId="77777777" w:rsidR="00F743FF" w:rsidRPr="001A13F9" w:rsidRDefault="00F743FF" w:rsidP="00F743FF">
      <w:pPr>
        <w:spacing w:after="0"/>
        <w:rPr>
          <w:rFonts w:ascii="Arial" w:eastAsiaTheme="minorHAnsi" w:hAnsi="Arial" w:cs="Arial"/>
        </w:rPr>
      </w:pPr>
    </w:p>
    <w:p w14:paraId="22A7C090"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5. Enter the </w:t>
      </w:r>
      <w:r w:rsidRPr="001A13F9">
        <w:rPr>
          <w:rFonts w:ascii="Arial" w:eastAsiaTheme="minorHAnsi" w:hAnsi="Arial" w:cs="Arial"/>
          <w:b/>
          <w:bCs/>
        </w:rPr>
        <w:t>Date Identified</w:t>
      </w:r>
      <w:r w:rsidRPr="001A13F9">
        <w:rPr>
          <w:rFonts w:ascii="Arial" w:eastAsiaTheme="minorHAnsi" w:hAnsi="Arial" w:cs="Arial"/>
        </w:rPr>
        <w:t xml:space="preserve"> and the </w:t>
      </w:r>
      <w:r w:rsidRPr="001A13F9">
        <w:rPr>
          <w:rFonts w:ascii="Arial" w:eastAsiaTheme="minorHAnsi" w:hAnsi="Arial" w:cs="Arial"/>
          <w:b/>
          <w:bCs/>
        </w:rPr>
        <w:t>Date Recorded</w:t>
      </w:r>
      <w:r w:rsidRPr="001A13F9">
        <w:rPr>
          <w:rFonts w:ascii="Arial" w:eastAsiaTheme="minorHAnsi" w:hAnsi="Arial" w:cs="Arial"/>
        </w:rPr>
        <w:t xml:space="preserve"> </w:t>
      </w:r>
    </w:p>
    <w:p w14:paraId="18932324"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6. Select the </w:t>
      </w:r>
      <w:r w:rsidRPr="001A13F9">
        <w:rPr>
          <w:rFonts w:ascii="Arial" w:eastAsiaTheme="minorHAnsi" w:hAnsi="Arial" w:cs="Arial"/>
          <w:b/>
          <w:bCs/>
        </w:rPr>
        <w:t>Problem Type</w:t>
      </w:r>
      <w:r w:rsidRPr="001A13F9">
        <w:rPr>
          <w:rFonts w:ascii="Arial" w:eastAsiaTheme="minorHAnsi" w:hAnsi="Arial" w:cs="Arial"/>
        </w:rPr>
        <w:t xml:space="preserve"> from the drop-down.</w:t>
      </w:r>
    </w:p>
    <w:p w14:paraId="5FB7D2D9"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7. Select the </w:t>
      </w:r>
      <w:r w:rsidRPr="001A13F9">
        <w:rPr>
          <w:rFonts w:ascii="Arial" w:eastAsiaTheme="minorHAnsi" w:hAnsi="Arial" w:cs="Arial"/>
          <w:b/>
          <w:bCs/>
        </w:rPr>
        <w:t>Chronicity</w:t>
      </w:r>
      <w:r w:rsidRPr="001A13F9">
        <w:rPr>
          <w:rFonts w:ascii="Arial" w:eastAsiaTheme="minorHAnsi" w:hAnsi="Arial" w:cs="Arial"/>
        </w:rPr>
        <w:t xml:space="preserve"> from the drop-down. </w:t>
      </w:r>
    </w:p>
    <w:p w14:paraId="2A20C692"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8. Select the </w:t>
      </w:r>
      <w:r w:rsidRPr="001A13F9">
        <w:rPr>
          <w:rFonts w:ascii="Arial" w:eastAsiaTheme="minorHAnsi" w:hAnsi="Arial" w:cs="Arial"/>
          <w:b/>
          <w:bCs/>
        </w:rPr>
        <w:t>Onset</w:t>
      </w:r>
      <w:r w:rsidRPr="001A13F9">
        <w:rPr>
          <w:rFonts w:ascii="Arial" w:eastAsiaTheme="minorHAnsi" w:hAnsi="Arial" w:cs="Arial"/>
        </w:rPr>
        <w:t xml:space="preserve"> from the drop-down. </w:t>
      </w:r>
    </w:p>
    <w:p w14:paraId="466E8C8E"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9. Select the </w:t>
      </w:r>
      <w:r w:rsidRPr="001A13F9">
        <w:rPr>
          <w:rFonts w:ascii="Arial" w:eastAsiaTheme="minorHAnsi" w:hAnsi="Arial" w:cs="Arial"/>
          <w:b/>
          <w:bCs/>
        </w:rPr>
        <w:t>Severity</w:t>
      </w:r>
      <w:r w:rsidRPr="001A13F9">
        <w:rPr>
          <w:rFonts w:ascii="Arial" w:eastAsiaTheme="minorHAnsi" w:hAnsi="Arial" w:cs="Arial"/>
        </w:rPr>
        <w:t xml:space="preserve"> from the drop-down. </w:t>
      </w:r>
    </w:p>
    <w:p w14:paraId="1A13024C"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10. Select the </w:t>
      </w:r>
      <w:r w:rsidRPr="001A13F9">
        <w:rPr>
          <w:rFonts w:ascii="Arial" w:eastAsiaTheme="minorHAnsi" w:hAnsi="Arial" w:cs="Arial"/>
          <w:b/>
          <w:bCs/>
        </w:rPr>
        <w:t>Status</w:t>
      </w:r>
      <w:r w:rsidRPr="001A13F9">
        <w:rPr>
          <w:rFonts w:ascii="Arial" w:eastAsiaTheme="minorHAnsi" w:hAnsi="Arial" w:cs="Arial"/>
        </w:rPr>
        <w:t xml:space="preserve"> from the drop-down.</w:t>
      </w:r>
    </w:p>
    <w:p w14:paraId="664BE7DC"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11. The </w:t>
      </w:r>
      <w:r w:rsidRPr="001A13F9">
        <w:rPr>
          <w:rFonts w:ascii="Arial" w:eastAsiaTheme="minorHAnsi" w:hAnsi="Arial" w:cs="Arial"/>
          <w:b/>
          <w:bCs/>
        </w:rPr>
        <w:t>Record Origin</w:t>
      </w:r>
      <w:r w:rsidRPr="001A13F9">
        <w:rPr>
          <w:rFonts w:ascii="Arial" w:eastAsiaTheme="minorHAnsi" w:hAnsi="Arial" w:cs="Arial"/>
        </w:rPr>
        <w:t xml:space="preserve"> will auto-populate with </w:t>
      </w:r>
      <w:r w:rsidRPr="001A13F9">
        <w:rPr>
          <w:rFonts w:ascii="Arial" w:eastAsiaTheme="minorHAnsi" w:hAnsi="Arial" w:cs="Arial"/>
          <w:b/>
          <w:bCs/>
        </w:rPr>
        <w:t>Direct Entry</w:t>
      </w:r>
      <w:r w:rsidRPr="001A13F9">
        <w:rPr>
          <w:rFonts w:ascii="Arial" w:eastAsiaTheme="minorHAnsi" w:hAnsi="Arial" w:cs="Arial"/>
        </w:rPr>
        <w:t xml:space="preserve"> when a user enters the problem. </w:t>
      </w:r>
    </w:p>
    <w:p w14:paraId="090AE35A"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lastRenderedPageBreak/>
        <w:t xml:space="preserve">12. Select the </w:t>
      </w:r>
      <w:r w:rsidRPr="001A13F9">
        <w:rPr>
          <w:rFonts w:ascii="Arial" w:eastAsiaTheme="minorHAnsi" w:hAnsi="Arial" w:cs="Arial"/>
          <w:b/>
          <w:bCs/>
        </w:rPr>
        <w:t>Save or Save and Close button</w:t>
      </w:r>
      <w:r w:rsidRPr="001A13F9">
        <w:rPr>
          <w:rFonts w:ascii="Arial" w:eastAsiaTheme="minorHAnsi" w:hAnsi="Arial" w:cs="Arial"/>
        </w:rPr>
        <w:t xml:space="preserve"> to save the entered problem information. </w:t>
      </w:r>
    </w:p>
    <w:p w14:paraId="01C0B3EA"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13. The green ‘</w:t>
      </w:r>
      <w:r w:rsidRPr="001A13F9">
        <w:rPr>
          <w:rFonts w:ascii="Arial" w:eastAsiaTheme="minorHAnsi" w:hAnsi="Arial" w:cs="Arial"/>
          <w:b/>
          <w:bCs/>
        </w:rPr>
        <w:t>Save Successful’</w:t>
      </w:r>
      <w:r w:rsidRPr="001A13F9">
        <w:rPr>
          <w:rFonts w:ascii="Arial" w:eastAsiaTheme="minorHAnsi" w:hAnsi="Arial" w:cs="Arial"/>
        </w:rPr>
        <w:t xml:space="preserve"> banner will present once you are brought back to the </w:t>
      </w:r>
      <w:r w:rsidRPr="001A13F9">
        <w:rPr>
          <w:rFonts w:ascii="Arial" w:eastAsiaTheme="minorHAnsi" w:hAnsi="Arial" w:cs="Arial"/>
          <w:b/>
          <w:bCs/>
        </w:rPr>
        <w:t>Problems</w:t>
      </w:r>
      <w:r w:rsidRPr="001A13F9">
        <w:rPr>
          <w:rFonts w:ascii="Arial" w:eastAsiaTheme="minorHAnsi" w:hAnsi="Arial" w:cs="Arial"/>
        </w:rPr>
        <w:t xml:space="preserve"> page. You will also be able to view the added problem at that time.</w:t>
      </w:r>
    </w:p>
    <w:p w14:paraId="58C2BEAB" w14:textId="77777777" w:rsidR="00F743FF" w:rsidRPr="001A13F9" w:rsidRDefault="00F743FF" w:rsidP="00F743FF">
      <w:pPr>
        <w:spacing w:after="0"/>
        <w:rPr>
          <w:rFonts w:ascii="Arial" w:eastAsiaTheme="minorHAnsi" w:hAnsi="Arial" w:cs="Arial"/>
        </w:rPr>
      </w:pPr>
    </w:p>
    <w:p w14:paraId="42199BD6"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noProof/>
          <w:bdr w:val="single" w:sz="4" w:space="0" w:color="auto"/>
        </w:rPr>
        <w:drawing>
          <wp:inline distT="0" distB="0" distL="0" distR="0" wp14:anchorId="6B345C21" wp14:editId="52BF483C">
            <wp:extent cx="5765800" cy="219710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65800" cy="2197100"/>
                    </a:xfrm>
                    <a:prstGeom prst="rect">
                      <a:avLst/>
                    </a:prstGeom>
                  </pic:spPr>
                </pic:pic>
              </a:graphicData>
            </a:graphic>
          </wp:inline>
        </w:drawing>
      </w:r>
    </w:p>
    <w:p w14:paraId="6B7C38EE" w14:textId="77777777" w:rsidR="00F743FF" w:rsidRPr="001A13F9" w:rsidRDefault="00F743FF" w:rsidP="00F743FF">
      <w:pPr>
        <w:spacing w:after="0"/>
        <w:rPr>
          <w:rFonts w:ascii="Arial" w:eastAsiaTheme="minorHAnsi" w:hAnsi="Arial" w:cs="Arial"/>
        </w:rPr>
      </w:pPr>
    </w:p>
    <w:p w14:paraId="17A0FAA6" w14:textId="77777777" w:rsidR="00F743FF" w:rsidRPr="001A13F9" w:rsidRDefault="00F743FF" w:rsidP="00F743FF">
      <w:pPr>
        <w:spacing w:after="0"/>
        <w:rPr>
          <w:rFonts w:ascii="Arial" w:eastAsiaTheme="minorHAnsi" w:hAnsi="Arial" w:cs="Arial"/>
          <w:b/>
          <w:bCs/>
        </w:rPr>
      </w:pPr>
      <w:r w:rsidRPr="001A13F9">
        <w:rPr>
          <w:rFonts w:ascii="Arial" w:eastAsiaTheme="minorHAnsi" w:hAnsi="Arial" w:cs="Arial"/>
          <w:b/>
          <w:bCs/>
        </w:rPr>
        <w:t xml:space="preserve">Editing Problems </w:t>
      </w:r>
    </w:p>
    <w:p w14:paraId="15BC7345" w14:textId="77777777" w:rsidR="00F743FF" w:rsidRPr="001A13F9" w:rsidRDefault="00F743FF" w:rsidP="00F743FF">
      <w:pPr>
        <w:spacing w:after="0"/>
        <w:rPr>
          <w:rFonts w:ascii="Arial" w:eastAsiaTheme="minorHAnsi" w:hAnsi="Arial" w:cs="Arial"/>
          <w:b/>
          <w:bCs/>
        </w:rPr>
      </w:pPr>
    </w:p>
    <w:p w14:paraId="799EE40C"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Problems can be viewed and modified within the problem feature. Depending in your permissions, options are available to Delete the problem, change the </w:t>
      </w:r>
      <w:r w:rsidRPr="001A13F9">
        <w:rPr>
          <w:rFonts w:ascii="Arial" w:eastAsiaTheme="minorHAnsi" w:hAnsi="Arial" w:cs="Arial"/>
          <w:b/>
          <w:bCs/>
        </w:rPr>
        <w:t>ICD Code</w:t>
      </w:r>
      <w:r w:rsidRPr="001A13F9">
        <w:rPr>
          <w:rFonts w:ascii="Arial" w:eastAsiaTheme="minorHAnsi" w:hAnsi="Arial" w:cs="Arial"/>
        </w:rPr>
        <w:t xml:space="preserve"> associated with the problem and the Problem Details. </w:t>
      </w:r>
    </w:p>
    <w:p w14:paraId="5F9F9339" w14:textId="77777777" w:rsidR="00F743FF" w:rsidRPr="001A13F9" w:rsidRDefault="00F743FF" w:rsidP="00F743FF">
      <w:pPr>
        <w:spacing w:after="0"/>
        <w:rPr>
          <w:rFonts w:ascii="Arial" w:eastAsiaTheme="minorHAnsi" w:hAnsi="Arial" w:cs="Arial"/>
        </w:rPr>
      </w:pPr>
    </w:p>
    <w:p w14:paraId="07DFDD15"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1. From the </w:t>
      </w:r>
      <w:r w:rsidRPr="001A13F9">
        <w:rPr>
          <w:rFonts w:ascii="Arial" w:eastAsiaTheme="minorHAnsi" w:hAnsi="Arial" w:cs="Arial"/>
          <w:b/>
          <w:bCs/>
        </w:rPr>
        <w:t>Problems</w:t>
      </w:r>
      <w:r w:rsidRPr="001A13F9">
        <w:rPr>
          <w:rFonts w:ascii="Arial" w:eastAsiaTheme="minorHAnsi" w:hAnsi="Arial" w:cs="Arial"/>
        </w:rPr>
        <w:t xml:space="preserve"> page, select the </w:t>
      </w:r>
      <w:r w:rsidRPr="001A13F9">
        <w:rPr>
          <w:rFonts w:ascii="Arial" w:eastAsiaTheme="minorHAnsi" w:hAnsi="Arial" w:cs="Arial"/>
          <w:b/>
          <w:bCs/>
        </w:rPr>
        <w:t>View</w:t>
      </w:r>
      <w:r w:rsidRPr="001A13F9">
        <w:rPr>
          <w:rFonts w:ascii="Arial" w:eastAsiaTheme="minorHAnsi" w:hAnsi="Arial" w:cs="Arial"/>
        </w:rPr>
        <w:t xml:space="preserve"> button for the </w:t>
      </w:r>
      <w:r w:rsidRPr="001A13F9">
        <w:rPr>
          <w:rFonts w:ascii="Arial" w:eastAsiaTheme="minorHAnsi" w:hAnsi="Arial" w:cs="Arial"/>
          <w:b/>
          <w:bCs/>
        </w:rPr>
        <w:t>Problem</w:t>
      </w:r>
      <w:r w:rsidRPr="001A13F9">
        <w:rPr>
          <w:rFonts w:ascii="Arial" w:eastAsiaTheme="minorHAnsi" w:hAnsi="Arial" w:cs="Arial"/>
        </w:rPr>
        <w:t xml:space="preserve"> that needs to be modified.</w:t>
      </w:r>
    </w:p>
    <w:p w14:paraId="32312D45" w14:textId="77777777" w:rsidR="00F743FF" w:rsidRPr="001A13F9" w:rsidRDefault="00F743FF" w:rsidP="00F743FF">
      <w:pPr>
        <w:spacing w:after="0"/>
        <w:rPr>
          <w:rFonts w:ascii="Arial" w:eastAsiaTheme="minorHAnsi" w:hAnsi="Arial" w:cs="Arial"/>
        </w:rPr>
      </w:pPr>
    </w:p>
    <w:p w14:paraId="23A28437" w14:textId="77777777" w:rsidR="00F743FF" w:rsidRPr="001A13F9" w:rsidRDefault="00F743FF" w:rsidP="00F743FF">
      <w:pPr>
        <w:spacing w:after="0"/>
        <w:rPr>
          <w:rFonts w:ascii="Arial" w:eastAsiaTheme="minorHAnsi" w:hAnsi="Arial" w:cs="Arial"/>
          <w:b/>
          <w:bCs/>
        </w:rPr>
      </w:pPr>
      <w:r w:rsidRPr="001A13F9">
        <w:rPr>
          <w:rFonts w:ascii="Arial" w:eastAsiaTheme="minorHAnsi" w:hAnsi="Arial" w:cs="Arial"/>
          <w:b/>
          <w:bCs/>
          <w:noProof/>
          <w:bdr w:val="single" w:sz="4" w:space="0" w:color="auto"/>
        </w:rPr>
        <w:drawing>
          <wp:inline distT="0" distB="0" distL="0" distR="0" wp14:anchorId="0F431585" wp14:editId="1B9D3C20">
            <wp:extent cx="5943600" cy="6686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3600" cy="668655"/>
                    </a:xfrm>
                    <a:prstGeom prst="rect">
                      <a:avLst/>
                    </a:prstGeom>
                  </pic:spPr>
                </pic:pic>
              </a:graphicData>
            </a:graphic>
          </wp:inline>
        </w:drawing>
      </w:r>
    </w:p>
    <w:p w14:paraId="2CB6E4C9" w14:textId="77777777" w:rsidR="00F743FF" w:rsidRPr="001A13F9" w:rsidRDefault="00F743FF" w:rsidP="00F743FF">
      <w:pPr>
        <w:spacing w:after="0"/>
        <w:rPr>
          <w:rFonts w:ascii="Arial" w:eastAsiaTheme="minorHAnsi" w:hAnsi="Arial" w:cs="Arial"/>
          <w:b/>
          <w:bCs/>
        </w:rPr>
      </w:pPr>
    </w:p>
    <w:p w14:paraId="7F73AC56"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2. Select the </w:t>
      </w:r>
      <w:r w:rsidRPr="001A13F9">
        <w:rPr>
          <w:rFonts w:ascii="Arial" w:eastAsiaTheme="minorHAnsi" w:hAnsi="Arial" w:cs="Arial"/>
          <w:b/>
          <w:bCs/>
        </w:rPr>
        <w:t>Edit</w:t>
      </w:r>
      <w:r w:rsidRPr="001A13F9">
        <w:rPr>
          <w:rFonts w:ascii="Arial" w:eastAsiaTheme="minorHAnsi" w:hAnsi="Arial" w:cs="Arial"/>
        </w:rPr>
        <w:t xml:space="preserve"> button. The editable fields will become enabled.</w:t>
      </w:r>
    </w:p>
    <w:p w14:paraId="13A75DB9" w14:textId="77777777" w:rsidR="00F743FF" w:rsidRPr="001A13F9" w:rsidRDefault="00F743FF" w:rsidP="00F743FF">
      <w:pPr>
        <w:spacing w:after="0"/>
        <w:rPr>
          <w:rFonts w:ascii="Arial" w:eastAsiaTheme="minorHAnsi" w:hAnsi="Arial" w:cs="Arial"/>
        </w:rPr>
      </w:pPr>
    </w:p>
    <w:p w14:paraId="16C34D10" w14:textId="77777777" w:rsidR="00F743FF" w:rsidRPr="001A13F9" w:rsidRDefault="00F743FF" w:rsidP="00F743FF">
      <w:pPr>
        <w:spacing w:after="0"/>
        <w:rPr>
          <w:rFonts w:ascii="Arial" w:eastAsiaTheme="minorHAnsi" w:hAnsi="Arial" w:cs="Arial"/>
          <w:b/>
          <w:bCs/>
        </w:rPr>
      </w:pPr>
      <w:r w:rsidRPr="001A13F9">
        <w:rPr>
          <w:rFonts w:ascii="Arial" w:eastAsiaTheme="minorHAnsi" w:hAnsi="Arial" w:cs="Arial"/>
          <w:b/>
          <w:bCs/>
          <w:noProof/>
        </w:rPr>
        <w:drawing>
          <wp:inline distT="0" distB="0" distL="0" distR="0" wp14:anchorId="7A1862ED" wp14:editId="14980CFF">
            <wp:extent cx="5943600" cy="152971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3600" cy="1529715"/>
                    </a:xfrm>
                    <a:prstGeom prst="rect">
                      <a:avLst/>
                    </a:prstGeom>
                  </pic:spPr>
                </pic:pic>
              </a:graphicData>
            </a:graphic>
          </wp:inline>
        </w:drawing>
      </w:r>
    </w:p>
    <w:p w14:paraId="5D7023E5" w14:textId="77777777" w:rsidR="00F743FF" w:rsidRPr="001A13F9" w:rsidRDefault="00F743FF" w:rsidP="00F743FF">
      <w:pPr>
        <w:spacing w:after="0"/>
        <w:rPr>
          <w:rFonts w:ascii="Arial" w:eastAsiaTheme="minorHAnsi" w:hAnsi="Arial" w:cs="Arial"/>
          <w:b/>
          <w:bCs/>
        </w:rPr>
      </w:pPr>
    </w:p>
    <w:p w14:paraId="321DF42A"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3. The previously entered information will display. This includes the </w:t>
      </w:r>
      <w:r w:rsidRPr="001A13F9">
        <w:rPr>
          <w:rFonts w:ascii="Arial" w:eastAsiaTheme="minorHAnsi" w:hAnsi="Arial" w:cs="Arial"/>
          <w:b/>
          <w:bCs/>
        </w:rPr>
        <w:t>Problem, Diagnosis Information and Linked Referrals</w:t>
      </w:r>
      <w:r w:rsidRPr="001A13F9">
        <w:rPr>
          <w:rFonts w:ascii="Arial" w:eastAsiaTheme="minorHAnsi" w:hAnsi="Arial" w:cs="Arial"/>
        </w:rPr>
        <w:t>.</w:t>
      </w:r>
    </w:p>
    <w:p w14:paraId="422CBF48" w14:textId="77777777" w:rsidR="00F743FF" w:rsidRPr="001A13F9" w:rsidRDefault="00F743FF" w:rsidP="00F743FF">
      <w:pPr>
        <w:spacing w:after="0"/>
        <w:rPr>
          <w:rFonts w:ascii="Arial" w:eastAsiaTheme="minorHAnsi" w:hAnsi="Arial" w:cs="Arial"/>
        </w:rPr>
      </w:pPr>
    </w:p>
    <w:p w14:paraId="49B306B2" w14:textId="77777777" w:rsidR="00F743FF" w:rsidRPr="001A13F9" w:rsidRDefault="00F743FF" w:rsidP="00F743FF">
      <w:pPr>
        <w:spacing w:after="0"/>
        <w:rPr>
          <w:rFonts w:ascii="Arial" w:eastAsiaTheme="minorHAnsi" w:hAnsi="Arial" w:cs="Arial"/>
          <w:b/>
          <w:bCs/>
        </w:rPr>
      </w:pPr>
      <w:r w:rsidRPr="001A13F9">
        <w:rPr>
          <w:rFonts w:ascii="Arial" w:eastAsiaTheme="minorHAnsi" w:hAnsi="Arial" w:cs="Arial"/>
          <w:b/>
          <w:bCs/>
          <w:noProof/>
        </w:rPr>
        <w:lastRenderedPageBreak/>
        <w:drawing>
          <wp:inline distT="0" distB="0" distL="0" distR="0" wp14:anchorId="28373F85" wp14:editId="2A256845">
            <wp:extent cx="6517786" cy="16002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519421" cy="1600601"/>
                    </a:xfrm>
                    <a:prstGeom prst="rect">
                      <a:avLst/>
                    </a:prstGeom>
                  </pic:spPr>
                </pic:pic>
              </a:graphicData>
            </a:graphic>
          </wp:inline>
        </w:drawing>
      </w:r>
    </w:p>
    <w:p w14:paraId="7414B6D3" w14:textId="77777777" w:rsidR="00F743FF" w:rsidRPr="001A13F9" w:rsidRDefault="00F743FF" w:rsidP="00F743FF">
      <w:pPr>
        <w:spacing w:after="0"/>
        <w:rPr>
          <w:rFonts w:ascii="Arial" w:eastAsiaTheme="minorHAnsi" w:hAnsi="Arial" w:cs="Arial"/>
          <w:b/>
          <w:bCs/>
        </w:rPr>
      </w:pPr>
    </w:p>
    <w:p w14:paraId="59B6A686"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4. Once the </w:t>
      </w:r>
      <w:r w:rsidRPr="001A13F9">
        <w:rPr>
          <w:rFonts w:ascii="Arial" w:eastAsiaTheme="minorHAnsi" w:hAnsi="Arial" w:cs="Arial"/>
          <w:b/>
          <w:bCs/>
        </w:rPr>
        <w:t>Problem</w:t>
      </w:r>
      <w:r w:rsidRPr="001A13F9">
        <w:rPr>
          <w:rFonts w:ascii="Arial" w:eastAsiaTheme="minorHAnsi" w:hAnsi="Arial" w:cs="Arial"/>
        </w:rPr>
        <w:t xml:space="preserve"> has been updated, select the </w:t>
      </w:r>
      <w:r w:rsidRPr="001A13F9">
        <w:rPr>
          <w:rFonts w:ascii="Arial" w:eastAsiaTheme="minorHAnsi" w:hAnsi="Arial" w:cs="Arial"/>
          <w:b/>
          <w:bCs/>
        </w:rPr>
        <w:t>Save or Save</w:t>
      </w:r>
      <w:r w:rsidRPr="001A13F9">
        <w:rPr>
          <w:rFonts w:ascii="Arial" w:eastAsiaTheme="minorHAnsi" w:hAnsi="Arial" w:cs="Arial"/>
        </w:rPr>
        <w:t xml:space="preserve"> </w:t>
      </w:r>
      <w:r w:rsidRPr="001A13F9">
        <w:rPr>
          <w:rFonts w:ascii="Arial" w:eastAsiaTheme="minorHAnsi" w:hAnsi="Arial" w:cs="Arial"/>
          <w:b/>
          <w:bCs/>
        </w:rPr>
        <w:t>and Close</w:t>
      </w:r>
      <w:r w:rsidRPr="001A13F9">
        <w:rPr>
          <w:rFonts w:ascii="Arial" w:eastAsiaTheme="minorHAnsi" w:hAnsi="Arial" w:cs="Arial"/>
        </w:rPr>
        <w:t xml:space="preserve"> button.</w:t>
      </w:r>
    </w:p>
    <w:p w14:paraId="4F1F55D8" w14:textId="77777777" w:rsidR="00F743FF" w:rsidRPr="001A13F9" w:rsidRDefault="00F743FF" w:rsidP="00F743FF">
      <w:pPr>
        <w:spacing w:after="0"/>
        <w:rPr>
          <w:rFonts w:ascii="Arial" w:eastAsiaTheme="minorHAnsi" w:hAnsi="Arial" w:cs="Arial"/>
          <w:b/>
          <w:bCs/>
        </w:rPr>
      </w:pPr>
    </w:p>
    <w:p w14:paraId="002D2048" w14:textId="77777777" w:rsidR="00F743FF" w:rsidRPr="001A13F9" w:rsidRDefault="00F743FF" w:rsidP="00F743FF">
      <w:pPr>
        <w:spacing w:after="0"/>
        <w:rPr>
          <w:rFonts w:ascii="Arial" w:eastAsiaTheme="minorHAnsi" w:hAnsi="Arial" w:cs="Arial"/>
          <w:b/>
          <w:bCs/>
        </w:rPr>
      </w:pPr>
      <w:r w:rsidRPr="001A13F9">
        <w:rPr>
          <w:rFonts w:ascii="Arial" w:eastAsiaTheme="minorHAnsi" w:hAnsi="Arial" w:cs="Arial"/>
          <w:b/>
          <w:bCs/>
        </w:rPr>
        <w:t xml:space="preserve">Deleting a Problem </w:t>
      </w:r>
    </w:p>
    <w:p w14:paraId="5E3C1158"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1. Select the </w:t>
      </w:r>
      <w:r w:rsidRPr="001A13F9">
        <w:rPr>
          <w:rFonts w:ascii="Arial" w:eastAsiaTheme="minorHAnsi" w:hAnsi="Arial" w:cs="Arial"/>
          <w:b/>
          <w:bCs/>
        </w:rPr>
        <w:t>View</w:t>
      </w:r>
      <w:r w:rsidRPr="001A13F9">
        <w:rPr>
          <w:rFonts w:ascii="Arial" w:eastAsiaTheme="minorHAnsi" w:hAnsi="Arial" w:cs="Arial"/>
        </w:rPr>
        <w:t xml:space="preserve"> button next to the problem you would like to delete. </w:t>
      </w:r>
    </w:p>
    <w:p w14:paraId="417236BC"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2. In the upper right-hand corner select the </w:t>
      </w:r>
      <w:r w:rsidRPr="001A13F9">
        <w:rPr>
          <w:rFonts w:ascii="Arial" w:eastAsiaTheme="minorHAnsi" w:hAnsi="Arial" w:cs="Arial"/>
          <w:b/>
          <w:bCs/>
        </w:rPr>
        <w:t>Delete</w:t>
      </w:r>
      <w:r w:rsidRPr="001A13F9">
        <w:rPr>
          <w:rFonts w:ascii="Arial" w:eastAsiaTheme="minorHAnsi" w:hAnsi="Arial" w:cs="Arial"/>
        </w:rPr>
        <w:t xml:space="preserve"> button. </w:t>
      </w:r>
    </w:p>
    <w:p w14:paraId="55AAA363"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 xml:space="preserve">3. A confirmation window will display. Select the </w:t>
      </w:r>
      <w:r w:rsidRPr="001A13F9">
        <w:rPr>
          <w:rFonts w:ascii="Arial" w:eastAsiaTheme="minorHAnsi" w:hAnsi="Arial" w:cs="Arial"/>
          <w:b/>
          <w:bCs/>
        </w:rPr>
        <w:t>Yes</w:t>
      </w:r>
      <w:r w:rsidRPr="001A13F9">
        <w:rPr>
          <w:rFonts w:ascii="Arial" w:eastAsiaTheme="minorHAnsi" w:hAnsi="Arial" w:cs="Arial"/>
        </w:rPr>
        <w:t xml:space="preserve"> button.</w:t>
      </w:r>
    </w:p>
    <w:p w14:paraId="0E4AE5AF" w14:textId="77777777" w:rsidR="00F743FF" w:rsidRPr="001A13F9" w:rsidRDefault="00F743FF" w:rsidP="00F743FF">
      <w:pPr>
        <w:spacing w:after="0"/>
        <w:rPr>
          <w:rFonts w:ascii="Arial" w:eastAsiaTheme="minorHAnsi" w:hAnsi="Arial" w:cs="Arial"/>
        </w:rPr>
      </w:pPr>
    </w:p>
    <w:p w14:paraId="6A5A2072" w14:textId="77777777" w:rsidR="00F743FF" w:rsidRPr="001A13F9" w:rsidRDefault="00F743FF" w:rsidP="00F743FF">
      <w:pPr>
        <w:spacing w:after="0"/>
        <w:rPr>
          <w:rFonts w:ascii="Arial" w:eastAsiaTheme="minorHAnsi" w:hAnsi="Arial" w:cs="Arial"/>
          <w:b/>
          <w:bCs/>
        </w:rPr>
      </w:pPr>
      <w:r w:rsidRPr="001A13F9">
        <w:rPr>
          <w:rFonts w:ascii="Arial" w:eastAsiaTheme="minorHAnsi" w:hAnsi="Arial" w:cs="Arial"/>
          <w:b/>
          <w:bCs/>
          <w:noProof/>
          <w:bdr w:val="single" w:sz="4" w:space="0" w:color="auto"/>
        </w:rPr>
        <w:drawing>
          <wp:inline distT="0" distB="0" distL="0" distR="0" wp14:anchorId="306C9C44" wp14:editId="51B3B053">
            <wp:extent cx="3608449" cy="1249680"/>
            <wp:effectExtent l="0" t="0" r="0"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617772" cy="1252909"/>
                    </a:xfrm>
                    <a:prstGeom prst="rect">
                      <a:avLst/>
                    </a:prstGeom>
                  </pic:spPr>
                </pic:pic>
              </a:graphicData>
            </a:graphic>
          </wp:inline>
        </w:drawing>
      </w:r>
    </w:p>
    <w:p w14:paraId="1E9BA642" w14:textId="77777777" w:rsidR="00F743FF" w:rsidRPr="001A13F9" w:rsidRDefault="00F743FF" w:rsidP="00F743FF">
      <w:pPr>
        <w:spacing w:after="0"/>
        <w:rPr>
          <w:rFonts w:ascii="Arial" w:eastAsiaTheme="minorHAnsi" w:hAnsi="Arial" w:cs="Arial"/>
        </w:rPr>
      </w:pPr>
      <w:r w:rsidRPr="001A13F9">
        <w:rPr>
          <w:rFonts w:ascii="Arial" w:eastAsiaTheme="minorHAnsi" w:hAnsi="Arial" w:cs="Arial"/>
        </w:rPr>
        <w:t>Note: A problem cannot be deleted if it has already been added to a Care Plan.</w:t>
      </w:r>
    </w:p>
    <w:p w14:paraId="62BA162B" w14:textId="77777777" w:rsidR="00F743FF" w:rsidRPr="001A13F9" w:rsidRDefault="00F743FF" w:rsidP="00F743FF">
      <w:pPr>
        <w:rPr>
          <w:rFonts w:ascii="Arial" w:hAnsi="Arial" w:cs="Arial"/>
        </w:rPr>
      </w:pPr>
    </w:p>
    <w:p w14:paraId="79EE5679" w14:textId="30A9308A" w:rsidR="000434AF" w:rsidRPr="001A13F9" w:rsidRDefault="000434AF" w:rsidP="000434AF">
      <w:pPr>
        <w:pStyle w:val="Heading1"/>
        <w:rPr>
          <w:rFonts w:cs="Arial"/>
          <w:color w:val="auto"/>
        </w:rPr>
      </w:pPr>
      <w:bookmarkStart w:id="30" w:name="_Toc224125977"/>
      <w:r w:rsidRPr="001A13F9">
        <w:rPr>
          <w:rFonts w:cs="Arial"/>
          <w:color w:val="auto"/>
        </w:rPr>
        <w:t xml:space="preserve">Creating the Interdisciplinary Care Team in </w:t>
      </w:r>
      <w:proofErr w:type="spellStart"/>
      <w:r w:rsidRPr="001A13F9">
        <w:rPr>
          <w:rFonts w:cs="Arial"/>
          <w:color w:val="auto"/>
        </w:rPr>
        <w:t>CareManager</w:t>
      </w:r>
      <w:bookmarkEnd w:id="30"/>
      <w:proofErr w:type="spellEnd"/>
    </w:p>
    <w:p w14:paraId="65B7FD5D" w14:textId="5E7FD3D1" w:rsidR="00F743FF" w:rsidRPr="001A13F9" w:rsidRDefault="00F743FF" w:rsidP="00F743FF">
      <w:pPr>
        <w:rPr>
          <w:rFonts w:ascii="Arial" w:hAnsi="Arial" w:cs="Arial"/>
        </w:rPr>
      </w:pPr>
    </w:p>
    <w:p w14:paraId="08312A11" w14:textId="77777777" w:rsidR="00F743FF" w:rsidRPr="001A13F9" w:rsidRDefault="00F743FF" w:rsidP="00F743FF">
      <w:pPr>
        <w:spacing w:after="0"/>
        <w:rPr>
          <w:rFonts w:ascii="Arial" w:hAnsi="Arial" w:cs="Arial"/>
        </w:rPr>
      </w:pPr>
      <w:r w:rsidRPr="001A13F9">
        <w:rPr>
          <w:rFonts w:ascii="Arial" w:hAnsi="Arial" w:cs="Arial"/>
        </w:rPr>
        <w:t xml:space="preserve">The Care Team can consist of internal resources at your agency, external providers that the client/family reported during the assessments and social support contacts who play an active role in the member’s care. Every care team member must be listed on the Care Coordination page of the client’s chart. </w:t>
      </w:r>
    </w:p>
    <w:p w14:paraId="68EDDC81" w14:textId="77777777" w:rsidR="00F743FF" w:rsidRPr="001A13F9" w:rsidRDefault="00F743FF" w:rsidP="00F743FF">
      <w:pPr>
        <w:rPr>
          <w:rFonts w:ascii="Arial" w:hAnsi="Arial" w:cs="Arial"/>
        </w:rPr>
      </w:pPr>
    </w:p>
    <w:p w14:paraId="477861F5" w14:textId="624A8060" w:rsidR="000434AF" w:rsidRPr="001A13F9" w:rsidRDefault="000434AF" w:rsidP="000434AF">
      <w:pPr>
        <w:pStyle w:val="Heading2"/>
        <w:rPr>
          <w:rFonts w:ascii="Arial" w:hAnsi="Arial" w:cs="Arial"/>
          <w:color w:val="auto"/>
        </w:rPr>
      </w:pPr>
      <w:bookmarkStart w:id="31" w:name="_Toc224125978"/>
      <w:r w:rsidRPr="001A13F9">
        <w:rPr>
          <w:rFonts w:ascii="Arial" w:hAnsi="Arial" w:cs="Arial"/>
          <w:color w:val="auto"/>
        </w:rPr>
        <w:t>Social Support Contacts</w:t>
      </w:r>
      <w:bookmarkEnd w:id="31"/>
    </w:p>
    <w:p w14:paraId="27F3C9B4" w14:textId="4E8DD456" w:rsidR="00F743FF" w:rsidRPr="001A13F9" w:rsidRDefault="00F743FF" w:rsidP="00F743FF">
      <w:pPr>
        <w:rPr>
          <w:rFonts w:ascii="Arial" w:hAnsi="Arial" w:cs="Arial"/>
        </w:rPr>
      </w:pPr>
    </w:p>
    <w:p w14:paraId="5400D82E" w14:textId="77777777" w:rsidR="00F743FF" w:rsidRPr="001A13F9" w:rsidRDefault="00F743FF" w:rsidP="00F743FF">
      <w:pPr>
        <w:spacing w:after="0"/>
        <w:rPr>
          <w:rFonts w:ascii="Arial" w:hAnsi="Arial" w:cs="Arial"/>
        </w:rPr>
      </w:pPr>
      <w:r w:rsidRPr="001A13F9">
        <w:rPr>
          <w:rFonts w:ascii="Arial" w:hAnsi="Arial" w:cs="Arial"/>
        </w:rPr>
        <w:t xml:space="preserve">A client’s Social Support Network can be a key factor in helping them stay engaged with their care. A Social Support Contact(s) can be defined as a client’s mother, father, step-parent, sister, </w:t>
      </w:r>
      <w:proofErr w:type="spellStart"/>
      <w:r w:rsidRPr="001A13F9">
        <w:rPr>
          <w:rFonts w:ascii="Arial" w:hAnsi="Arial" w:cs="Arial"/>
        </w:rPr>
        <w:t>brotherrelative</w:t>
      </w:r>
      <w:proofErr w:type="spellEnd"/>
      <w:r w:rsidRPr="001A13F9">
        <w:rPr>
          <w:rFonts w:ascii="Arial" w:hAnsi="Arial" w:cs="Arial"/>
        </w:rPr>
        <w:t xml:space="preserve">, spouse, sponsor, etc. Once the Social Support Contacts have been added into </w:t>
      </w:r>
      <w:proofErr w:type="spellStart"/>
      <w:r w:rsidRPr="001A13F9">
        <w:rPr>
          <w:rFonts w:ascii="Arial" w:hAnsi="Arial" w:cs="Arial"/>
        </w:rPr>
        <w:t>CareManager</w:t>
      </w:r>
      <w:proofErr w:type="spellEnd"/>
      <w:r w:rsidRPr="001A13F9">
        <w:rPr>
          <w:rFonts w:ascii="Arial" w:hAnsi="Arial" w:cs="Arial"/>
        </w:rPr>
        <w:t xml:space="preserve">, those supports can be assigned as part of the client’s Care Team, if appropriate. Social Support Contacts may also have a Data Sharing Consent on record if the client has provided permission for the Social Support Contact to have access to their care information. </w:t>
      </w:r>
    </w:p>
    <w:p w14:paraId="3F723EA4" w14:textId="77777777" w:rsidR="00F743FF" w:rsidRPr="001A13F9" w:rsidRDefault="00F743FF" w:rsidP="00F743FF">
      <w:pPr>
        <w:spacing w:after="0"/>
        <w:rPr>
          <w:rFonts w:ascii="Arial" w:hAnsi="Arial" w:cs="Arial"/>
        </w:rPr>
      </w:pPr>
    </w:p>
    <w:p w14:paraId="1CDA02EE" w14:textId="77777777" w:rsidR="00F743FF" w:rsidRPr="001A13F9" w:rsidRDefault="00F743FF" w:rsidP="00F743FF">
      <w:pPr>
        <w:spacing w:after="0"/>
        <w:rPr>
          <w:rFonts w:ascii="Arial" w:hAnsi="Arial" w:cs="Arial"/>
        </w:rPr>
      </w:pPr>
      <w:r w:rsidRPr="001A13F9">
        <w:rPr>
          <w:rFonts w:ascii="Arial" w:hAnsi="Arial" w:cs="Arial"/>
          <w:b/>
          <w:bCs/>
        </w:rPr>
        <w:lastRenderedPageBreak/>
        <w:t>Adding Social Support Contacts</w:t>
      </w:r>
      <w:r w:rsidRPr="001A13F9">
        <w:rPr>
          <w:rFonts w:ascii="Arial" w:hAnsi="Arial" w:cs="Arial"/>
        </w:rPr>
        <w:t xml:space="preserve"> </w:t>
      </w:r>
    </w:p>
    <w:p w14:paraId="72AF26C5" w14:textId="6D92073E" w:rsidR="00F743FF" w:rsidRPr="001D089C" w:rsidRDefault="001D089C" w:rsidP="001D089C">
      <w:pPr>
        <w:spacing w:after="0"/>
        <w:rPr>
          <w:rFonts w:ascii="Arial" w:hAnsi="Arial" w:cs="Arial"/>
        </w:rPr>
      </w:pPr>
      <w:r>
        <w:rPr>
          <w:rFonts w:ascii="Arial" w:hAnsi="Arial" w:cs="Arial"/>
        </w:rPr>
        <w:t>1.</w:t>
      </w:r>
      <w:r w:rsidR="00F743FF" w:rsidRPr="001D089C">
        <w:rPr>
          <w:rFonts w:ascii="Arial" w:hAnsi="Arial" w:cs="Arial"/>
        </w:rPr>
        <w:t xml:space="preserve">From the </w:t>
      </w:r>
      <w:r w:rsidR="00F743FF" w:rsidRPr="001D089C">
        <w:rPr>
          <w:rFonts w:ascii="Arial" w:hAnsi="Arial" w:cs="Arial"/>
          <w:b/>
          <w:bCs/>
        </w:rPr>
        <w:t>Home View</w:t>
      </w:r>
      <w:r w:rsidR="00F743FF" w:rsidRPr="001D089C">
        <w:rPr>
          <w:rFonts w:ascii="Arial" w:hAnsi="Arial" w:cs="Arial"/>
        </w:rPr>
        <w:t xml:space="preserve">, select a client from the </w:t>
      </w:r>
      <w:r w:rsidR="00F743FF" w:rsidRPr="001D089C">
        <w:rPr>
          <w:rFonts w:ascii="Arial" w:hAnsi="Arial" w:cs="Arial"/>
          <w:b/>
          <w:bCs/>
        </w:rPr>
        <w:t>Client List</w:t>
      </w:r>
      <w:r w:rsidR="00F743FF" w:rsidRPr="001D089C">
        <w:rPr>
          <w:rFonts w:ascii="Arial" w:hAnsi="Arial" w:cs="Arial"/>
        </w:rPr>
        <w:t>.</w:t>
      </w:r>
    </w:p>
    <w:p w14:paraId="446F4A41" w14:textId="77777777" w:rsidR="00F743FF" w:rsidRPr="001A13F9" w:rsidRDefault="00F743FF" w:rsidP="00F743FF">
      <w:pPr>
        <w:pStyle w:val="ListParagraph"/>
        <w:spacing w:after="0"/>
        <w:rPr>
          <w:rFonts w:ascii="Arial" w:hAnsi="Arial" w:cs="Arial"/>
        </w:rPr>
      </w:pPr>
    </w:p>
    <w:p w14:paraId="7C806EA9" w14:textId="77777777" w:rsidR="00F743FF" w:rsidRPr="001A13F9" w:rsidRDefault="00F743FF" w:rsidP="00F743FF">
      <w:pPr>
        <w:spacing w:after="0"/>
        <w:rPr>
          <w:rFonts w:ascii="Arial" w:hAnsi="Arial" w:cs="Arial"/>
        </w:rPr>
      </w:pPr>
      <w:r w:rsidRPr="001A13F9">
        <w:rPr>
          <w:rFonts w:ascii="Arial" w:hAnsi="Arial" w:cs="Arial"/>
          <w:noProof/>
          <w:bdr w:val="single" w:sz="4" w:space="0" w:color="auto"/>
        </w:rPr>
        <w:drawing>
          <wp:inline distT="0" distB="0" distL="0" distR="0" wp14:anchorId="30B57D00" wp14:editId="3D894337">
            <wp:extent cx="1960605" cy="1718887"/>
            <wp:effectExtent l="0" t="0" r="190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967240" cy="1724704"/>
                    </a:xfrm>
                    <a:prstGeom prst="rect">
                      <a:avLst/>
                    </a:prstGeom>
                  </pic:spPr>
                </pic:pic>
              </a:graphicData>
            </a:graphic>
          </wp:inline>
        </w:drawing>
      </w:r>
    </w:p>
    <w:p w14:paraId="66223B6F" w14:textId="77777777" w:rsidR="00F743FF" w:rsidRPr="001A13F9" w:rsidRDefault="00F743FF" w:rsidP="00F743FF">
      <w:pPr>
        <w:spacing w:after="0"/>
        <w:rPr>
          <w:rFonts w:ascii="Arial" w:hAnsi="Arial" w:cs="Arial"/>
        </w:rPr>
      </w:pPr>
    </w:p>
    <w:p w14:paraId="4A4EFCD9" w14:textId="6D8E0143" w:rsidR="00F743FF" w:rsidRPr="001D089C" w:rsidRDefault="001D089C" w:rsidP="001D089C">
      <w:pPr>
        <w:spacing w:after="0"/>
        <w:rPr>
          <w:rFonts w:ascii="Arial" w:hAnsi="Arial" w:cs="Arial"/>
        </w:rPr>
      </w:pPr>
      <w:r>
        <w:rPr>
          <w:rFonts w:ascii="Arial" w:hAnsi="Arial" w:cs="Arial"/>
        </w:rPr>
        <w:t>2.</w:t>
      </w:r>
      <w:r w:rsidR="00F743FF" w:rsidRPr="001D089C">
        <w:rPr>
          <w:rFonts w:ascii="Arial" w:hAnsi="Arial" w:cs="Arial"/>
        </w:rPr>
        <w:t xml:space="preserve">Select </w:t>
      </w:r>
      <w:r w:rsidR="00F743FF" w:rsidRPr="001D089C">
        <w:rPr>
          <w:rFonts w:ascii="Arial" w:hAnsi="Arial" w:cs="Arial"/>
          <w:b/>
          <w:bCs/>
        </w:rPr>
        <w:t xml:space="preserve">Social Support Contacts </w:t>
      </w:r>
      <w:r w:rsidR="00F743FF" w:rsidRPr="001D089C">
        <w:rPr>
          <w:rFonts w:ascii="Arial" w:hAnsi="Arial" w:cs="Arial"/>
        </w:rPr>
        <w:t>tab from the left side of the page.</w:t>
      </w:r>
    </w:p>
    <w:p w14:paraId="5346DD68" w14:textId="77777777" w:rsidR="00F743FF" w:rsidRPr="001A13F9" w:rsidRDefault="00F743FF" w:rsidP="00F743FF">
      <w:pPr>
        <w:pStyle w:val="ListParagraph"/>
        <w:spacing w:after="0"/>
        <w:rPr>
          <w:rFonts w:ascii="Arial" w:hAnsi="Arial" w:cs="Arial"/>
        </w:rPr>
      </w:pPr>
    </w:p>
    <w:p w14:paraId="60A8D10C" w14:textId="77777777" w:rsidR="00F743FF" w:rsidRPr="001A13F9" w:rsidRDefault="00F743FF" w:rsidP="00F743FF">
      <w:pPr>
        <w:pStyle w:val="ListParagraph"/>
        <w:spacing w:after="0"/>
        <w:rPr>
          <w:rFonts w:ascii="Arial" w:hAnsi="Arial" w:cs="Arial"/>
        </w:rPr>
      </w:pPr>
      <w:r w:rsidRPr="001A13F9">
        <w:rPr>
          <w:rFonts w:ascii="Arial" w:hAnsi="Arial" w:cs="Arial"/>
          <w:noProof/>
          <w:bdr w:val="single" w:sz="4" w:space="0" w:color="auto"/>
        </w:rPr>
        <w:drawing>
          <wp:inline distT="0" distB="0" distL="0" distR="0" wp14:anchorId="55E46321" wp14:editId="35BBD423">
            <wp:extent cx="1043613" cy="1788033"/>
            <wp:effectExtent l="0" t="0" r="4445"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056182" cy="1809567"/>
                    </a:xfrm>
                    <a:prstGeom prst="rect">
                      <a:avLst/>
                    </a:prstGeom>
                  </pic:spPr>
                </pic:pic>
              </a:graphicData>
            </a:graphic>
          </wp:inline>
        </w:drawing>
      </w:r>
    </w:p>
    <w:p w14:paraId="47689346" w14:textId="77777777" w:rsidR="00F743FF" w:rsidRPr="001A13F9" w:rsidRDefault="00F743FF" w:rsidP="00F743FF">
      <w:pPr>
        <w:spacing w:after="0"/>
        <w:rPr>
          <w:rFonts w:ascii="Arial" w:hAnsi="Arial" w:cs="Arial"/>
        </w:rPr>
      </w:pPr>
    </w:p>
    <w:p w14:paraId="11E6BD13" w14:textId="77777777" w:rsidR="00F743FF" w:rsidRPr="001D089C" w:rsidRDefault="00F743FF" w:rsidP="001D089C">
      <w:pPr>
        <w:spacing w:after="0"/>
        <w:rPr>
          <w:rFonts w:ascii="Arial" w:hAnsi="Arial" w:cs="Arial"/>
        </w:rPr>
      </w:pPr>
      <w:r w:rsidRPr="001D089C">
        <w:rPr>
          <w:rFonts w:ascii="Arial" w:hAnsi="Arial" w:cs="Arial"/>
        </w:rPr>
        <w:t xml:space="preserve">3. From the </w:t>
      </w:r>
      <w:r w:rsidRPr="001D089C">
        <w:rPr>
          <w:rFonts w:ascii="Arial" w:hAnsi="Arial" w:cs="Arial"/>
          <w:b/>
          <w:bCs/>
        </w:rPr>
        <w:t>Social Support Contacts</w:t>
      </w:r>
      <w:r w:rsidRPr="001D089C">
        <w:rPr>
          <w:rFonts w:ascii="Arial" w:hAnsi="Arial" w:cs="Arial"/>
        </w:rPr>
        <w:t xml:space="preserve"> tab, you will be able to see if any social supports have been added or not. </w:t>
      </w:r>
    </w:p>
    <w:p w14:paraId="5BF030CE" w14:textId="77777777" w:rsidR="00F743FF" w:rsidRPr="001D089C" w:rsidRDefault="00F743FF" w:rsidP="001D089C">
      <w:pPr>
        <w:spacing w:after="0"/>
        <w:rPr>
          <w:rFonts w:ascii="Arial" w:hAnsi="Arial" w:cs="Arial"/>
        </w:rPr>
      </w:pPr>
      <w:r w:rsidRPr="001D089C">
        <w:rPr>
          <w:rFonts w:ascii="Arial" w:hAnsi="Arial" w:cs="Arial"/>
        </w:rPr>
        <w:t xml:space="preserve">4. To add a new support contact select the </w:t>
      </w:r>
      <w:r w:rsidRPr="001D089C">
        <w:rPr>
          <w:rFonts w:ascii="Arial" w:hAnsi="Arial" w:cs="Arial"/>
          <w:b/>
          <w:bCs/>
        </w:rPr>
        <w:t>+New Contact</w:t>
      </w:r>
      <w:r w:rsidRPr="001D089C">
        <w:rPr>
          <w:rFonts w:ascii="Arial" w:hAnsi="Arial" w:cs="Arial"/>
        </w:rPr>
        <w:t xml:space="preserve"> button from the top left corner of the page. </w:t>
      </w:r>
    </w:p>
    <w:p w14:paraId="288D43CD" w14:textId="77777777" w:rsidR="00F743FF" w:rsidRPr="001A13F9" w:rsidRDefault="00F743FF" w:rsidP="00F743FF">
      <w:pPr>
        <w:pStyle w:val="ListParagraph"/>
        <w:spacing w:after="0"/>
        <w:rPr>
          <w:rFonts w:ascii="Arial" w:hAnsi="Arial" w:cs="Arial"/>
        </w:rPr>
      </w:pPr>
      <w:r w:rsidRPr="001A13F9">
        <w:rPr>
          <w:rFonts w:ascii="Arial" w:hAnsi="Arial" w:cs="Arial"/>
          <w:noProof/>
        </w:rPr>
        <w:lastRenderedPageBreak/>
        <w:drawing>
          <wp:inline distT="0" distB="0" distL="0" distR="0" wp14:anchorId="01C612D1" wp14:editId="33E435A2">
            <wp:extent cx="3789147" cy="3083135"/>
            <wp:effectExtent l="0" t="0" r="1905"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809958" cy="3100068"/>
                    </a:xfrm>
                    <a:prstGeom prst="rect">
                      <a:avLst/>
                    </a:prstGeom>
                  </pic:spPr>
                </pic:pic>
              </a:graphicData>
            </a:graphic>
          </wp:inline>
        </w:drawing>
      </w:r>
    </w:p>
    <w:p w14:paraId="4E6ED7B4" w14:textId="77777777" w:rsidR="00F743FF" w:rsidRPr="001A13F9" w:rsidRDefault="00F743FF" w:rsidP="00F743FF">
      <w:pPr>
        <w:pStyle w:val="ListParagraph"/>
        <w:spacing w:after="0"/>
        <w:rPr>
          <w:rFonts w:ascii="Arial" w:hAnsi="Arial" w:cs="Arial"/>
        </w:rPr>
      </w:pPr>
    </w:p>
    <w:p w14:paraId="0D55F221" w14:textId="77777777" w:rsidR="00F743FF" w:rsidRPr="001D089C" w:rsidRDefault="00F743FF" w:rsidP="001D089C">
      <w:pPr>
        <w:spacing w:after="0"/>
        <w:rPr>
          <w:rFonts w:ascii="Arial" w:hAnsi="Arial" w:cs="Arial"/>
        </w:rPr>
      </w:pPr>
      <w:r w:rsidRPr="001D089C">
        <w:rPr>
          <w:rFonts w:ascii="Arial" w:hAnsi="Arial" w:cs="Arial"/>
        </w:rPr>
        <w:t xml:space="preserve">5. Once selected, the Personal, Contact, and Comments section becomes editable. </w:t>
      </w:r>
    </w:p>
    <w:p w14:paraId="35369862" w14:textId="77777777" w:rsidR="00F743FF" w:rsidRPr="001D089C" w:rsidRDefault="00F743FF" w:rsidP="001D089C">
      <w:pPr>
        <w:spacing w:after="0"/>
        <w:rPr>
          <w:rFonts w:ascii="Arial" w:hAnsi="Arial" w:cs="Arial"/>
        </w:rPr>
      </w:pPr>
      <w:r w:rsidRPr="001D089C">
        <w:rPr>
          <w:rFonts w:ascii="Arial" w:hAnsi="Arial" w:cs="Arial"/>
        </w:rPr>
        <w:t xml:space="preserve">6. Fill in the </w:t>
      </w:r>
      <w:r w:rsidRPr="001D089C">
        <w:rPr>
          <w:rFonts w:ascii="Arial" w:hAnsi="Arial" w:cs="Arial"/>
          <w:b/>
          <w:bCs/>
        </w:rPr>
        <w:t>Last Name, First Name, Contact Status, Relationship to Client,</w:t>
      </w:r>
      <w:r w:rsidRPr="001D089C">
        <w:rPr>
          <w:rFonts w:ascii="Arial" w:hAnsi="Arial" w:cs="Arial"/>
        </w:rPr>
        <w:t xml:space="preserve"> and if the support is a </w:t>
      </w:r>
      <w:r w:rsidRPr="001D089C">
        <w:rPr>
          <w:rFonts w:ascii="Arial" w:hAnsi="Arial" w:cs="Arial"/>
          <w:b/>
          <w:bCs/>
        </w:rPr>
        <w:t>Legal Guardian</w:t>
      </w:r>
      <w:r w:rsidRPr="001D089C">
        <w:rPr>
          <w:rFonts w:ascii="Arial" w:hAnsi="Arial" w:cs="Arial"/>
        </w:rPr>
        <w:t xml:space="preserve"> and if the support is an </w:t>
      </w:r>
      <w:r w:rsidRPr="001D089C">
        <w:rPr>
          <w:rFonts w:ascii="Arial" w:hAnsi="Arial" w:cs="Arial"/>
          <w:b/>
          <w:bCs/>
        </w:rPr>
        <w:t>Emergency Contact</w:t>
      </w:r>
      <w:r w:rsidRPr="001D089C">
        <w:rPr>
          <w:rFonts w:ascii="Arial" w:hAnsi="Arial" w:cs="Arial"/>
        </w:rPr>
        <w:t>.</w:t>
      </w:r>
    </w:p>
    <w:p w14:paraId="0A80AA84" w14:textId="77777777" w:rsidR="00F743FF" w:rsidRPr="001D089C" w:rsidRDefault="00F743FF" w:rsidP="001D089C">
      <w:pPr>
        <w:spacing w:after="0"/>
        <w:rPr>
          <w:rFonts w:ascii="Arial" w:hAnsi="Arial" w:cs="Arial"/>
        </w:rPr>
      </w:pPr>
      <w:r w:rsidRPr="001D089C">
        <w:rPr>
          <w:rFonts w:ascii="Arial" w:hAnsi="Arial" w:cs="Arial"/>
        </w:rPr>
        <w:t xml:space="preserve">7. Enter the </w:t>
      </w:r>
      <w:r w:rsidRPr="001D089C">
        <w:rPr>
          <w:rFonts w:ascii="Arial" w:hAnsi="Arial" w:cs="Arial"/>
          <w:b/>
          <w:bCs/>
        </w:rPr>
        <w:t>Email Address, Addresses, and Phone Numbers,</w:t>
      </w:r>
      <w:r w:rsidRPr="001D089C">
        <w:rPr>
          <w:rFonts w:ascii="Arial" w:hAnsi="Arial" w:cs="Arial"/>
        </w:rPr>
        <w:t xml:space="preserve"> if applicable.</w:t>
      </w:r>
    </w:p>
    <w:p w14:paraId="051A454D" w14:textId="77777777" w:rsidR="00F743FF" w:rsidRPr="001D089C" w:rsidRDefault="00F743FF" w:rsidP="001D089C">
      <w:pPr>
        <w:spacing w:after="0"/>
        <w:rPr>
          <w:rFonts w:ascii="Arial" w:hAnsi="Arial" w:cs="Arial"/>
        </w:rPr>
      </w:pPr>
      <w:r w:rsidRPr="001D089C">
        <w:rPr>
          <w:rFonts w:ascii="Arial" w:hAnsi="Arial" w:cs="Arial"/>
        </w:rPr>
        <w:t xml:space="preserve">8. To enter an </w:t>
      </w:r>
      <w:r w:rsidRPr="001D089C">
        <w:rPr>
          <w:rFonts w:ascii="Arial" w:hAnsi="Arial" w:cs="Arial"/>
          <w:b/>
          <w:bCs/>
        </w:rPr>
        <w:t>Address</w:t>
      </w:r>
      <w:r w:rsidRPr="001D089C">
        <w:rPr>
          <w:rFonts w:ascii="Arial" w:hAnsi="Arial" w:cs="Arial"/>
        </w:rPr>
        <w:t xml:space="preserve">, select the </w:t>
      </w:r>
      <w:r w:rsidRPr="001D089C">
        <w:rPr>
          <w:rFonts w:ascii="Arial" w:hAnsi="Arial" w:cs="Arial"/>
          <w:b/>
          <w:bCs/>
        </w:rPr>
        <w:t>+New Address</w:t>
      </w:r>
      <w:r w:rsidRPr="001D089C">
        <w:rPr>
          <w:rFonts w:ascii="Arial" w:hAnsi="Arial" w:cs="Arial"/>
        </w:rPr>
        <w:t xml:space="preserve"> button. You can add as many addresses as you would like by continuing to select the </w:t>
      </w:r>
      <w:r w:rsidRPr="001D089C">
        <w:rPr>
          <w:rFonts w:ascii="Arial" w:hAnsi="Arial" w:cs="Arial"/>
          <w:b/>
          <w:bCs/>
        </w:rPr>
        <w:t>New Address</w:t>
      </w:r>
      <w:r w:rsidRPr="001D089C">
        <w:rPr>
          <w:rFonts w:ascii="Arial" w:hAnsi="Arial" w:cs="Arial"/>
        </w:rPr>
        <w:t xml:space="preserve"> button.</w:t>
      </w:r>
    </w:p>
    <w:p w14:paraId="5BE1490D" w14:textId="77777777" w:rsidR="00F743FF" w:rsidRPr="001D089C" w:rsidRDefault="00F743FF" w:rsidP="001D089C">
      <w:pPr>
        <w:spacing w:after="0"/>
        <w:rPr>
          <w:rFonts w:ascii="Arial" w:hAnsi="Arial" w:cs="Arial"/>
        </w:rPr>
      </w:pPr>
      <w:r w:rsidRPr="001D089C">
        <w:rPr>
          <w:rFonts w:ascii="Arial" w:hAnsi="Arial" w:cs="Arial"/>
        </w:rPr>
        <w:t xml:space="preserve">Note: You can select the red ‘X’ in the top right corner to remove the address if needed. </w:t>
      </w:r>
    </w:p>
    <w:p w14:paraId="6CBC6CC2" w14:textId="77777777" w:rsidR="00F743FF" w:rsidRPr="001D089C" w:rsidRDefault="00F743FF" w:rsidP="001D089C">
      <w:pPr>
        <w:spacing w:after="0"/>
        <w:rPr>
          <w:rFonts w:ascii="Arial" w:hAnsi="Arial" w:cs="Arial"/>
        </w:rPr>
      </w:pPr>
      <w:r w:rsidRPr="001D089C">
        <w:rPr>
          <w:rFonts w:ascii="Arial" w:hAnsi="Arial" w:cs="Arial"/>
        </w:rPr>
        <w:t xml:space="preserve">9. To add a </w:t>
      </w:r>
      <w:r w:rsidRPr="001D089C">
        <w:rPr>
          <w:rFonts w:ascii="Arial" w:hAnsi="Arial" w:cs="Arial"/>
          <w:b/>
          <w:bCs/>
        </w:rPr>
        <w:t>Phone Number</w:t>
      </w:r>
      <w:r w:rsidRPr="001D089C">
        <w:rPr>
          <w:rFonts w:ascii="Arial" w:hAnsi="Arial" w:cs="Arial"/>
        </w:rPr>
        <w:t xml:space="preserve">, select the +New Phone button. Select the </w:t>
      </w:r>
      <w:r w:rsidRPr="001D089C">
        <w:rPr>
          <w:rFonts w:ascii="Arial" w:hAnsi="Arial" w:cs="Arial"/>
          <w:b/>
          <w:bCs/>
        </w:rPr>
        <w:t>Type</w:t>
      </w:r>
      <w:r w:rsidRPr="001D089C">
        <w:rPr>
          <w:rFonts w:ascii="Arial" w:hAnsi="Arial" w:cs="Arial"/>
        </w:rPr>
        <w:t xml:space="preserve"> from the drop-down menu and enter the </w:t>
      </w:r>
      <w:r w:rsidRPr="001D089C">
        <w:rPr>
          <w:rFonts w:ascii="Arial" w:hAnsi="Arial" w:cs="Arial"/>
          <w:b/>
          <w:bCs/>
        </w:rPr>
        <w:t>Number</w:t>
      </w:r>
      <w:r w:rsidRPr="001D089C">
        <w:rPr>
          <w:rFonts w:ascii="Arial" w:hAnsi="Arial" w:cs="Arial"/>
        </w:rPr>
        <w:t xml:space="preserve"> in the open field. Select the checkboxes for </w:t>
      </w:r>
      <w:r w:rsidRPr="001D089C">
        <w:rPr>
          <w:rFonts w:ascii="Arial" w:hAnsi="Arial" w:cs="Arial"/>
          <w:b/>
          <w:bCs/>
        </w:rPr>
        <w:t>Confidential and Primary</w:t>
      </w:r>
      <w:r w:rsidRPr="001D089C">
        <w:rPr>
          <w:rFonts w:ascii="Arial" w:hAnsi="Arial" w:cs="Arial"/>
        </w:rPr>
        <w:t xml:space="preserve"> if applicable.</w:t>
      </w:r>
    </w:p>
    <w:p w14:paraId="13A5440B" w14:textId="77777777" w:rsidR="00F743FF" w:rsidRPr="001D089C" w:rsidRDefault="00F743FF" w:rsidP="001D089C">
      <w:pPr>
        <w:spacing w:after="0"/>
        <w:rPr>
          <w:rFonts w:ascii="Arial" w:hAnsi="Arial" w:cs="Arial"/>
        </w:rPr>
      </w:pPr>
      <w:r w:rsidRPr="001D089C">
        <w:rPr>
          <w:rFonts w:ascii="Arial" w:hAnsi="Arial" w:cs="Arial"/>
        </w:rPr>
        <w:t>10. If Consent has been given to the Support Contact, select the +New Consent button. The Data Sharing Consent modal will display.</w:t>
      </w:r>
    </w:p>
    <w:p w14:paraId="46300D52" w14:textId="77777777" w:rsidR="00F743FF" w:rsidRPr="001D089C" w:rsidRDefault="00F743FF" w:rsidP="001D089C">
      <w:pPr>
        <w:spacing w:after="0"/>
        <w:rPr>
          <w:rFonts w:ascii="Arial" w:hAnsi="Arial" w:cs="Arial"/>
        </w:rPr>
      </w:pPr>
      <w:r w:rsidRPr="001D089C">
        <w:rPr>
          <w:rFonts w:ascii="Arial" w:hAnsi="Arial" w:cs="Arial"/>
        </w:rPr>
        <w:t xml:space="preserve">11. Enter the </w:t>
      </w:r>
      <w:r w:rsidRPr="001D089C">
        <w:rPr>
          <w:rFonts w:ascii="Arial" w:hAnsi="Arial" w:cs="Arial"/>
          <w:b/>
          <w:bCs/>
        </w:rPr>
        <w:t>Consent Dates</w:t>
      </w:r>
      <w:r w:rsidRPr="001D089C">
        <w:rPr>
          <w:rFonts w:ascii="Arial" w:hAnsi="Arial" w:cs="Arial"/>
        </w:rPr>
        <w:t xml:space="preserve">. The date will auto-populate with today’s date. </w:t>
      </w:r>
    </w:p>
    <w:p w14:paraId="3C7BECE3" w14:textId="77777777" w:rsidR="00F743FF" w:rsidRPr="001D089C" w:rsidRDefault="00F743FF" w:rsidP="001D089C">
      <w:pPr>
        <w:spacing w:after="0"/>
        <w:rPr>
          <w:rFonts w:ascii="Arial" w:hAnsi="Arial" w:cs="Arial"/>
        </w:rPr>
      </w:pPr>
      <w:r w:rsidRPr="001D089C">
        <w:rPr>
          <w:rFonts w:ascii="Arial" w:hAnsi="Arial" w:cs="Arial"/>
        </w:rPr>
        <w:t xml:space="preserve">12. From the Client Opt-in/Out drop-down, select Client Opt-in. </w:t>
      </w:r>
    </w:p>
    <w:p w14:paraId="793BA218" w14:textId="77777777" w:rsidR="00F743FF" w:rsidRPr="001D089C" w:rsidRDefault="00F743FF" w:rsidP="001D089C">
      <w:pPr>
        <w:spacing w:after="0"/>
        <w:rPr>
          <w:rFonts w:ascii="Arial" w:hAnsi="Arial" w:cs="Arial"/>
        </w:rPr>
      </w:pPr>
      <w:r w:rsidRPr="001D089C">
        <w:rPr>
          <w:rFonts w:ascii="Arial" w:hAnsi="Arial" w:cs="Arial"/>
        </w:rPr>
        <w:t xml:space="preserve">13. Make sure all applicable </w:t>
      </w:r>
      <w:r w:rsidRPr="001D089C">
        <w:rPr>
          <w:rFonts w:ascii="Arial" w:hAnsi="Arial" w:cs="Arial"/>
          <w:b/>
          <w:bCs/>
        </w:rPr>
        <w:t>Data Sharing Information</w:t>
      </w:r>
      <w:r w:rsidRPr="001D089C">
        <w:rPr>
          <w:rFonts w:ascii="Arial" w:hAnsi="Arial" w:cs="Arial"/>
        </w:rPr>
        <w:t xml:space="preserve"> is checked correctly. </w:t>
      </w:r>
    </w:p>
    <w:p w14:paraId="7FC6668E" w14:textId="77777777" w:rsidR="00F743FF" w:rsidRPr="001D089C" w:rsidRDefault="00F743FF" w:rsidP="001D089C">
      <w:pPr>
        <w:spacing w:after="0"/>
        <w:rPr>
          <w:rFonts w:ascii="Arial" w:hAnsi="Arial" w:cs="Arial"/>
        </w:rPr>
      </w:pPr>
      <w:r w:rsidRPr="001D089C">
        <w:rPr>
          <w:rFonts w:ascii="Arial" w:hAnsi="Arial" w:cs="Arial"/>
        </w:rPr>
        <w:t xml:space="preserve">14. Enter any comments in the </w:t>
      </w:r>
      <w:r w:rsidRPr="001D089C">
        <w:rPr>
          <w:rFonts w:ascii="Arial" w:hAnsi="Arial" w:cs="Arial"/>
          <w:b/>
          <w:bCs/>
        </w:rPr>
        <w:t>Comments</w:t>
      </w:r>
      <w:r w:rsidRPr="001D089C">
        <w:rPr>
          <w:rFonts w:ascii="Arial" w:hAnsi="Arial" w:cs="Arial"/>
        </w:rPr>
        <w:t xml:space="preserve"> section of the consent. </w:t>
      </w:r>
    </w:p>
    <w:p w14:paraId="79594EE4" w14:textId="77777777" w:rsidR="00F743FF" w:rsidRPr="001D089C" w:rsidRDefault="00F743FF" w:rsidP="001D089C">
      <w:pPr>
        <w:spacing w:after="0"/>
        <w:rPr>
          <w:rFonts w:ascii="Arial" w:hAnsi="Arial" w:cs="Arial"/>
        </w:rPr>
      </w:pPr>
      <w:r w:rsidRPr="001D089C">
        <w:rPr>
          <w:rFonts w:ascii="Arial" w:hAnsi="Arial" w:cs="Arial"/>
        </w:rPr>
        <w:t xml:space="preserve">15. Select the </w:t>
      </w:r>
      <w:r w:rsidRPr="001D089C">
        <w:rPr>
          <w:rFonts w:ascii="Arial" w:hAnsi="Arial" w:cs="Arial"/>
          <w:b/>
          <w:bCs/>
        </w:rPr>
        <w:t>Save</w:t>
      </w:r>
      <w:r w:rsidRPr="001D089C">
        <w:rPr>
          <w:rFonts w:ascii="Arial" w:hAnsi="Arial" w:cs="Arial"/>
        </w:rPr>
        <w:t xml:space="preserve"> button once all information is entered. </w:t>
      </w:r>
    </w:p>
    <w:p w14:paraId="007FDE77" w14:textId="77777777" w:rsidR="001D089C" w:rsidRDefault="00F743FF" w:rsidP="001D089C">
      <w:pPr>
        <w:spacing w:after="0"/>
        <w:rPr>
          <w:rFonts w:ascii="Arial" w:hAnsi="Arial" w:cs="Arial"/>
        </w:rPr>
      </w:pPr>
      <w:r w:rsidRPr="001D089C">
        <w:rPr>
          <w:rFonts w:ascii="Arial" w:hAnsi="Arial" w:cs="Arial"/>
        </w:rPr>
        <w:t xml:space="preserve">16. The green banner stating ‘Save Successful’ will show on the </w:t>
      </w:r>
      <w:r w:rsidRPr="001D089C">
        <w:rPr>
          <w:rFonts w:ascii="Arial" w:hAnsi="Arial" w:cs="Arial"/>
          <w:b/>
          <w:bCs/>
        </w:rPr>
        <w:t>Social Support Contacts</w:t>
      </w:r>
      <w:r w:rsidRPr="001D089C">
        <w:rPr>
          <w:rFonts w:ascii="Arial" w:hAnsi="Arial" w:cs="Arial"/>
        </w:rPr>
        <w:t xml:space="preserve"> page. </w:t>
      </w:r>
    </w:p>
    <w:p w14:paraId="72348406" w14:textId="77AB44EB" w:rsidR="00F743FF" w:rsidRPr="001D089C" w:rsidRDefault="00F743FF" w:rsidP="001D089C">
      <w:pPr>
        <w:spacing w:after="0"/>
        <w:rPr>
          <w:rFonts w:ascii="Arial" w:hAnsi="Arial" w:cs="Arial"/>
        </w:rPr>
      </w:pPr>
      <w:r w:rsidRPr="001D089C">
        <w:rPr>
          <w:rFonts w:ascii="Arial" w:hAnsi="Arial" w:cs="Arial"/>
        </w:rPr>
        <w:t xml:space="preserve">17. Enter any </w:t>
      </w:r>
      <w:r w:rsidRPr="001D089C">
        <w:rPr>
          <w:rFonts w:ascii="Arial" w:hAnsi="Arial" w:cs="Arial"/>
          <w:b/>
          <w:bCs/>
        </w:rPr>
        <w:t xml:space="preserve">Comments </w:t>
      </w:r>
      <w:r w:rsidRPr="001D089C">
        <w:rPr>
          <w:rFonts w:ascii="Arial" w:hAnsi="Arial" w:cs="Arial"/>
        </w:rPr>
        <w:t xml:space="preserve">that are needed at the bottom of the </w:t>
      </w:r>
      <w:r w:rsidRPr="001D089C">
        <w:rPr>
          <w:rFonts w:ascii="Arial" w:hAnsi="Arial" w:cs="Arial"/>
          <w:b/>
          <w:bCs/>
        </w:rPr>
        <w:t>Social Support Contacts</w:t>
      </w:r>
      <w:r w:rsidRPr="001D089C">
        <w:rPr>
          <w:rFonts w:ascii="Arial" w:hAnsi="Arial" w:cs="Arial"/>
        </w:rPr>
        <w:t xml:space="preserve"> page. You will also be able to see a history of any comments added to the social support. </w:t>
      </w:r>
    </w:p>
    <w:p w14:paraId="5CD03F3B" w14:textId="38310A32" w:rsidR="00F743FF" w:rsidRPr="001D089C" w:rsidRDefault="00F743FF" w:rsidP="001D089C">
      <w:pPr>
        <w:spacing w:after="0"/>
        <w:rPr>
          <w:rFonts w:ascii="Arial" w:hAnsi="Arial" w:cs="Arial"/>
        </w:rPr>
      </w:pPr>
      <w:r w:rsidRPr="001D089C">
        <w:rPr>
          <w:rFonts w:ascii="Arial" w:hAnsi="Arial" w:cs="Arial"/>
        </w:rPr>
        <w:t xml:space="preserve">18. Select the </w:t>
      </w:r>
      <w:r w:rsidRPr="001D089C">
        <w:rPr>
          <w:rFonts w:ascii="Arial" w:hAnsi="Arial" w:cs="Arial"/>
          <w:b/>
          <w:bCs/>
        </w:rPr>
        <w:t>Save or Save &amp; Close button</w:t>
      </w:r>
      <w:r w:rsidRPr="001D089C">
        <w:rPr>
          <w:rFonts w:ascii="Arial" w:hAnsi="Arial" w:cs="Arial"/>
        </w:rPr>
        <w:t xml:space="preserve"> to finish adding the Social Support Contact</w:t>
      </w:r>
    </w:p>
    <w:p w14:paraId="3C16A4FB" w14:textId="77777777" w:rsidR="00F743FF" w:rsidRPr="001A13F9" w:rsidRDefault="00F743FF" w:rsidP="00F743FF">
      <w:pPr>
        <w:pStyle w:val="ListParagraph"/>
        <w:spacing w:after="0"/>
        <w:rPr>
          <w:rFonts w:ascii="Arial" w:hAnsi="Arial" w:cs="Arial"/>
          <w:b/>
          <w:bCs/>
          <w:sz w:val="28"/>
          <w:szCs w:val="28"/>
        </w:rPr>
      </w:pPr>
    </w:p>
    <w:p w14:paraId="4BC41643" w14:textId="77777777" w:rsidR="00F743FF" w:rsidRPr="001D089C" w:rsidRDefault="00F743FF" w:rsidP="001D089C">
      <w:pPr>
        <w:spacing w:after="0"/>
        <w:rPr>
          <w:rFonts w:ascii="Arial" w:hAnsi="Arial" w:cs="Arial"/>
          <w:b/>
          <w:bCs/>
          <w:sz w:val="28"/>
          <w:szCs w:val="28"/>
        </w:rPr>
      </w:pPr>
      <w:r w:rsidRPr="001D089C">
        <w:rPr>
          <w:rFonts w:ascii="Arial" w:hAnsi="Arial" w:cs="Arial"/>
          <w:b/>
          <w:bCs/>
          <w:sz w:val="28"/>
          <w:szCs w:val="28"/>
        </w:rPr>
        <w:t>Assigning a Social Support Contact</w:t>
      </w:r>
    </w:p>
    <w:p w14:paraId="3C96E374" w14:textId="77777777" w:rsidR="00F743FF" w:rsidRPr="001A13F9" w:rsidRDefault="00F743FF" w:rsidP="00F743FF">
      <w:pPr>
        <w:pStyle w:val="ListParagraph"/>
        <w:spacing w:after="0"/>
        <w:rPr>
          <w:rFonts w:ascii="Arial" w:hAnsi="Arial" w:cs="Arial"/>
          <w:b/>
          <w:bCs/>
          <w:sz w:val="28"/>
          <w:szCs w:val="28"/>
        </w:rPr>
      </w:pPr>
    </w:p>
    <w:p w14:paraId="03A0AE30" w14:textId="77777777" w:rsidR="00F743FF" w:rsidRPr="001A13F9" w:rsidRDefault="00F743FF" w:rsidP="00F743FF">
      <w:pPr>
        <w:pStyle w:val="ListParagraph"/>
        <w:spacing w:after="0"/>
        <w:rPr>
          <w:rFonts w:ascii="Arial" w:hAnsi="Arial" w:cs="Arial"/>
        </w:rPr>
      </w:pPr>
      <w:r w:rsidRPr="001A13F9">
        <w:rPr>
          <w:rFonts w:ascii="Arial" w:hAnsi="Arial" w:cs="Arial"/>
        </w:rPr>
        <w:t xml:space="preserve">Once a Social Support Contact has been added to </w:t>
      </w:r>
      <w:proofErr w:type="spellStart"/>
      <w:r w:rsidRPr="001A13F9">
        <w:rPr>
          <w:rFonts w:ascii="Arial" w:hAnsi="Arial" w:cs="Arial"/>
        </w:rPr>
        <w:t>CareManager</w:t>
      </w:r>
      <w:proofErr w:type="spellEnd"/>
      <w:r w:rsidRPr="001A13F9">
        <w:rPr>
          <w:rFonts w:ascii="Arial" w:hAnsi="Arial" w:cs="Arial"/>
        </w:rPr>
        <w:t xml:space="preserve">, the Support Contact needs to be assigned to the client’s Care Team, if appropriate. </w:t>
      </w:r>
    </w:p>
    <w:p w14:paraId="46472122" w14:textId="77777777" w:rsidR="00F743FF" w:rsidRPr="001A13F9" w:rsidRDefault="00F743FF" w:rsidP="00F743FF">
      <w:pPr>
        <w:pStyle w:val="ListParagraph"/>
        <w:spacing w:after="0"/>
        <w:rPr>
          <w:rFonts w:ascii="Arial" w:hAnsi="Arial" w:cs="Arial"/>
        </w:rPr>
      </w:pPr>
      <w:r w:rsidRPr="001A13F9">
        <w:rPr>
          <w:rFonts w:ascii="Arial" w:hAnsi="Arial" w:cs="Arial"/>
        </w:rPr>
        <w:lastRenderedPageBreak/>
        <w:t xml:space="preserve">1. From the </w:t>
      </w:r>
      <w:r w:rsidRPr="001A13F9">
        <w:rPr>
          <w:rFonts w:ascii="Arial" w:hAnsi="Arial" w:cs="Arial"/>
          <w:b/>
          <w:bCs/>
        </w:rPr>
        <w:t>Home Page</w:t>
      </w:r>
      <w:r w:rsidRPr="001A13F9">
        <w:rPr>
          <w:rFonts w:ascii="Arial" w:hAnsi="Arial" w:cs="Arial"/>
        </w:rPr>
        <w:t xml:space="preserve">, select the client from the </w:t>
      </w:r>
      <w:r w:rsidRPr="001A13F9">
        <w:rPr>
          <w:rFonts w:ascii="Arial" w:hAnsi="Arial" w:cs="Arial"/>
          <w:b/>
          <w:bCs/>
        </w:rPr>
        <w:t>Client List</w:t>
      </w:r>
      <w:r w:rsidRPr="001A13F9">
        <w:rPr>
          <w:rFonts w:ascii="Arial" w:hAnsi="Arial" w:cs="Arial"/>
        </w:rPr>
        <w:t xml:space="preserve">. </w:t>
      </w:r>
    </w:p>
    <w:p w14:paraId="31CEE9F2" w14:textId="77777777" w:rsidR="00F743FF" w:rsidRPr="001A13F9" w:rsidRDefault="00F743FF" w:rsidP="00F743FF">
      <w:pPr>
        <w:pStyle w:val="ListParagraph"/>
        <w:spacing w:after="0"/>
        <w:rPr>
          <w:rFonts w:ascii="Arial" w:hAnsi="Arial" w:cs="Arial"/>
        </w:rPr>
      </w:pPr>
      <w:r w:rsidRPr="001A13F9">
        <w:rPr>
          <w:rFonts w:ascii="Arial" w:hAnsi="Arial" w:cs="Arial"/>
        </w:rPr>
        <w:t xml:space="preserve">2. Select the </w:t>
      </w:r>
      <w:r w:rsidRPr="001A13F9">
        <w:rPr>
          <w:rFonts w:ascii="Arial" w:hAnsi="Arial" w:cs="Arial"/>
          <w:b/>
          <w:bCs/>
        </w:rPr>
        <w:t>Care Coordination</w:t>
      </w:r>
      <w:r w:rsidRPr="001A13F9">
        <w:rPr>
          <w:rFonts w:ascii="Arial" w:hAnsi="Arial" w:cs="Arial"/>
        </w:rPr>
        <w:t xml:space="preserve"> tab from the left of the screen. The </w:t>
      </w:r>
      <w:r w:rsidRPr="001A13F9">
        <w:rPr>
          <w:rFonts w:ascii="Arial" w:hAnsi="Arial" w:cs="Arial"/>
          <w:b/>
          <w:bCs/>
        </w:rPr>
        <w:t>Care Coordination</w:t>
      </w:r>
      <w:r w:rsidRPr="001A13F9">
        <w:rPr>
          <w:rFonts w:ascii="Arial" w:hAnsi="Arial" w:cs="Arial"/>
        </w:rPr>
        <w:t xml:space="preserve"> screen will display as shown below.</w:t>
      </w:r>
    </w:p>
    <w:p w14:paraId="69F1C586" w14:textId="77777777" w:rsidR="00F743FF" w:rsidRPr="001A13F9" w:rsidRDefault="00F743FF" w:rsidP="00F743FF">
      <w:pPr>
        <w:pStyle w:val="ListParagraph"/>
        <w:spacing w:after="0"/>
        <w:rPr>
          <w:rFonts w:ascii="Arial" w:hAnsi="Arial" w:cs="Arial"/>
        </w:rPr>
      </w:pPr>
    </w:p>
    <w:p w14:paraId="7B3392FF" w14:textId="77777777" w:rsidR="00F743FF" w:rsidRPr="001A13F9" w:rsidRDefault="00F743FF" w:rsidP="00F743FF">
      <w:pPr>
        <w:pStyle w:val="ListParagraph"/>
        <w:spacing w:after="0"/>
        <w:rPr>
          <w:rFonts w:ascii="Arial" w:hAnsi="Arial" w:cs="Arial"/>
          <w:b/>
          <w:bCs/>
          <w:sz w:val="28"/>
          <w:szCs w:val="28"/>
        </w:rPr>
      </w:pPr>
      <w:r w:rsidRPr="001A13F9">
        <w:rPr>
          <w:rFonts w:ascii="Arial" w:hAnsi="Arial" w:cs="Arial"/>
          <w:b/>
          <w:bCs/>
          <w:noProof/>
          <w:sz w:val="28"/>
          <w:szCs w:val="28"/>
        </w:rPr>
        <w:drawing>
          <wp:inline distT="0" distB="0" distL="0" distR="0" wp14:anchorId="11A60896" wp14:editId="625CDB74">
            <wp:extent cx="4374292" cy="4269140"/>
            <wp:effectExtent l="0" t="0" r="762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388290" cy="4282802"/>
                    </a:xfrm>
                    <a:prstGeom prst="rect">
                      <a:avLst/>
                    </a:prstGeom>
                  </pic:spPr>
                </pic:pic>
              </a:graphicData>
            </a:graphic>
          </wp:inline>
        </w:drawing>
      </w:r>
    </w:p>
    <w:p w14:paraId="049B415E" w14:textId="77777777" w:rsidR="00F743FF" w:rsidRPr="001A13F9" w:rsidRDefault="00F743FF" w:rsidP="00F743FF">
      <w:pPr>
        <w:spacing w:after="0"/>
        <w:rPr>
          <w:rFonts w:ascii="Arial" w:hAnsi="Arial" w:cs="Arial"/>
        </w:rPr>
      </w:pPr>
    </w:p>
    <w:p w14:paraId="53276905" w14:textId="77777777" w:rsidR="00F743FF" w:rsidRPr="001A13F9" w:rsidRDefault="00F743FF" w:rsidP="000E0573">
      <w:pPr>
        <w:pStyle w:val="ListParagraph"/>
        <w:numPr>
          <w:ilvl w:val="0"/>
          <w:numId w:val="4"/>
        </w:numPr>
        <w:spacing w:after="0"/>
        <w:rPr>
          <w:rFonts w:ascii="Arial" w:hAnsi="Arial" w:cs="Arial"/>
        </w:rPr>
      </w:pPr>
      <w:r w:rsidRPr="001A13F9">
        <w:rPr>
          <w:rFonts w:ascii="Arial" w:hAnsi="Arial" w:cs="Arial"/>
        </w:rPr>
        <w:t xml:space="preserve">If there has not been a previously entered Social Support assigned in Care Coordination, a note stating ‘No Social Supports found’ will display. </w:t>
      </w:r>
    </w:p>
    <w:p w14:paraId="29F4D5A9" w14:textId="77777777" w:rsidR="00F743FF" w:rsidRPr="001A13F9" w:rsidRDefault="00F743FF" w:rsidP="000E0573">
      <w:pPr>
        <w:pStyle w:val="ListParagraph"/>
        <w:numPr>
          <w:ilvl w:val="0"/>
          <w:numId w:val="4"/>
        </w:numPr>
        <w:spacing w:after="0"/>
        <w:rPr>
          <w:rFonts w:ascii="Arial" w:hAnsi="Arial" w:cs="Arial"/>
        </w:rPr>
      </w:pPr>
      <w:r w:rsidRPr="001A13F9">
        <w:rPr>
          <w:rFonts w:ascii="Arial" w:hAnsi="Arial" w:cs="Arial"/>
        </w:rPr>
        <w:t>Select the Assign Social Support button. The Assign Social Support modal will display.</w:t>
      </w:r>
    </w:p>
    <w:p w14:paraId="3217BED6" w14:textId="77777777" w:rsidR="00F743FF" w:rsidRPr="001A13F9" w:rsidRDefault="00F743FF" w:rsidP="00F743FF">
      <w:pPr>
        <w:rPr>
          <w:rFonts w:ascii="Arial" w:hAnsi="Arial" w:cs="Arial"/>
        </w:rPr>
      </w:pPr>
    </w:p>
    <w:p w14:paraId="7052D389" w14:textId="04840D99" w:rsidR="000434AF" w:rsidRPr="001A13F9" w:rsidRDefault="000434AF" w:rsidP="000434AF">
      <w:pPr>
        <w:pStyle w:val="Heading2"/>
        <w:rPr>
          <w:rFonts w:ascii="Arial" w:hAnsi="Arial" w:cs="Arial"/>
          <w:color w:val="auto"/>
        </w:rPr>
      </w:pPr>
      <w:bookmarkStart w:id="32" w:name="_Toc224125979"/>
      <w:r w:rsidRPr="001A13F9">
        <w:rPr>
          <w:rFonts w:ascii="Arial" w:hAnsi="Arial" w:cs="Arial"/>
          <w:color w:val="auto"/>
        </w:rPr>
        <w:t>Professional Network</w:t>
      </w:r>
      <w:bookmarkEnd w:id="32"/>
    </w:p>
    <w:p w14:paraId="626D007C" w14:textId="0AB88392" w:rsidR="00F743FF" w:rsidRPr="001A13F9" w:rsidRDefault="00F743FF" w:rsidP="00F743FF">
      <w:pPr>
        <w:rPr>
          <w:rFonts w:ascii="Arial" w:hAnsi="Arial" w:cs="Arial"/>
        </w:rPr>
      </w:pPr>
    </w:p>
    <w:p w14:paraId="50CC5CDD" w14:textId="77777777" w:rsidR="00F743FF" w:rsidRPr="001A13F9" w:rsidRDefault="00F743FF" w:rsidP="00F743FF">
      <w:pPr>
        <w:rPr>
          <w:rFonts w:ascii="Arial" w:hAnsi="Arial" w:cs="Arial"/>
        </w:rPr>
      </w:pPr>
      <w:r w:rsidRPr="001A13F9">
        <w:rPr>
          <w:rFonts w:ascii="Arial" w:hAnsi="Arial" w:cs="Arial"/>
        </w:rPr>
        <w:t xml:space="preserve">When needing to access information about a Provider in </w:t>
      </w:r>
      <w:proofErr w:type="spellStart"/>
      <w:r w:rsidRPr="001A13F9">
        <w:rPr>
          <w:rFonts w:ascii="Arial" w:hAnsi="Arial" w:cs="Arial"/>
        </w:rPr>
        <w:t>CareManager</w:t>
      </w:r>
      <w:proofErr w:type="spellEnd"/>
      <w:r w:rsidRPr="001A13F9">
        <w:rPr>
          <w:rFonts w:ascii="Arial" w:hAnsi="Arial" w:cs="Arial"/>
        </w:rPr>
        <w:t>, the user has an option to select a previously entered Provider from a Search List.  If the Provider cannot be found, the Add Custom Provider feature allows the user to enter a new provider.  The steps provided below shows adding a Custom Provider when referring problems on the Care Coordination page, but this same process is used in the Medications and Hallmark Event features as well.</w:t>
      </w:r>
    </w:p>
    <w:p w14:paraId="4B137356" w14:textId="77777777" w:rsidR="00F743FF" w:rsidRPr="001A13F9" w:rsidRDefault="00F743FF" w:rsidP="00276D1F">
      <w:pPr>
        <w:rPr>
          <w:rFonts w:ascii="Arial" w:hAnsi="Arial" w:cs="Arial"/>
        </w:rPr>
      </w:pPr>
      <w:bookmarkStart w:id="33" w:name="_Toc495500626"/>
      <w:bookmarkStart w:id="34" w:name="_Toc149660984"/>
      <w:r w:rsidRPr="001A13F9">
        <w:rPr>
          <w:rFonts w:ascii="Arial" w:hAnsi="Arial" w:cs="Arial"/>
        </w:rPr>
        <w:t>Navigating to the Chart using the Client List</w:t>
      </w:r>
      <w:bookmarkEnd w:id="33"/>
      <w:bookmarkEnd w:id="34"/>
    </w:p>
    <w:p w14:paraId="443C770B" w14:textId="3060A7C6" w:rsidR="00F743FF" w:rsidRPr="001A13F9" w:rsidRDefault="00F743FF" w:rsidP="00F743FF">
      <w:pPr>
        <w:rPr>
          <w:rFonts w:ascii="Arial" w:hAnsi="Arial" w:cs="Arial"/>
        </w:rPr>
      </w:pPr>
      <w:r w:rsidRPr="001A13F9">
        <w:rPr>
          <w:rFonts w:ascii="Arial" w:hAnsi="Arial" w:cs="Arial"/>
        </w:rPr>
        <w:t xml:space="preserve">On the </w:t>
      </w:r>
      <w:r w:rsidR="0010461D" w:rsidRPr="001A13F9">
        <w:rPr>
          <w:rStyle w:val="Heading5Char"/>
          <w:rFonts w:ascii="Arial" w:hAnsi="Arial" w:cs="Arial"/>
          <w:color w:val="auto"/>
        </w:rPr>
        <w:t>HOME sCREEN</w:t>
      </w:r>
      <w:r w:rsidRPr="001A13F9">
        <w:rPr>
          <w:rFonts w:ascii="Arial" w:hAnsi="Arial" w:cs="Arial"/>
        </w:rPr>
        <w:t xml:space="preserve">, select a client from the </w:t>
      </w:r>
      <w:r w:rsidRPr="001A13F9">
        <w:rPr>
          <w:rStyle w:val="Heading5Char"/>
          <w:rFonts w:ascii="Arial" w:hAnsi="Arial" w:cs="Arial"/>
          <w:b/>
          <w:bCs/>
          <w:color w:val="auto"/>
        </w:rPr>
        <w:t>Client List</w:t>
      </w:r>
      <w:r w:rsidRPr="001A13F9">
        <w:rPr>
          <w:rStyle w:val="KeyWord"/>
          <w:rFonts w:ascii="Arial" w:hAnsi="Arial" w:cs="Arial"/>
          <w:color w:val="auto"/>
        </w:rPr>
        <w:t xml:space="preserve"> </w:t>
      </w:r>
      <w:r w:rsidRPr="001A13F9">
        <w:rPr>
          <w:rFonts w:ascii="Arial" w:hAnsi="Arial" w:cs="Arial"/>
        </w:rPr>
        <w:t>by placing your mouse over the</w:t>
      </w:r>
      <w:r w:rsidRPr="001A13F9">
        <w:rPr>
          <w:rStyle w:val="KeyWord"/>
          <w:rFonts w:ascii="Arial" w:hAnsi="Arial" w:cs="Arial"/>
          <w:color w:val="auto"/>
        </w:rPr>
        <w:t xml:space="preserve"> </w:t>
      </w:r>
      <w:r w:rsidRPr="001A13F9">
        <w:rPr>
          <w:rStyle w:val="Heading5Char"/>
          <w:rFonts w:ascii="Arial" w:hAnsi="Arial" w:cs="Arial"/>
          <w:b/>
          <w:bCs/>
          <w:color w:val="auto"/>
        </w:rPr>
        <w:t>Client’s Name</w:t>
      </w:r>
      <w:r w:rsidRPr="001A13F9">
        <w:rPr>
          <w:rStyle w:val="KeyWord"/>
          <w:rFonts w:ascii="Arial" w:hAnsi="Arial" w:cs="Arial"/>
          <w:b w:val="0"/>
          <w:bCs/>
          <w:color w:val="auto"/>
        </w:rPr>
        <w:t xml:space="preserve">, </w:t>
      </w:r>
      <w:r w:rsidRPr="001A13F9">
        <w:rPr>
          <w:rFonts w:ascii="Arial" w:hAnsi="Arial" w:cs="Arial"/>
        </w:rPr>
        <w:t>or the</w:t>
      </w:r>
      <w:r w:rsidRPr="001A13F9">
        <w:rPr>
          <w:rStyle w:val="KeyWord"/>
          <w:rFonts w:ascii="Arial" w:hAnsi="Arial" w:cs="Arial"/>
          <w:b w:val="0"/>
          <w:bCs/>
          <w:color w:val="auto"/>
        </w:rPr>
        <w:t xml:space="preserve"> </w:t>
      </w:r>
      <w:r w:rsidRPr="001A13F9">
        <w:rPr>
          <w:rStyle w:val="Heading5Char"/>
          <w:rFonts w:ascii="Arial" w:hAnsi="Arial" w:cs="Arial"/>
          <w:b/>
          <w:bCs/>
          <w:color w:val="auto"/>
        </w:rPr>
        <w:t>Client’s Photo</w:t>
      </w:r>
      <w:r w:rsidRPr="001A13F9">
        <w:rPr>
          <w:rStyle w:val="KeyWord"/>
          <w:rFonts w:ascii="Arial" w:hAnsi="Arial" w:cs="Arial"/>
          <w:b w:val="0"/>
          <w:bCs/>
          <w:color w:val="auto"/>
        </w:rPr>
        <w:t xml:space="preserve">, </w:t>
      </w:r>
      <w:r w:rsidRPr="001A13F9">
        <w:rPr>
          <w:rFonts w:ascii="Arial" w:hAnsi="Arial" w:cs="Arial"/>
        </w:rPr>
        <w:t>or the</w:t>
      </w:r>
      <w:r w:rsidRPr="001A13F9">
        <w:rPr>
          <w:rStyle w:val="KeyWord"/>
          <w:rFonts w:ascii="Arial" w:hAnsi="Arial" w:cs="Arial"/>
          <w:b w:val="0"/>
          <w:bCs/>
          <w:color w:val="auto"/>
        </w:rPr>
        <w:t xml:space="preserve"> </w:t>
      </w:r>
      <w:r w:rsidRPr="001A13F9">
        <w:rPr>
          <w:rStyle w:val="Heading5Char"/>
          <w:rFonts w:ascii="Arial" w:hAnsi="Arial" w:cs="Arial"/>
          <w:b/>
          <w:bCs/>
          <w:color w:val="auto"/>
        </w:rPr>
        <w:t>Chart icon</w:t>
      </w:r>
      <w:r w:rsidRPr="001A13F9">
        <w:rPr>
          <w:rStyle w:val="KeyWord"/>
          <w:rFonts w:ascii="Arial" w:hAnsi="Arial" w:cs="Arial"/>
          <w:color w:val="auto"/>
        </w:rPr>
        <w:t xml:space="preserve"> </w:t>
      </w:r>
      <w:r w:rsidRPr="001A13F9">
        <w:rPr>
          <w:rFonts w:ascii="Arial" w:hAnsi="Arial" w:cs="Arial"/>
        </w:rPr>
        <w:t xml:space="preserve">under their name. </w:t>
      </w:r>
    </w:p>
    <w:p w14:paraId="5EAFC1CD" w14:textId="77777777" w:rsidR="00F743FF" w:rsidRPr="001A13F9" w:rsidRDefault="00F743FF" w:rsidP="000E0573">
      <w:pPr>
        <w:pStyle w:val="ListParagraph"/>
        <w:numPr>
          <w:ilvl w:val="0"/>
          <w:numId w:val="5"/>
        </w:numPr>
        <w:spacing w:after="200" w:line="276" w:lineRule="auto"/>
        <w:jc w:val="both"/>
        <w:rPr>
          <w:rFonts w:ascii="Arial" w:hAnsi="Arial" w:cs="Arial"/>
        </w:rPr>
      </w:pPr>
      <w:r w:rsidRPr="001A13F9">
        <w:rPr>
          <w:rFonts w:ascii="Arial" w:hAnsi="Arial" w:cs="Arial"/>
        </w:rPr>
        <w:lastRenderedPageBreak/>
        <w:t xml:space="preserve">When you click on the client’s information </w:t>
      </w:r>
      <w:proofErr w:type="spellStart"/>
      <w:r w:rsidRPr="001A13F9">
        <w:rPr>
          <w:rFonts w:ascii="Arial" w:hAnsi="Arial" w:cs="Arial"/>
        </w:rPr>
        <w:t>CareManager</w:t>
      </w:r>
      <w:proofErr w:type="spellEnd"/>
      <w:r w:rsidRPr="001A13F9">
        <w:rPr>
          <w:rFonts w:ascii="Arial" w:hAnsi="Arial" w:cs="Arial"/>
        </w:rPr>
        <w:t xml:space="preserve"> will display the client’s chart.</w:t>
      </w:r>
    </w:p>
    <w:p w14:paraId="17AAC964" w14:textId="77777777" w:rsidR="00F743FF" w:rsidRPr="001A13F9" w:rsidRDefault="00F743FF" w:rsidP="00F743FF">
      <w:pPr>
        <w:ind w:left="360"/>
        <w:rPr>
          <w:rFonts w:ascii="Arial" w:hAnsi="Arial" w:cs="Arial"/>
        </w:rPr>
      </w:pPr>
      <w:r w:rsidRPr="001A13F9">
        <w:rPr>
          <w:rFonts w:ascii="Arial" w:hAnsi="Arial" w:cs="Arial"/>
          <w:b/>
          <w:bCs/>
          <w:noProof/>
          <w:sz w:val="40"/>
          <w:szCs w:val="40"/>
          <w:bdr w:val="single" w:sz="4" w:space="0" w:color="auto"/>
        </w:rPr>
        <w:drawing>
          <wp:inline distT="0" distB="0" distL="0" distR="0" wp14:anchorId="52FE563B" wp14:editId="023EF486">
            <wp:extent cx="2124047" cy="1366520"/>
            <wp:effectExtent l="0" t="0" r="0" b="508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29763" cy="1370197"/>
                    </a:xfrm>
                    <a:prstGeom prst="rect">
                      <a:avLst/>
                    </a:prstGeom>
                  </pic:spPr>
                </pic:pic>
              </a:graphicData>
            </a:graphic>
          </wp:inline>
        </w:drawing>
      </w:r>
    </w:p>
    <w:p w14:paraId="0DFCB4BB" w14:textId="7ADFDD5B" w:rsidR="00F743FF" w:rsidRPr="001A13F9" w:rsidRDefault="00F743FF" w:rsidP="00F743FF">
      <w:pPr>
        <w:pStyle w:val="NoSpacing"/>
        <w:ind w:left="360"/>
        <w:rPr>
          <w:rFonts w:ascii="Arial" w:hAnsi="Arial" w:cs="Arial"/>
        </w:rPr>
      </w:pPr>
      <w:r w:rsidRPr="001A13F9">
        <w:rPr>
          <w:rFonts w:ascii="Arial" w:hAnsi="Arial" w:cs="Arial"/>
          <w:b/>
        </w:rPr>
        <w:t>Note:</w:t>
      </w:r>
      <w:r w:rsidRPr="001A13F9">
        <w:rPr>
          <w:rFonts w:ascii="Arial" w:hAnsi="Arial" w:cs="Arial"/>
        </w:rPr>
        <w:t xml:space="preserve">  The Client Chart can also be accessed by selecting the </w:t>
      </w:r>
      <w:r w:rsidRPr="001A13F9">
        <w:rPr>
          <w:rStyle w:val="KeyWord"/>
          <w:rFonts w:ascii="Arial" w:hAnsi="Arial" w:cs="Arial"/>
          <w:color w:val="auto"/>
        </w:rPr>
        <w:t>Client Menu</w:t>
      </w:r>
      <w:r w:rsidRPr="001A13F9">
        <w:rPr>
          <w:rFonts w:ascii="Arial" w:hAnsi="Arial" w:cs="Arial"/>
        </w:rPr>
        <w:t>, selecting the desired section of the</w:t>
      </w:r>
      <w:r w:rsidRPr="001A13F9">
        <w:rPr>
          <w:rFonts w:ascii="Arial" w:hAnsi="Arial" w:cs="Arial"/>
          <w:b/>
        </w:rPr>
        <w:t xml:space="preserve"> </w:t>
      </w:r>
      <w:r w:rsidRPr="001A13F9">
        <w:rPr>
          <w:rStyle w:val="KeyWord"/>
          <w:rFonts w:ascii="Arial" w:hAnsi="Arial" w:cs="Arial"/>
          <w:color w:val="auto"/>
        </w:rPr>
        <w:t>Client Chart</w:t>
      </w:r>
      <w:r w:rsidRPr="001A13F9">
        <w:rPr>
          <w:rFonts w:ascii="Arial" w:hAnsi="Arial" w:cs="Arial"/>
        </w:rPr>
        <w:t xml:space="preserve">, and searching for the </w:t>
      </w:r>
      <w:r w:rsidRPr="001A13F9">
        <w:rPr>
          <w:rFonts w:ascii="Arial" w:hAnsi="Arial" w:cs="Arial"/>
          <w:b/>
          <w:bCs/>
        </w:rPr>
        <w:t>Client</w:t>
      </w:r>
      <w:r w:rsidRPr="001A13F9">
        <w:rPr>
          <w:rFonts w:ascii="Arial" w:hAnsi="Arial" w:cs="Arial"/>
        </w:rPr>
        <w:t xml:space="preserve">. </w:t>
      </w:r>
    </w:p>
    <w:p w14:paraId="793BE5F7" w14:textId="77777777" w:rsidR="00276D1F" w:rsidRPr="001A13F9" w:rsidRDefault="00276D1F" w:rsidP="00F743FF">
      <w:pPr>
        <w:pStyle w:val="NoSpacing"/>
        <w:ind w:left="360"/>
        <w:rPr>
          <w:rFonts w:ascii="Arial" w:hAnsi="Arial" w:cs="Arial"/>
        </w:rPr>
      </w:pPr>
    </w:p>
    <w:p w14:paraId="32AE34A3" w14:textId="77777777" w:rsidR="00F743FF" w:rsidRPr="001A13F9" w:rsidRDefault="00F743FF" w:rsidP="00276D1F">
      <w:pPr>
        <w:rPr>
          <w:rFonts w:ascii="Arial" w:hAnsi="Arial" w:cs="Arial"/>
        </w:rPr>
      </w:pPr>
      <w:bookmarkStart w:id="35" w:name="_Toc361253313"/>
      <w:bookmarkStart w:id="36" w:name="_Toc495500627"/>
      <w:bookmarkStart w:id="37" w:name="_Toc149660985"/>
      <w:r w:rsidRPr="001A13F9">
        <w:rPr>
          <w:rFonts w:ascii="Arial" w:hAnsi="Arial" w:cs="Arial"/>
        </w:rPr>
        <w:t>Adding a Custom Provider</w:t>
      </w:r>
      <w:bookmarkEnd w:id="35"/>
      <w:bookmarkEnd w:id="36"/>
      <w:bookmarkEnd w:id="37"/>
    </w:p>
    <w:p w14:paraId="60262EB9"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rPr>
        <w:t xml:space="preserve"> Select </w:t>
      </w:r>
      <w:r w:rsidRPr="001A13F9">
        <w:rPr>
          <w:rStyle w:val="Heading5Char"/>
          <w:rFonts w:ascii="Arial" w:hAnsi="Arial" w:cs="Arial"/>
          <w:b/>
          <w:bCs/>
          <w:color w:val="auto"/>
        </w:rPr>
        <w:t>Care Coordination</w:t>
      </w:r>
      <w:r w:rsidRPr="001A13F9">
        <w:rPr>
          <w:rFonts w:ascii="Arial" w:hAnsi="Arial" w:cs="Arial"/>
        </w:rPr>
        <w:t xml:space="preserve"> from the </w:t>
      </w:r>
      <w:proofErr w:type="gramStart"/>
      <w:r w:rsidRPr="001A13F9">
        <w:rPr>
          <w:rFonts w:ascii="Arial" w:hAnsi="Arial" w:cs="Arial"/>
        </w:rPr>
        <w:t>left hand</w:t>
      </w:r>
      <w:proofErr w:type="gramEnd"/>
      <w:r w:rsidRPr="001A13F9">
        <w:rPr>
          <w:rFonts w:ascii="Arial" w:hAnsi="Arial" w:cs="Arial"/>
        </w:rPr>
        <w:t xml:space="preserve"> menu of the client chart. </w:t>
      </w:r>
    </w:p>
    <w:p w14:paraId="33DB636C" w14:textId="77777777" w:rsidR="00F743FF" w:rsidRPr="001A13F9" w:rsidRDefault="00F743FF" w:rsidP="00F743FF">
      <w:pPr>
        <w:ind w:left="360"/>
        <w:jc w:val="both"/>
        <w:rPr>
          <w:rFonts w:ascii="Arial" w:hAnsi="Arial" w:cs="Arial"/>
        </w:rPr>
      </w:pPr>
      <w:r w:rsidRPr="001A13F9">
        <w:rPr>
          <w:rFonts w:ascii="Arial" w:hAnsi="Arial" w:cs="Arial"/>
          <w:noProof/>
        </w:rPr>
        <w:drawing>
          <wp:inline distT="0" distB="0" distL="0" distR="0" wp14:anchorId="4437590C" wp14:editId="1A600D30">
            <wp:extent cx="5570220" cy="1874520"/>
            <wp:effectExtent l="19050" t="19050" r="11430" b="1143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570220" cy="1874520"/>
                    </a:xfrm>
                    <a:prstGeom prst="rect">
                      <a:avLst/>
                    </a:prstGeom>
                    <a:noFill/>
                    <a:ln w="6350" cmpd="sng">
                      <a:solidFill>
                        <a:srgbClr val="000000"/>
                      </a:solidFill>
                      <a:miter lim="800000"/>
                      <a:headEnd/>
                      <a:tailEnd/>
                    </a:ln>
                    <a:effectLst/>
                  </pic:spPr>
                </pic:pic>
              </a:graphicData>
            </a:graphic>
          </wp:inline>
        </w:drawing>
      </w:r>
    </w:p>
    <w:p w14:paraId="0281F583"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The </w:t>
      </w:r>
      <w:r w:rsidRPr="001A13F9">
        <w:rPr>
          <w:rStyle w:val="Heading5Char"/>
          <w:rFonts w:ascii="Arial" w:hAnsi="Arial" w:cs="Arial"/>
          <w:b/>
          <w:bCs/>
          <w:color w:val="auto"/>
        </w:rPr>
        <w:t>Care Coordination</w:t>
      </w:r>
      <w:r w:rsidRPr="001A13F9">
        <w:rPr>
          <w:rFonts w:ascii="Arial" w:hAnsi="Arial" w:cs="Arial"/>
          <w:noProof/>
        </w:rPr>
        <w:t xml:space="preserve"> page will display.</w:t>
      </w:r>
    </w:p>
    <w:p w14:paraId="4EB45CCF"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rPr>
        <w:t xml:space="preserve">Select the </w:t>
      </w:r>
      <w:r w:rsidRPr="001A13F9">
        <w:rPr>
          <w:rStyle w:val="Heading5Char"/>
          <w:rFonts w:ascii="Arial" w:hAnsi="Arial" w:cs="Arial"/>
          <w:b/>
          <w:bCs/>
          <w:color w:val="auto"/>
        </w:rPr>
        <w:t>Refer Multiple Problems to Provider</w:t>
      </w:r>
      <w:r w:rsidRPr="001A13F9">
        <w:rPr>
          <w:rFonts w:ascii="Arial" w:hAnsi="Arial" w:cs="Arial"/>
        </w:rPr>
        <w:t xml:space="preserve"> </w:t>
      </w:r>
      <w:r w:rsidRPr="001A13F9">
        <w:rPr>
          <w:rFonts w:ascii="Arial" w:hAnsi="Arial" w:cs="Arial"/>
          <w:noProof/>
        </w:rPr>
        <w:drawing>
          <wp:inline distT="0" distB="0" distL="0" distR="0" wp14:anchorId="71E69D29" wp14:editId="37282CF9">
            <wp:extent cx="1653540" cy="182880"/>
            <wp:effectExtent l="19050" t="19050" r="22860" b="26670"/>
            <wp:docPr id="215" name="Picture 215" descr="Refer Multiple Problems to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fer Multiple Problems to Provide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53540" cy="182880"/>
                    </a:xfrm>
                    <a:prstGeom prst="rect">
                      <a:avLst/>
                    </a:prstGeom>
                    <a:noFill/>
                    <a:ln w="6350" cmpd="sng">
                      <a:solidFill>
                        <a:srgbClr val="000000"/>
                      </a:solidFill>
                      <a:miter lim="800000"/>
                      <a:headEnd/>
                      <a:tailEnd/>
                    </a:ln>
                    <a:effectLst/>
                  </pic:spPr>
                </pic:pic>
              </a:graphicData>
            </a:graphic>
          </wp:inline>
        </w:drawing>
      </w:r>
      <w:r w:rsidRPr="001A13F9">
        <w:rPr>
          <w:rFonts w:ascii="Arial" w:hAnsi="Arial" w:cs="Arial"/>
        </w:rPr>
        <w:t xml:space="preserve"> button located next to the problem that needs to be referred. This is located within the </w:t>
      </w:r>
      <w:r w:rsidRPr="001A13F9">
        <w:rPr>
          <w:rStyle w:val="Heading5Char"/>
          <w:rFonts w:ascii="Arial" w:hAnsi="Arial" w:cs="Arial"/>
          <w:b/>
          <w:bCs/>
          <w:color w:val="auto"/>
        </w:rPr>
        <w:t>Provider Referrals</w:t>
      </w:r>
      <w:r w:rsidRPr="001A13F9">
        <w:rPr>
          <w:rFonts w:ascii="Arial" w:hAnsi="Arial" w:cs="Arial"/>
        </w:rPr>
        <w:t xml:space="preserve"> section. </w:t>
      </w:r>
    </w:p>
    <w:p w14:paraId="78595035" w14:textId="77777777" w:rsidR="00F743FF" w:rsidRPr="001A13F9" w:rsidRDefault="00F743FF" w:rsidP="00F743FF">
      <w:pPr>
        <w:ind w:left="360"/>
        <w:rPr>
          <w:rFonts w:ascii="Arial" w:hAnsi="Arial" w:cs="Arial"/>
        </w:rPr>
      </w:pPr>
      <w:r w:rsidRPr="001A13F9">
        <w:rPr>
          <w:rFonts w:ascii="Arial" w:hAnsi="Arial" w:cs="Arial"/>
          <w:noProof/>
        </w:rPr>
        <w:drawing>
          <wp:inline distT="0" distB="0" distL="0" distR="0" wp14:anchorId="1B5228B2" wp14:editId="39EFFF25">
            <wp:extent cx="5486400" cy="934085"/>
            <wp:effectExtent l="19050" t="19050" r="19050" b="184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486400" cy="934085"/>
                    </a:xfrm>
                    <a:prstGeom prst="rect">
                      <a:avLst/>
                    </a:prstGeom>
                    <a:ln>
                      <a:solidFill>
                        <a:schemeClr val="tx1"/>
                      </a:solidFill>
                    </a:ln>
                  </pic:spPr>
                </pic:pic>
              </a:graphicData>
            </a:graphic>
          </wp:inline>
        </w:drawing>
      </w:r>
    </w:p>
    <w:p w14:paraId="1566FE63"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The </w:t>
      </w:r>
      <w:r w:rsidRPr="001A13F9">
        <w:rPr>
          <w:rStyle w:val="Heading5Char"/>
          <w:rFonts w:ascii="Arial" w:hAnsi="Arial" w:cs="Arial"/>
          <w:color w:val="auto"/>
        </w:rPr>
        <w:t>Refer to Provider</w:t>
      </w:r>
      <w:r w:rsidRPr="001A13F9">
        <w:rPr>
          <w:rFonts w:ascii="Arial" w:hAnsi="Arial" w:cs="Arial"/>
          <w:noProof/>
        </w:rPr>
        <w:t xml:space="preserve"> pop-up modal will display.</w:t>
      </w:r>
    </w:p>
    <w:p w14:paraId="2B39DCA1" w14:textId="77777777" w:rsidR="00F743FF" w:rsidRPr="001A13F9" w:rsidRDefault="00F743FF" w:rsidP="00F743FF">
      <w:pPr>
        <w:ind w:left="360"/>
        <w:rPr>
          <w:rFonts w:ascii="Arial" w:hAnsi="Arial" w:cs="Arial"/>
        </w:rPr>
      </w:pPr>
      <w:r w:rsidRPr="001A13F9">
        <w:rPr>
          <w:rFonts w:ascii="Arial" w:hAnsi="Arial" w:cs="Arial"/>
          <w:noProof/>
        </w:rPr>
        <w:lastRenderedPageBreak/>
        <w:drawing>
          <wp:inline distT="0" distB="0" distL="0" distR="0" wp14:anchorId="471BF70C" wp14:editId="16E16193">
            <wp:extent cx="2399030" cy="2530977"/>
            <wp:effectExtent l="19050" t="19050" r="20320" b="222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406021" cy="2538352"/>
                    </a:xfrm>
                    <a:prstGeom prst="rect">
                      <a:avLst/>
                    </a:prstGeom>
                    <a:ln>
                      <a:solidFill>
                        <a:schemeClr val="tx1"/>
                      </a:solidFill>
                    </a:ln>
                  </pic:spPr>
                </pic:pic>
              </a:graphicData>
            </a:graphic>
          </wp:inline>
        </w:drawing>
      </w:r>
    </w:p>
    <w:p w14:paraId="65D1DCF6"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Enter the provider name in the </w:t>
      </w:r>
      <w:r w:rsidRPr="001A13F9">
        <w:rPr>
          <w:rStyle w:val="Heading5Char"/>
          <w:rFonts w:ascii="Arial" w:hAnsi="Arial" w:cs="Arial"/>
          <w:b/>
          <w:bCs/>
          <w:color w:val="auto"/>
        </w:rPr>
        <w:t>Referred Provider</w:t>
      </w:r>
      <w:r w:rsidRPr="001A13F9">
        <w:rPr>
          <w:rFonts w:ascii="Arial" w:hAnsi="Arial" w:cs="Arial"/>
          <w:noProof/>
        </w:rPr>
        <w:t xml:space="preserve"> field.  </w:t>
      </w:r>
      <w:r w:rsidRPr="001A13F9">
        <w:rPr>
          <w:rFonts w:ascii="Arial" w:hAnsi="Arial" w:cs="Arial"/>
        </w:rPr>
        <w:t xml:space="preserve">The entered name will display with [Add Custom] following.  Select the name that the user has entered.  </w:t>
      </w:r>
    </w:p>
    <w:p w14:paraId="3F16A65B" w14:textId="77777777" w:rsidR="00F743FF" w:rsidRPr="001A13F9" w:rsidRDefault="00F743FF" w:rsidP="00F743FF">
      <w:pPr>
        <w:ind w:left="360"/>
        <w:rPr>
          <w:rFonts w:ascii="Arial" w:hAnsi="Arial" w:cs="Arial"/>
        </w:rPr>
      </w:pPr>
      <w:r w:rsidRPr="001A13F9">
        <w:rPr>
          <w:rFonts w:ascii="Arial" w:hAnsi="Arial" w:cs="Arial"/>
          <w:noProof/>
        </w:rPr>
        <w:drawing>
          <wp:inline distT="0" distB="0" distL="0" distR="0" wp14:anchorId="5F69128D" wp14:editId="5CF9965E">
            <wp:extent cx="3846321" cy="2444750"/>
            <wp:effectExtent l="19050" t="19050" r="20955" b="1270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875219" cy="2463118"/>
                    </a:xfrm>
                    <a:prstGeom prst="rect">
                      <a:avLst/>
                    </a:prstGeom>
                    <a:ln>
                      <a:solidFill>
                        <a:schemeClr val="tx1"/>
                      </a:solidFill>
                    </a:ln>
                  </pic:spPr>
                </pic:pic>
              </a:graphicData>
            </a:graphic>
          </wp:inline>
        </w:drawing>
      </w:r>
    </w:p>
    <w:p w14:paraId="62F8B47E"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The </w:t>
      </w:r>
      <w:r w:rsidRPr="001A13F9">
        <w:rPr>
          <w:rStyle w:val="Heading5Char"/>
          <w:rFonts w:ascii="Arial" w:hAnsi="Arial" w:cs="Arial"/>
          <w:b/>
          <w:bCs/>
          <w:color w:val="auto"/>
        </w:rPr>
        <w:t>Advanced Provider Search</w:t>
      </w:r>
      <w:r w:rsidRPr="001A13F9">
        <w:rPr>
          <w:rFonts w:ascii="Arial" w:hAnsi="Arial" w:cs="Arial"/>
          <w:noProof/>
        </w:rPr>
        <w:t xml:space="preserve"> pop-up windown will display, as shown below.</w:t>
      </w:r>
    </w:p>
    <w:p w14:paraId="7A3131E4" w14:textId="77777777" w:rsidR="00F743FF" w:rsidRPr="001A13F9" w:rsidRDefault="00F743FF" w:rsidP="00F743FF">
      <w:pPr>
        <w:ind w:left="360"/>
        <w:rPr>
          <w:rFonts w:ascii="Arial" w:hAnsi="Arial" w:cs="Arial"/>
        </w:rPr>
      </w:pPr>
      <w:r w:rsidRPr="001A13F9">
        <w:rPr>
          <w:rFonts w:ascii="Arial" w:hAnsi="Arial" w:cs="Arial"/>
          <w:noProof/>
        </w:rPr>
        <w:lastRenderedPageBreak/>
        <w:drawing>
          <wp:inline distT="0" distB="0" distL="0" distR="0" wp14:anchorId="6E0A8A9C" wp14:editId="2574632E">
            <wp:extent cx="5486400" cy="3863340"/>
            <wp:effectExtent l="19050" t="19050" r="19050" b="2286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486400" cy="3863340"/>
                    </a:xfrm>
                    <a:prstGeom prst="rect">
                      <a:avLst/>
                    </a:prstGeom>
                    <a:ln>
                      <a:solidFill>
                        <a:schemeClr val="tx1"/>
                      </a:solidFill>
                    </a:ln>
                  </pic:spPr>
                </pic:pic>
              </a:graphicData>
            </a:graphic>
          </wp:inline>
        </w:drawing>
      </w:r>
    </w:p>
    <w:p w14:paraId="4C53FC27"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rPr>
        <w:t xml:space="preserve">Complete the </w:t>
      </w:r>
      <w:r w:rsidRPr="001A13F9">
        <w:rPr>
          <w:rStyle w:val="Heading5Char"/>
          <w:rFonts w:ascii="Arial" w:hAnsi="Arial" w:cs="Arial"/>
          <w:b/>
          <w:bCs/>
          <w:color w:val="auto"/>
        </w:rPr>
        <w:t>Provider Information, Provider Address</w:t>
      </w:r>
      <w:r w:rsidRPr="001A13F9">
        <w:rPr>
          <w:rFonts w:ascii="Arial" w:hAnsi="Arial" w:cs="Arial"/>
        </w:rPr>
        <w:t xml:space="preserve"> and </w:t>
      </w:r>
      <w:r w:rsidRPr="001A13F9">
        <w:rPr>
          <w:rStyle w:val="Heading5Char"/>
          <w:rFonts w:ascii="Arial" w:hAnsi="Arial" w:cs="Arial"/>
          <w:b/>
          <w:bCs/>
          <w:color w:val="auto"/>
        </w:rPr>
        <w:t>Provider Contact</w:t>
      </w:r>
      <w:r w:rsidRPr="001A13F9">
        <w:rPr>
          <w:rFonts w:ascii="Arial" w:hAnsi="Arial" w:cs="Arial"/>
        </w:rPr>
        <w:t xml:space="preserve"> fields. Select </w:t>
      </w:r>
      <w:r w:rsidRPr="001A13F9">
        <w:rPr>
          <w:rStyle w:val="Heading5Char"/>
          <w:rFonts w:ascii="Arial" w:hAnsi="Arial" w:cs="Arial"/>
          <w:b/>
          <w:bCs/>
          <w:color w:val="auto"/>
        </w:rPr>
        <w:t>Individual</w:t>
      </w:r>
      <w:r w:rsidRPr="001A13F9">
        <w:rPr>
          <w:rFonts w:ascii="Arial" w:hAnsi="Arial" w:cs="Arial"/>
        </w:rPr>
        <w:t xml:space="preserve"> from the </w:t>
      </w:r>
      <w:r w:rsidRPr="001A13F9">
        <w:rPr>
          <w:rStyle w:val="Heading5Char"/>
          <w:rFonts w:ascii="Arial" w:hAnsi="Arial" w:cs="Arial"/>
          <w:b/>
          <w:bCs/>
          <w:color w:val="auto"/>
        </w:rPr>
        <w:t>Provider Type</w:t>
      </w:r>
      <w:r w:rsidRPr="001A13F9">
        <w:rPr>
          <w:rFonts w:ascii="Arial" w:hAnsi="Arial" w:cs="Arial"/>
        </w:rPr>
        <w:t xml:space="preserve"> drop-down to add an individual. To add an organization, use the default </w:t>
      </w:r>
      <w:r w:rsidRPr="001A13F9">
        <w:rPr>
          <w:rStyle w:val="Heading5Char"/>
          <w:rFonts w:ascii="Arial" w:hAnsi="Arial" w:cs="Arial"/>
          <w:b/>
          <w:bCs/>
          <w:color w:val="auto"/>
        </w:rPr>
        <w:t>Provider Type</w:t>
      </w:r>
      <w:r w:rsidRPr="001A13F9">
        <w:rPr>
          <w:rFonts w:ascii="Arial" w:hAnsi="Arial" w:cs="Arial"/>
          <w:b/>
          <w:bCs/>
        </w:rPr>
        <w:t xml:space="preserve"> of </w:t>
      </w:r>
      <w:r w:rsidRPr="001A13F9">
        <w:rPr>
          <w:rStyle w:val="Heading5Char"/>
          <w:rFonts w:ascii="Arial" w:hAnsi="Arial" w:cs="Arial"/>
          <w:b/>
          <w:bCs/>
          <w:color w:val="auto"/>
        </w:rPr>
        <w:t>Organization</w:t>
      </w:r>
      <w:r w:rsidRPr="001A13F9">
        <w:rPr>
          <w:rFonts w:ascii="Arial" w:hAnsi="Arial" w:cs="Arial"/>
        </w:rPr>
        <w:t xml:space="preserve">. </w:t>
      </w:r>
    </w:p>
    <w:p w14:paraId="4CFD359D" w14:textId="77777777" w:rsidR="00F743FF" w:rsidRPr="001A13F9" w:rsidRDefault="00F743FF" w:rsidP="00F743FF">
      <w:pPr>
        <w:ind w:left="360"/>
        <w:rPr>
          <w:rFonts w:ascii="Arial" w:hAnsi="Arial" w:cs="Arial"/>
        </w:rPr>
      </w:pPr>
      <w:r w:rsidRPr="001A13F9">
        <w:rPr>
          <w:rFonts w:ascii="Arial" w:hAnsi="Arial" w:cs="Arial"/>
          <w:noProof/>
        </w:rPr>
        <w:drawing>
          <wp:inline distT="0" distB="0" distL="0" distR="0" wp14:anchorId="7D0DB3C0" wp14:editId="11B5B700">
            <wp:extent cx="4259580" cy="2999454"/>
            <wp:effectExtent l="19050" t="19050" r="26670" b="1079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263666" cy="3002331"/>
                    </a:xfrm>
                    <a:prstGeom prst="rect">
                      <a:avLst/>
                    </a:prstGeom>
                    <a:ln>
                      <a:solidFill>
                        <a:schemeClr val="tx1"/>
                      </a:solidFill>
                    </a:ln>
                  </pic:spPr>
                </pic:pic>
              </a:graphicData>
            </a:graphic>
          </wp:inline>
        </w:drawing>
      </w:r>
    </w:p>
    <w:p w14:paraId="28FEB2E2"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rPr>
        <w:t xml:space="preserve">Select the </w:t>
      </w:r>
      <w:r w:rsidRPr="001A13F9">
        <w:rPr>
          <w:rStyle w:val="Heading5Char"/>
          <w:rFonts w:ascii="Arial" w:hAnsi="Arial" w:cs="Arial"/>
          <w:b/>
          <w:bCs/>
          <w:color w:val="auto"/>
        </w:rPr>
        <w:t>Search</w:t>
      </w:r>
      <w:r w:rsidRPr="001A13F9">
        <w:rPr>
          <w:rFonts w:ascii="Arial" w:hAnsi="Arial" w:cs="Arial"/>
        </w:rPr>
        <w:t xml:space="preserve"> </w:t>
      </w:r>
      <w:r w:rsidRPr="001A13F9">
        <w:rPr>
          <w:rFonts w:ascii="Arial" w:hAnsi="Arial" w:cs="Arial"/>
          <w:noProof/>
        </w:rPr>
        <w:drawing>
          <wp:inline distT="0" distB="0" distL="0" distR="0" wp14:anchorId="033A445C" wp14:editId="6D5D2A3A">
            <wp:extent cx="394789" cy="129540"/>
            <wp:effectExtent l="19050" t="19050" r="24765" b="22860"/>
            <wp:docPr id="217" name="Picture 217" descr="C:\Users\cfisher\Desktop\Updated Documents\Pictures\Sear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cfisher\Desktop\Updated Documents\Pictures\Search.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01886" cy="131869"/>
                    </a:xfrm>
                    <a:prstGeom prst="rect">
                      <a:avLst/>
                    </a:prstGeom>
                    <a:noFill/>
                    <a:ln w="6350" cmpd="sng">
                      <a:solidFill>
                        <a:srgbClr val="000000"/>
                      </a:solidFill>
                      <a:miter lim="800000"/>
                      <a:headEnd/>
                      <a:tailEnd/>
                    </a:ln>
                    <a:effectLst/>
                  </pic:spPr>
                </pic:pic>
              </a:graphicData>
            </a:graphic>
          </wp:inline>
        </w:drawing>
      </w:r>
      <w:r w:rsidRPr="001A13F9">
        <w:rPr>
          <w:rFonts w:ascii="Arial" w:hAnsi="Arial" w:cs="Arial"/>
        </w:rPr>
        <w:t xml:space="preserve"> button once you have entered your desired information.  </w:t>
      </w:r>
    </w:p>
    <w:p w14:paraId="4E2162B0"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lastRenderedPageBreak/>
        <w:t xml:space="preserve">The search results will present at the bottom of the screen. If a provider exists with the information you had entered they will show at the bottom of the screen. If they do not exists and need to be created, you will see the following: </w:t>
      </w:r>
    </w:p>
    <w:p w14:paraId="71D3EAED" w14:textId="77777777" w:rsidR="00F743FF" w:rsidRPr="001A13F9" w:rsidRDefault="00F743FF" w:rsidP="00F743FF">
      <w:pPr>
        <w:ind w:left="360"/>
        <w:rPr>
          <w:rFonts w:ascii="Arial" w:hAnsi="Arial" w:cs="Arial"/>
        </w:rPr>
      </w:pPr>
      <w:r w:rsidRPr="001A13F9">
        <w:rPr>
          <w:rFonts w:ascii="Arial" w:hAnsi="Arial" w:cs="Arial"/>
          <w:noProof/>
        </w:rPr>
        <w:drawing>
          <wp:inline distT="0" distB="0" distL="0" distR="0" wp14:anchorId="2A29E4BE" wp14:editId="24390632">
            <wp:extent cx="5486400" cy="536713"/>
            <wp:effectExtent l="19050" t="19050" r="19050" b="1587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86400" cy="536713"/>
                    </a:xfrm>
                    <a:prstGeom prst="rect">
                      <a:avLst/>
                    </a:prstGeom>
                    <a:noFill/>
                    <a:ln w="6350" cmpd="sng">
                      <a:solidFill>
                        <a:srgbClr val="000000"/>
                      </a:solidFill>
                      <a:miter lim="800000"/>
                      <a:headEnd/>
                      <a:tailEnd/>
                    </a:ln>
                    <a:effectLst/>
                  </pic:spPr>
                </pic:pic>
              </a:graphicData>
            </a:graphic>
          </wp:inline>
        </w:drawing>
      </w:r>
    </w:p>
    <w:p w14:paraId="69E88300" w14:textId="77777777" w:rsidR="00F743FF" w:rsidRPr="001A13F9" w:rsidRDefault="00F743FF" w:rsidP="000E0573">
      <w:pPr>
        <w:pStyle w:val="ListParagraph"/>
        <w:numPr>
          <w:ilvl w:val="0"/>
          <w:numId w:val="6"/>
        </w:numPr>
        <w:spacing w:after="200" w:line="276" w:lineRule="auto"/>
        <w:jc w:val="both"/>
        <w:rPr>
          <w:rFonts w:ascii="Arial" w:hAnsi="Arial" w:cs="Arial"/>
          <w:noProof/>
        </w:rPr>
      </w:pPr>
      <w:r w:rsidRPr="001A13F9">
        <w:rPr>
          <w:rFonts w:ascii="Arial" w:hAnsi="Arial" w:cs="Arial"/>
          <w:noProof/>
        </w:rPr>
        <w:t xml:space="preserve">Select the provider if applicable.  If there are no providers in the search results, select the </w:t>
      </w:r>
      <w:r w:rsidRPr="001A13F9">
        <w:rPr>
          <w:rStyle w:val="Heading5Char"/>
          <w:rFonts w:ascii="Arial" w:hAnsi="Arial" w:cs="Arial"/>
          <w:b/>
          <w:bCs/>
          <w:color w:val="auto"/>
        </w:rPr>
        <w:t>Add Custom Provider</w:t>
      </w:r>
      <w:r w:rsidRPr="001A13F9">
        <w:rPr>
          <w:rFonts w:ascii="Arial" w:hAnsi="Arial" w:cs="Arial"/>
          <w:noProof/>
        </w:rPr>
        <w:t xml:space="preserve"> </w:t>
      </w:r>
      <w:r w:rsidRPr="001A13F9">
        <w:rPr>
          <w:rFonts w:ascii="Arial" w:hAnsi="Arial" w:cs="Arial"/>
          <w:b/>
          <w:noProof/>
        </w:rPr>
        <w:drawing>
          <wp:inline distT="0" distB="0" distL="0" distR="0" wp14:anchorId="3AAF7658" wp14:editId="785BE110">
            <wp:extent cx="1082040" cy="152595"/>
            <wp:effectExtent l="19050" t="19050" r="22860" b="1905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106393" cy="156029"/>
                    </a:xfrm>
                    <a:prstGeom prst="rect">
                      <a:avLst/>
                    </a:prstGeom>
                    <a:noFill/>
                    <a:ln w="6350" cmpd="sng">
                      <a:solidFill>
                        <a:srgbClr val="000000"/>
                      </a:solidFill>
                      <a:miter lim="800000"/>
                      <a:headEnd/>
                      <a:tailEnd/>
                    </a:ln>
                    <a:effectLst/>
                  </pic:spPr>
                </pic:pic>
              </a:graphicData>
            </a:graphic>
          </wp:inline>
        </w:drawing>
      </w:r>
      <w:r w:rsidRPr="001A13F9">
        <w:rPr>
          <w:rFonts w:ascii="Arial" w:hAnsi="Arial" w:cs="Arial"/>
          <w:b/>
          <w:noProof/>
        </w:rPr>
        <w:t xml:space="preserve"> </w:t>
      </w:r>
      <w:r w:rsidRPr="001A13F9">
        <w:rPr>
          <w:rFonts w:ascii="Arial" w:hAnsi="Arial" w:cs="Arial"/>
          <w:noProof/>
        </w:rPr>
        <w:t xml:space="preserve">button. </w:t>
      </w:r>
    </w:p>
    <w:p w14:paraId="17F68F6A"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b/>
          <w:bCs/>
          <w:color w:val="auto"/>
        </w:rPr>
        <w:t>Confirm Provider Add</w:t>
      </w:r>
      <w:r w:rsidRPr="001A13F9">
        <w:rPr>
          <w:rFonts w:ascii="Arial" w:hAnsi="Arial" w:cs="Arial"/>
        </w:rPr>
        <w:t xml:space="preserve"> pop-up screen will display. </w:t>
      </w:r>
    </w:p>
    <w:p w14:paraId="68E88503" w14:textId="77777777" w:rsidR="00F743FF" w:rsidRPr="001A13F9" w:rsidRDefault="00F743FF" w:rsidP="00F743FF">
      <w:pPr>
        <w:ind w:left="360"/>
        <w:rPr>
          <w:rFonts w:ascii="Arial" w:hAnsi="Arial" w:cs="Arial"/>
        </w:rPr>
      </w:pPr>
      <w:r w:rsidRPr="001A13F9">
        <w:rPr>
          <w:rFonts w:ascii="Arial" w:hAnsi="Arial" w:cs="Arial"/>
          <w:noProof/>
        </w:rPr>
        <w:drawing>
          <wp:inline distT="0" distB="0" distL="0" distR="0" wp14:anchorId="77D60D82" wp14:editId="69D1273D">
            <wp:extent cx="2621280" cy="1554480"/>
            <wp:effectExtent l="19050" t="19050" r="26670" b="2667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21280" cy="1554480"/>
                    </a:xfrm>
                    <a:prstGeom prst="rect">
                      <a:avLst/>
                    </a:prstGeom>
                    <a:noFill/>
                    <a:ln w="6350" cmpd="sng">
                      <a:solidFill>
                        <a:srgbClr val="000000"/>
                      </a:solidFill>
                      <a:miter lim="800000"/>
                      <a:headEnd/>
                      <a:tailEnd/>
                    </a:ln>
                    <a:effectLst/>
                  </pic:spPr>
                </pic:pic>
              </a:graphicData>
            </a:graphic>
          </wp:inline>
        </w:drawing>
      </w:r>
    </w:p>
    <w:p w14:paraId="3B43A413"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rPr>
        <w:t xml:space="preserve">Select the </w:t>
      </w:r>
      <w:r w:rsidRPr="001A13F9">
        <w:rPr>
          <w:rStyle w:val="Heading5Char"/>
          <w:rFonts w:ascii="Arial" w:hAnsi="Arial" w:cs="Arial"/>
          <w:b/>
          <w:bCs/>
          <w:color w:val="auto"/>
        </w:rPr>
        <w:t>Add Custom Provider</w:t>
      </w:r>
      <w:r w:rsidRPr="001A13F9">
        <w:rPr>
          <w:rFonts w:ascii="Arial" w:hAnsi="Arial" w:cs="Arial"/>
        </w:rPr>
        <w:t xml:space="preserve"> button. </w:t>
      </w:r>
    </w:p>
    <w:p w14:paraId="2CFA3A88"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The </w:t>
      </w:r>
      <w:r w:rsidRPr="001A13F9">
        <w:rPr>
          <w:rStyle w:val="Heading5Char"/>
          <w:rFonts w:ascii="Arial" w:hAnsi="Arial" w:cs="Arial"/>
          <w:b/>
          <w:bCs/>
          <w:color w:val="auto"/>
        </w:rPr>
        <w:t>Refer to Provider</w:t>
      </w:r>
      <w:r w:rsidRPr="001A13F9">
        <w:rPr>
          <w:rFonts w:ascii="Arial" w:hAnsi="Arial" w:cs="Arial"/>
          <w:noProof/>
        </w:rPr>
        <w:t xml:space="preserve"> modal will display again.</w:t>
      </w:r>
    </w:p>
    <w:p w14:paraId="16A42DC7"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Enter the </w:t>
      </w:r>
      <w:r w:rsidRPr="001A13F9">
        <w:rPr>
          <w:rStyle w:val="Heading5Char"/>
          <w:rFonts w:ascii="Arial" w:hAnsi="Arial" w:cs="Arial"/>
          <w:b/>
          <w:bCs/>
          <w:color w:val="auto"/>
        </w:rPr>
        <w:t>Organization</w:t>
      </w:r>
      <w:r w:rsidRPr="001A13F9">
        <w:rPr>
          <w:rFonts w:ascii="Arial" w:hAnsi="Arial" w:cs="Arial"/>
          <w:noProof/>
        </w:rPr>
        <w:t xml:space="preserve"> if applicable.</w:t>
      </w:r>
    </w:p>
    <w:p w14:paraId="337CF1E0" w14:textId="07112D2D"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Select the </w:t>
      </w:r>
      <w:r w:rsidRPr="001A13F9">
        <w:rPr>
          <w:rStyle w:val="Heading5Char"/>
          <w:rFonts w:ascii="Arial" w:hAnsi="Arial" w:cs="Arial"/>
          <w:noProof/>
          <w:color w:val="auto"/>
        </w:rPr>
        <w:drawing>
          <wp:inline distT="0" distB="0" distL="0" distR="0" wp14:anchorId="17DB4879" wp14:editId="5278005B">
            <wp:extent cx="693420" cy="132080"/>
            <wp:effectExtent l="19050" t="19050" r="11430" b="2032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00702" cy="133467"/>
                    </a:xfrm>
                    <a:prstGeom prst="rect">
                      <a:avLst/>
                    </a:prstGeom>
                    <a:ln>
                      <a:solidFill>
                        <a:schemeClr val="tx1"/>
                      </a:solidFill>
                    </a:ln>
                  </pic:spPr>
                </pic:pic>
              </a:graphicData>
            </a:graphic>
          </wp:inline>
        </w:drawing>
      </w:r>
      <w:r w:rsidRPr="001A13F9">
        <w:rPr>
          <w:rFonts w:ascii="Arial" w:hAnsi="Arial" w:cs="Arial"/>
          <w:noProof/>
        </w:rPr>
        <w:t xml:space="preserve"> if applicable.</w:t>
      </w:r>
    </w:p>
    <w:p w14:paraId="5B57FC42"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Select the provider referral status from the </w:t>
      </w:r>
      <w:r w:rsidRPr="001A13F9">
        <w:rPr>
          <w:rStyle w:val="Heading5Char"/>
          <w:rFonts w:ascii="Arial" w:hAnsi="Arial" w:cs="Arial"/>
          <w:b/>
          <w:bCs/>
          <w:color w:val="auto"/>
        </w:rPr>
        <w:t>Provider Referral Status</w:t>
      </w:r>
      <w:r w:rsidRPr="001A13F9">
        <w:rPr>
          <w:rFonts w:ascii="Arial" w:hAnsi="Arial" w:cs="Arial"/>
          <w:noProof/>
        </w:rPr>
        <w:t xml:space="preserve"> drop-down menu. </w:t>
      </w:r>
    </w:p>
    <w:p w14:paraId="597560AB"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Enter in the </w:t>
      </w:r>
      <w:r w:rsidRPr="001A13F9">
        <w:rPr>
          <w:rStyle w:val="Heading5Char"/>
          <w:rFonts w:ascii="Arial" w:hAnsi="Arial" w:cs="Arial"/>
          <w:b/>
          <w:bCs/>
          <w:color w:val="auto"/>
        </w:rPr>
        <w:t>Referral Start Date</w:t>
      </w:r>
      <w:r w:rsidRPr="001A13F9">
        <w:rPr>
          <w:rFonts w:ascii="Arial" w:hAnsi="Arial" w:cs="Arial"/>
          <w:noProof/>
        </w:rPr>
        <w:t>.</w:t>
      </w:r>
    </w:p>
    <w:p w14:paraId="070A6128"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If applicable, enter the </w:t>
      </w:r>
      <w:r w:rsidRPr="001A13F9">
        <w:rPr>
          <w:rStyle w:val="Heading5Char"/>
          <w:rFonts w:ascii="Arial" w:hAnsi="Arial" w:cs="Arial"/>
          <w:b/>
          <w:bCs/>
          <w:color w:val="auto"/>
        </w:rPr>
        <w:t>Referral End Date</w:t>
      </w:r>
      <w:r w:rsidRPr="001A13F9">
        <w:rPr>
          <w:rFonts w:ascii="Arial" w:hAnsi="Arial" w:cs="Arial"/>
          <w:noProof/>
        </w:rPr>
        <w:t>.</w:t>
      </w:r>
    </w:p>
    <w:p w14:paraId="343DF7A0"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Enter any </w:t>
      </w:r>
      <w:r w:rsidRPr="001A13F9">
        <w:rPr>
          <w:rStyle w:val="Heading5Char"/>
          <w:rFonts w:ascii="Arial" w:hAnsi="Arial" w:cs="Arial"/>
          <w:b/>
          <w:bCs/>
          <w:color w:val="auto"/>
        </w:rPr>
        <w:t>Comments</w:t>
      </w:r>
      <w:r w:rsidRPr="001A13F9">
        <w:rPr>
          <w:rFonts w:ascii="Arial" w:hAnsi="Arial" w:cs="Arial"/>
          <w:noProof/>
        </w:rPr>
        <w:t xml:space="preserve"> you would like to add to the referral.</w:t>
      </w:r>
    </w:p>
    <w:p w14:paraId="48518287"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If applicable, enter information in the </w:t>
      </w:r>
      <w:r w:rsidRPr="001A13F9">
        <w:rPr>
          <w:rStyle w:val="Heading5Char"/>
          <w:rFonts w:ascii="Arial" w:hAnsi="Arial" w:cs="Arial"/>
          <w:color w:val="auto"/>
        </w:rPr>
        <w:t>Services Provided</w:t>
      </w:r>
      <w:r w:rsidRPr="001A13F9">
        <w:rPr>
          <w:rFonts w:ascii="Arial" w:hAnsi="Arial" w:cs="Arial"/>
          <w:noProof/>
        </w:rPr>
        <w:t xml:space="preserve"> section of the referral. Available options are </w:t>
      </w:r>
      <w:r w:rsidRPr="001A13F9">
        <w:rPr>
          <w:rStyle w:val="Heading5Char"/>
          <w:rFonts w:ascii="Arial" w:hAnsi="Arial" w:cs="Arial"/>
          <w:b/>
          <w:bCs/>
          <w:color w:val="auto"/>
        </w:rPr>
        <w:t>Description of Services</w:t>
      </w:r>
      <w:r w:rsidRPr="001A13F9">
        <w:rPr>
          <w:rFonts w:ascii="Arial" w:hAnsi="Arial" w:cs="Arial"/>
          <w:b/>
          <w:bCs/>
          <w:noProof/>
        </w:rPr>
        <w:t xml:space="preserve">, </w:t>
      </w:r>
      <w:r w:rsidRPr="001A13F9">
        <w:rPr>
          <w:rStyle w:val="Heading5Char"/>
          <w:rFonts w:ascii="Arial" w:hAnsi="Arial" w:cs="Arial"/>
          <w:b/>
          <w:bCs/>
          <w:color w:val="auto"/>
        </w:rPr>
        <w:t>Frequency of Services Provided</w:t>
      </w:r>
      <w:r w:rsidRPr="001A13F9">
        <w:rPr>
          <w:rFonts w:ascii="Arial" w:hAnsi="Arial" w:cs="Arial"/>
          <w:b/>
          <w:bCs/>
          <w:noProof/>
        </w:rPr>
        <w:t xml:space="preserve">, </w:t>
      </w:r>
      <w:r w:rsidRPr="001A13F9">
        <w:rPr>
          <w:rStyle w:val="Heading5Char"/>
          <w:rFonts w:ascii="Arial" w:hAnsi="Arial" w:cs="Arial"/>
          <w:b/>
          <w:bCs/>
          <w:color w:val="auto"/>
        </w:rPr>
        <w:t>Duration of Services Provided</w:t>
      </w:r>
      <w:r w:rsidRPr="001A13F9">
        <w:rPr>
          <w:rFonts w:ascii="Arial" w:hAnsi="Arial" w:cs="Arial"/>
          <w:b/>
          <w:bCs/>
          <w:noProof/>
        </w:rPr>
        <w:t xml:space="preserve">, </w:t>
      </w:r>
      <w:r w:rsidRPr="001A13F9">
        <w:rPr>
          <w:rStyle w:val="Heading5Char"/>
          <w:rFonts w:ascii="Arial" w:hAnsi="Arial" w:cs="Arial"/>
          <w:b/>
          <w:bCs/>
          <w:color w:val="auto"/>
        </w:rPr>
        <w:t>Paid Service</w:t>
      </w:r>
      <w:r w:rsidRPr="001A13F9">
        <w:rPr>
          <w:rFonts w:ascii="Arial" w:hAnsi="Arial" w:cs="Arial"/>
          <w:b/>
          <w:bCs/>
          <w:noProof/>
        </w:rPr>
        <w:t xml:space="preserve">, </w:t>
      </w:r>
      <w:r w:rsidRPr="001A13F9">
        <w:rPr>
          <w:rStyle w:val="Heading5Char"/>
          <w:rFonts w:ascii="Arial" w:hAnsi="Arial" w:cs="Arial"/>
          <w:b/>
          <w:bCs/>
          <w:color w:val="auto"/>
        </w:rPr>
        <w:t>Last Visit Date</w:t>
      </w:r>
      <w:r w:rsidRPr="001A13F9">
        <w:rPr>
          <w:rFonts w:ascii="Arial" w:hAnsi="Arial" w:cs="Arial"/>
          <w:b/>
          <w:bCs/>
          <w:noProof/>
        </w:rPr>
        <w:t>.</w:t>
      </w:r>
    </w:p>
    <w:p w14:paraId="7A0940DE"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Select the </w:t>
      </w:r>
      <w:r w:rsidRPr="001A13F9">
        <w:rPr>
          <w:rStyle w:val="Heading5Char"/>
          <w:rFonts w:ascii="Arial" w:hAnsi="Arial" w:cs="Arial"/>
          <w:b/>
          <w:bCs/>
          <w:color w:val="auto"/>
        </w:rPr>
        <w:t>Problem(s) to Refer</w:t>
      </w:r>
      <w:r w:rsidRPr="001A13F9">
        <w:rPr>
          <w:rFonts w:ascii="Arial" w:hAnsi="Arial" w:cs="Arial"/>
          <w:noProof/>
        </w:rPr>
        <w:t xml:space="preserve">. </w:t>
      </w:r>
    </w:p>
    <w:p w14:paraId="500A7DF5" w14:textId="77777777" w:rsidR="00F743FF" w:rsidRPr="001A13F9" w:rsidRDefault="00F743FF" w:rsidP="00F743FF">
      <w:pPr>
        <w:ind w:left="360"/>
        <w:rPr>
          <w:rFonts w:ascii="Arial" w:hAnsi="Arial" w:cs="Arial"/>
        </w:rPr>
      </w:pPr>
      <w:r w:rsidRPr="001A13F9">
        <w:rPr>
          <w:rFonts w:ascii="Arial" w:hAnsi="Arial" w:cs="Arial"/>
          <w:noProof/>
        </w:rPr>
        <w:lastRenderedPageBreak/>
        <w:drawing>
          <wp:inline distT="0" distB="0" distL="0" distR="0" wp14:anchorId="60B277F3" wp14:editId="39B09DC3">
            <wp:extent cx="1876155" cy="1982470"/>
            <wp:effectExtent l="19050" t="19050" r="10160" b="1778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890795" cy="1997939"/>
                    </a:xfrm>
                    <a:prstGeom prst="rect">
                      <a:avLst/>
                    </a:prstGeom>
                    <a:ln>
                      <a:solidFill>
                        <a:schemeClr val="tx1"/>
                      </a:solidFill>
                    </a:ln>
                  </pic:spPr>
                </pic:pic>
              </a:graphicData>
            </a:graphic>
          </wp:inline>
        </w:drawing>
      </w:r>
    </w:p>
    <w:p w14:paraId="3D8EFCD7" w14:textId="04F400D2"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Select the  </w:t>
      </w:r>
      <w:r w:rsidRPr="001A13F9">
        <w:rPr>
          <w:rFonts w:ascii="Arial" w:hAnsi="Arial" w:cs="Arial"/>
          <w:noProof/>
        </w:rPr>
        <w:drawing>
          <wp:inline distT="0" distB="0" distL="0" distR="0" wp14:anchorId="47A11EAD" wp14:editId="0B22AEB7">
            <wp:extent cx="365792" cy="129551"/>
            <wp:effectExtent l="19050" t="19050" r="15240" b="22860"/>
            <wp:docPr id="1322" name="Picture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365792" cy="129551"/>
                    </a:xfrm>
                    <a:prstGeom prst="rect">
                      <a:avLst/>
                    </a:prstGeom>
                    <a:ln>
                      <a:solidFill>
                        <a:schemeClr val="tx1"/>
                      </a:solidFill>
                    </a:ln>
                  </pic:spPr>
                </pic:pic>
              </a:graphicData>
            </a:graphic>
          </wp:inline>
        </w:drawing>
      </w:r>
      <w:r w:rsidRPr="001A13F9">
        <w:rPr>
          <w:rFonts w:ascii="Arial" w:hAnsi="Arial" w:cs="Arial"/>
          <w:noProof/>
        </w:rPr>
        <w:t xml:space="preserve"> button.  The information entered will save and the user will be returned to the </w:t>
      </w:r>
      <w:r w:rsidRPr="001A13F9">
        <w:rPr>
          <w:rStyle w:val="Heading5Char"/>
          <w:rFonts w:ascii="Arial" w:hAnsi="Arial" w:cs="Arial"/>
          <w:b/>
          <w:bCs/>
          <w:color w:val="auto"/>
        </w:rPr>
        <w:t>Care Coordination</w:t>
      </w:r>
      <w:r w:rsidRPr="001A13F9">
        <w:rPr>
          <w:rFonts w:ascii="Arial" w:hAnsi="Arial" w:cs="Arial"/>
          <w:noProof/>
        </w:rPr>
        <w:t xml:space="preserve"> page.  </w:t>
      </w:r>
    </w:p>
    <w:p w14:paraId="31869FF8"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In the </w:t>
      </w:r>
      <w:r w:rsidRPr="001A13F9">
        <w:rPr>
          <w:rStyle w:val="Heading5Char"/>
          <w:rFonts w:ascii="Arial" w:hAnsi="Arial" w:cs="Arial"/>
          <w:b/>
          <w:bCs/>
          <w:color w:val="auto"/>
        </w:rPr>
        <w:t>Provider Referrals</w:t>
      </w:r>
      <w:r w:rsidRPr="001A13F9">
        <w:rPr>
          <w:rFonts w:ascii="Arial" w:hAnsi="Arial" w:cs="Arial"/>
          <w:noProof/>
        </w:rPr>
        <w:t xml:space="preserve"> section of the </w:t>
      </w:r>
      <w:r w:rsidRPr="001A13F9">
        <w:rPr>
          <w:rStyle w:val="Heading5Char"/>
          <w:rFonts w:ascii="Arial" w:hAnsi="Arial" w:cs="Arial"/>
          <w:b/>
          <w:bCs/>
          <w:color w:val="auto"/>
        </w:rPr>
        <w:t>Care Coordination</w:t>
      </w:r>
      <w:r w:rsidRPr="001A13F9">
        <w:rPr>
          <w:rFonts w:ascii="Arial" w:hAnsi="Arial" w:cs="Arial"/>
          <w:noProof/>
        </w:rPr>
        <w:t xml:space="preserve"> page, hover over and select the caption icon.  The icon is located next to the </w:t>
      </w:r>
      <w:r w:rsidRPr="001A13F9">
        <w:rPr>
          <w:rStyle w:val="Heading5Char"/>
          <w:rFonts w:ascii="Arial" w:hAnsi="Arial" w:cs="Arial"/>
          <w:b/>
          <w:bCs/>
          <w:color w:val="auto"/>
        </w:rPr>
        <w:t>Referred To</w:t>
      </w:r>
      <w:r w:rsidRPr="001A13F9">
        <w:rPr>
          <w:rFonts w:ascii="Arial" w:hAnsi="Arial" w:cs="Arial"/>
          <w:noProof/>
        </w:rPr>
        <w:t xml:space="preserve"> field.</w:t>
      </w:r>
    </w:p>
    <w:p w14:paraId="14B3BB19" w14:textId="77777777" w:rsidR="00F743FF" w:rsidRPr="001A13F9" w:rsidRDefault="00F743FF" w:rsidP="00F743FF">
      <w:pPr>
        <w:ind w:left="360"/>
        <w:rPr>
          <w:rFonts w:ascii="Arial" w:hAnsi="Arial" w:cs="Arial"/>
        </w:rPr>
      </w:pPr>
      <w:r w:rsidRPr="001A13F9">
        <w:rPr>
          <w:rFonts w:ascii="Arial" w:hAnsi="Arial" w:cs="Arial"/>
          <w:noProof/>
        </w:rPr>
        <w:drawing>
          <wp:inline distT="0" distB="0" distL="0" distR="0" wp14:anchorId="4C954A1E" wp14:editId="16493E1D">
            <wp:extent cx="2575560" cy="216889"/>
            <wp:effectExtent l="19050" t="19050" r="15240" b="1206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715664" cy="228687"/>
                    </a:xfrm>
                    <a:prstGeom prst="rect">
                      <a:avLst/>
                    </a:prstGeom>
                    <a:noFill/>
                    <a:ln w="6350" cmpd="sng">
                      <a:solidFill>
                        <a:srgbClr val="000000"/>
                      </a:solidFill>
                      <a:miter lim="800000"/>
                      <a:headEnd/>
                      <a:tailEnd/>
                    </a:ln>
                    <a:effectLst/>
                  </pic:spPr>
                </pic:pic>
              </a:graphicData>
            </a:graphic>
          </wp:inline>
        </w:drawing>
      </w:r>
    </w:p>
    <w:p w14:paraId="4E1D64EE" w14:textId="77777777" w:rsidR="00F743FF" w:rsidRPr="001A13F9" w:rsidRDefault="00F743FF" w:rsidP="000E0573">
      <w:pPr>
        <w:pStyle w:val="ListParagraph"/>
        <w:numPr>
          <w:ilvl w:val="0"/>
          <w:numId w:val="6"/>
        </w:numPr>
        <w:spacing w:after="200" w:line="276" w:lineRule="auto"/>
        <w:jc w:val="both"/>
        <w:rPr>
          <w:rFonts w:ascii="Arial" w:hAnsi="Arial" w:cs="Arial"/>
        </w:rPr>
      </w:pPr>
      <w:r w:rsidRPr="001A13F9">
        <w:rPr>
          <w:rFonts w:ascii="Arial" w:hAnsi="Arial" w:cs="Arial"/>
          <w:noProof/>
        </w:rPr>
        <w:t xml:space="preserve">The </w:t>
      </w:r>
      <w:r w:rsidRPr="001A13F9">
        <w:rPr>
          <w:rStyle w:val="Heading5Char"/>
          <w:rFonts w:ascii="Arial" w:hAnsi="Arial" w:cs="Arial"/>
          <w:color w:val="auto"/>
        </w:rPr>
        <w:t>Provider Demographics</w:t>
      </w:r>
      <w:r w:rsidRPr="001A13F9">
        <w:rPr>
          <w:rFonts w:ascii="Arial" w:hAnsi="Arial" w:cs="Arial"/>
          <w:noProof/>
        </w:rPr>
        <w:t xml:space="preserve"> information will display.  </w:t>
      </w:r>
    </w:p>
    <w:p w14:paraId="58B5D6CD" w14:textId="77777777" w:rsidR="00F743FF" w:rsidRPr="001A13F9" w:rsidRDefault="00F743FF" w:rsidP="00F743FF">
      <w:pPr>
        <w:ind w:left="360"/>
        <w:rPr>
          <w:rFonts w:ascii="Arial" w:hAnsi="Arial" w:cs="Arial"/>
        </w:rPr>
      </w:pPr>
      <w:r w:rsidRPr="001A13F9">
        <w:rPr>
          <w:rFonts w:ascii="Arial" w:hAnsi="Arial" w:cs="Arial"/>
          <w:noProof/>
        </w:rPr>
        <w:drawing>
          <wp:inline distT="0" distB="0" distL="0" distR="0" wp14:anchorId="12E09084" wp14:editId="4C14D159">
            <wp:extent cx="4417548" cy="2236470"/>
            <wp:effectExtent l="19050" t="19050" r="21590" b="1143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420836" cy="2238135"/>
                    </a:xfrm>
                    <a:prstGeom prst="rect">
                      <a:avLst/>
                    </a:prstGeom>
                    <a:noFill/>
                    <a:ln w="6350" cmpd="sng">
                      <a:solidFill>
                        <a:srgbClr val="000000"/>
                      </a:solidFill>
                      <a:miter lim="800000"/>
                      <a:headEnd/>
                      <a:tailEnd/>
                    </a:ln>
                    <a:effectLst/>
                  </pic:spPr>
                </pic:pic>
              </a:graphicData>
            </a:graphic>
          </wp:inline>
        </w:drawing>
      </w:r>
    </w:p>
    <w:p w14:paraId="639C2871" w14:textId="77777777" w:rsidR="00F743FF" w:rsidRPr="001A13F9" w:rsidRDefault="00F743FF" w:rsidP="00F743FF">
      <w:pPr>
        <w:rPr>
          <w:rFonts w:ascii="Arial" w:hAnsi="Arial" w:cs="Arial"/>
        </w:rPr>
      </w:pPr>
    </w:p>
    <w:p w14:paraId="348A1F50" w14:textId="77777777" w:rsidR="000434AF" w:rsidRPr="001A13F9" w:rsidRDefault="000434AF" w:rsidP="000434AF">
      <w:pPr>
        <w:pStyle w:val="Heading1"/>
        <w:rPr>
          <w:rFonts w:cs="Arial"/>
          <w:color w:val="auto"/>
        </w:rPr>
      </w:pPr>
      <w:bookmarkStart w:id="38" w:name="_Toc224125980"/>
      <w:r w:rsidRPr="001A13F9">
        <w:rPr>
          <w:rFonts w:cs="Arial"/>
          <w:color w:val="auto"/>
        </w:rPr>
        <w:t>Creating the Plan of Care</w:t>
      </w:r>
      <w:bookmarkEnd w:id="38"/>
    </w:p>
    <w:p w14:paraId="31E0134F" w14:textId="590A5F60" w:rsidR="000434AF" w:rsidRPr="001A13F9" w:rsidRDefault="000434AF" w:rsidP="000434AF">
      <w:pPr>
        <w:pStyle w:val="Heading2"/>
        <w:rPr>
          <w:rFonts w:ascii="Arial" w:hAnsi="Arial" w:cs="Arial"/>
          <w:color w:val="auto"/>
        </w:rPr>
      </w:pPr>
      <w:bookmarkStart w:id="39" w:name="_Toc224125981"/>
      <w:r w:rsidRPr="001A13F9">
        <w:rPr>
          <w:rFonts w:ascii="Arial" w:hAnsi="Arial" w:cs="Arial"/>
          <w:color w:val="auto"/>
        </w:rPr>
        <w:t>Initial Plan</w:t>
      </w:r>
      <w:bookmarkEnd w:id="39"/>
    </w:p>
    <w:p w14:paraId="55046AF9" w14:textId="77777777" w:rsidR="00A01E26" w:rsidRPr="001A13F9" w:rsidRDefault="00A01E26" w:rsidP="000E0573">
      <w:pPr>
        <w:pStyle w:val="ListParagraph"/>
        <w:numPr>
          <w:ilvl w:val="0"/>
          <w:numId w:val="7"/>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b/>
          <w:bCs/>
          <w:color w:val="auto"/>
        </w:rPr>
        <w:t>Initial Plan</w:t>
      </w:r>
      <w:r w:rsidRPr="001A13F9">
        <w:rPr>
          <w:rFonts w:ascii="Arial" w:hAnsi="Arial" w:cs="Arial"/>
        </w:rPr>
        <w:t xml:space="preserve"> is the first </w:t>
      </w:r>
      <w:proofErr w:type="spellStart"/>
      <w:r w:rsidRPr="001A13F9">
        <w:rPr>
          <w:rFonts w:ascii="Arial" w:hAnsi="Arial" w:cs="Arial"/>
        </w:rPr>
        <w:t>CareManager</w:t>
      </w:r>
      <w:proofErr w:type="spellEnd"/>
      <w:r w:rsidRPr="001A13F9">
        <w:rPr>
          <w:rFonts w:ascii="Arial" w:hAnsi="Arial" w:cs="Arial"/>
        </w:rPr>
        <w:t xml:space="preserve"> Plan created for a client.</w:t>
      </w:r>
    </w:p>
    <w:p w14:paraId="2588B00B" w14:textId="77777777" w:rsidR="00A01E26" w:rsidRPr="001A13F9" w:rsidRDefault="00A01E26" w:rsidP="000E0573">
      <w:pPr>
        <w:pStyle w:val="ListParagraph"/>
        <w:numPr>
          <w:ilvl w:val="0"/>
          <w:numId w:val="7"/>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b/>
          <w:bCs/>
          <w:color w:val="auto"/>
        </w:rPr>
        <w:t>Plan Amendment</w:t>
      </w:r>
      <w:r w:rsidRPr="001A13F9">
        <w:rPr>
          <w:rFonts w:ascii="Arial" w:hAnsi="Arial" w:cs="Arial"/>
        </w:rPr>
        <w:t xml:space="preserve"> provides the flexibility to a Care Manager or Care Coordinator to make changes to the finalized plan when needed. As client care progresses, the plan may need to be updated quickly and easily.</w:t>
      </w:r>
    </w:p>
    <w:p w14:paraId="13BF02CE" w14:textId="77777777" w:rsidR="00276D1F" w:rsidRPr="001A13F9" w:rsidRDefault="00276D1F" w:rsidP="00276D1F">
      <w:pPr>
        <w:rPr>
          <w:rFonts w:ascii="Arial" w:hAnsi="Arial" w:cs="Arial"/>
        </w:rPr>
      </w:pPr>
      <w:bookmarkStart w:id="40" w:name="_Toc361390068"/>
      <w:bookmarkStart w:id="41" w:name="_Toc495500629"/>
      <w:bookmarkStart w:id="42" w:name="_Toc149660987"/>
    </w:p>
    <w:p w14:paraId="406A5A0F" w14:textId="039C06D6" w:rsidR="00A01E26" w:rsidRPr="001A13F9" w:rsidRDefault="00A01E26" w:rsidP="00276D1F">
      <w:pPr>
        <w:rPr>
          <w:rFonts w:ascii="Arial" w:hAnsi="Arial" w:cs="Arial"/>
        </w:rPr>
      </w:pPr>
      <w:r w:rsidRPr="001A13F9">
        <w:rPr>
          <w:rFonts w:ascii="Arial" w:hAnsi="Arial" w:cs="Arial"/>
        </w:rPr>
        <w:lastRenderedPageBreak/>
        <w:t xml:space="preserve">Entering an Initial </w:t>
      </w:r>
      <w:proofErr w:type="spellStart"/>
      <w:r w:rsidRPr="001A13F9">
        <w:rPr>
          <w:rFonts w:ascii="Arial" w:hAnsi="Arial" w:cs="Arial"/>
        </w:rPr>
        <w:t>CareManager</w:t>
      </w:r>
      <w:proofErr w:type="spellEnd"/>
      <w:r w:rsidRPr="001A13F9">
        <w:rPr>
          <w:rFonts w:ascii="Arial" w:hAnsi="Arial" w:cs="Arial"/>
        </w:rPr>
        <w:t xml:space="preserve"> Plan </w:t>
      </w:r>
      <w:bookmarkEnd w:id="40"/>
      <w:bookmarkEnd w:id="41"/>
      <w:bookmarkEnd w:id="42"/>
    </w:p>
    <w:p w14:paraId="6B596642" w14:textId="77777777" w:rsidR="00A01E26" w:rsidRPr="001A13F9" w:rsidRDefault="00A01E26" w:rsidP="00A01E26">
      <w:pPr>
        <w:pStyle w:val="Heading2"/>
        <w:rPr>
          <w:rFonts w:ascii="Arial" w:hAnsi="Arial" w:cs="Arial"/>
          <w:color w:val="auto"/>
        </w:rPr>
      </w:pPr>
    </w:p>
    <w:p w14:paraId="47CC9F14" w14:textId="7414C9E8" w:rsidR="00A01E26" w:rsidRPr="001A13F9" w:rsidRDefault="00A01E26" w:rsidP="00276D1F">
      <w:pPr>
        <w:rPr>
          <w:rFonts w:ascii="Arial" w:hAnsi="Arial" w:cs="Arial"/>
        </w:rPr>
      </w:pPr>
      <w:r w:rsidRPr="001A13F9">
        <w:rPr>
          <w:rFonts w:ascii="Arial" w:hAnsi="Arial" w:cs="Arial"/>
        </w:rPr>
        <w:t xml:space="preserve">On the </w:t>
      </w:r>
      <w:proofErr w:type="spellStart"/>
      <w:r w:rsidRPr="001A13F9">
        <w:rPr>
          <w:rFonts w:ascii="Arial" w:hAnsi="Arial" w:cs="Arial"/>
        </w:rPr>
        <w:t>Homescreen</w:t>
      </w:r>
      <w:proofErr w:type="spellEnd"/>
      <w:r w:rsidRPr="001A13F9">
        <w:rPr>
          <w:rFonts w:ascii="Arial" w:hAnsi="Arial" w:cs="Arial"/>
        </w:rPr>
        <w:t xml:space="preserve">, select a client from the </w:t>
      </w:r>
      <w:r w:rsidRPr="001A13F9">
        <w:rPr>
          <w:rStyle w:val="Heading5Char"/>
          <w:rFonts w:ascii="Arial" w:hAnsi="Arial" w:cs="Arial"/>
          <w:b/>
          <w:bCs/>
          <w:color w:val="auto"/>
        </w:rPr>
        <w:t>Client List</w:t>
      </w:r>
      <w:r w:rsidRPr="001A13F9">
        <w:rPr>
          <w:rFonts w:ascii="Arial" w:hAnsi="Arial" w:cs="Arial"/>
        </w:rPr>
        <w:t xml:space="preserve">.   </w:t>
      </w:r>
    </w:p>
    <w:p w14:paraId="0FFFA33A" w14:textId="77777777" w:rsidR="00A01E26" w:rsidRPr="001A13F9" w:rsidRDefault="00A01E26" w:rsidP="00A01E26">
      <w:pPr>
        <w:pStyle w:val="ListParagraph"/>
        <w:spacing w:after="200" w:line="276" w:lineRule="auto"/>
        <w:jc w:val="both"/>
        <w:rPr>
          <w:rFonts w:ascii="Arial" w:hAnsi="Arial" w:cs="Arial"/>
        </w:rPr>
      </w:pPr>
      <w:r w:rsidRPr="001A13F9">
        <w:rPr>
          <w:rFonts w:ascii="Arial" w:hAnsi="Arial" w:cs="Arial"/>
          <w:noProof/>
          <w:bdr w:val="single" w:sz="12" w:space="0" w:color="auto"/>
        </w:rPr>
        <w:drawing>
          <wp:inline distT="0" distB="0" distL="0" distR="0" wp14:anchorId="0AEBAA29" wp14:editId="0DEBB01A">
            <wp:extent cx="2129833" cy="1466850"/>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38272" cy="1472662"/>
                    </a:xfrm>
                    <a:prstGeom prst="rect">
                      <a:avLst/>
                    </a:prstGeom>
                  </pic:spPr>
                </pic:pic>
              </a:graphicData>
            </a:graphic>
          </wp:inline>
        </w:drawing>
      </w:r>
    </w:p>
    <w:p w14:paraId="5D259D31" w14:textId="77777777" w:rsidR="00A01E26" w:rsidRPr="001A13F9" w:rsidRDefault="00A01E26" w:rsidP="00A01E26">
      <w:pPr>
        <w:pStyle w:val="ListParagraph"/>
        <w:spacing w:after="200" w:line="276" w:lineRule="auto"/>
        <w:jc w:val="both"/>
        <w:rPr>
          <w:rFonts w:ascii="Arial" w:hAnsi="Arial" w:cs="Arial"/>
        </w:rPr>
      </w:pPr>
    </w:p>
    <w:p w14:paraId="070C58B1"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Select the </w:t>
      </w:r>
      <w:r w:rsidRPr="001A13F9">
        <w:rPr>
          <w:rStyle w:val="Heading5Char"/>
          <w:rFonts w:ascii="Arial" w:hAnsi="Arial" w:cs="Arial"/>
          <w:b/>
          <w:bCs/>
          <w:color w:val="auto"/>
        </w:rPr>
        <w:t>CareManager Plan</w:t>
      </w:r>
      <w:r w:rsidRPr="001A13F9">
        <w:rPr>
          <w:rStyle w:val="KeyWord"/>
          <w:rFonts w:ascii="Arial" w:hAnsi="Arial" w:cs="Arial"/>
          <w:color w:val="auto"/>
        </w:rPr>
        <w:t xml:space="preserve"> </w:t>
      </w:r>
      <w:r w:rsidRPr="001A13F9">
        <w:rPr>
          <w:rFonts w:ascii="Arial" w:hAnsi="Arial" w:cs="Arial"/>
        </w:rPr>
        <w:t>tab from the left side of the screen.</w:t>
      </w:r>
    </w:p>
    <w:p w14:paraId="7FB32363" w14:textId="37594AD0" w:rsidR="00A01E26" w:rsidRPr="001A13F9" w:rsidRDefault="00276D1F" w:rsidP="00276D1F">
      <w:pPr>
        <w:spacing w:after="200" w:line="276" w:lineRule="auto"/>
        <w:ind w:left="720"/>
        <w:jc w:val="both"/>
        <w:rPr>
          <w:rFonts w:ascii="Arial" w:hAnsi="Arial" w:cs="Arial"/>
        </w:rPr>
      </w:pPr>
      <w:r w:rsidRPr="001A13F9">
        <w:rPr>
          <w:rFonts w:ascii="Arial" w:hAnsi="Arial" w:cs="Arial"/>
          <w:noProof/>
          <w:bdr w:val="single" w:sz="12" w:space="0" w:color="auto"/>
        </w:rPr>
        <w:drawing>
          <wp:inline distT="0" distB="0" distL="0" distR="0" wp14:anchorId="7797D976" wp14:editId="177E8426">
            <wp:extent cx="1355982" cy="2564986"/>
            <wp:effectExtent l="0" t="0" r="0" b="698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366399" cy="2584691"/>
                    </a:xfrm>
                    <a:prstGeom prst="rect">
                      <a:avLst/>
                    </a:prstGeom>
                  </pic:spPr>
                </pic:pic>
              </a:graphicData>
            </a:graphic>
          </wp:inline>
        </w:drawing>
      </w:r>
    </w:p>
    <w:p w14:paraId="166189CC"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If no </w:t>
      </w:r>
      <w:r w:rsidRPr="001A13F9">
        <w:rPr>
          <w:rStyle w:val="Heading5Char"/>
          <w:rFonts w:ascii="Arial" w:hAnsi="Arial" w:cs="Arial"/>
          <w:b/>
          <w:bCs/>
          <w:color w:val="auto"/>
        </w:rPr>
        <w:t>CareManager Plans</w:t>
      </w:r>
      <w:r w:rsidRPr="001A13F9">
        <w:rPr>
          <w:rFonts w:ascii="Arial" w:hAnsi="Arial" w:cs="Arial"/>
        </w:rPr>
        <w:t xml:space="preserve"> have been created, a note stating “</w:t>
      </w:r>
      <w:r w:rsidRPr="001A13F9">
        <w:rPr>
          <w:rStyle w:val="Heading5Char"/>
          <w:rFonts w:ascii="Arial" w:hAnsi="Arial" w:cs="Arial"/>
          <w:b/>
          <w:bCs/>
          <w:color w:val="auto"/>
        </w:rPr>
        <w:t>No Plans Entered</w:t>
      </w:r>
      <w:r w:rsidRPr="001A13F9">
        <w:rPr>
          <w:rFonts w:ascii="Arial" w:hAnsi="Arial" w:cs="Arial"/>
        </w:rPr>
        <w:t>” will display.</w:t>
      </w:r>
    </w:p>
    <w:p w14:paraId="36F02243" w14:textId="77777777" w:rsidR="00A01E26" w:rsidRPr="001A13F9" w:rsidRDefault="00A01E26" w:rsidP="00A01E26">
      <w:pPr>
        <w:pStyle w:val="ListParagraph"/>
        <w:spacing w:after="200" w:line="276" w:lineRule="auto"/>
        <w:jc w:val="both"/>
        <w:rPr>
          <w:rFonts w:ascii="Arial" w:hAnsi="Arial" w:cs="Arial"/>
        </w:rPr>
      </w:pPr>
      <w:r w:rsidRPr="001A13F9">
        <w:rPr>
          <w:rFonts w:ascii="Arial" w:hAnsi="Arial" w:cs="Arial"/>
          <w:noProof/>
        </w:rPr>
        <w:drawing>
          <wp:inline distT="0" distB="0" distL="0" distR="0" wp14:anchorId="19215243" wp14:editId="2E5D8844">
            <wp:extent cx="5771168" cy="927735"/>
            <wp:effectExtent l="19050" t="19050" r="20320" b="24765"/>
            <wp:docPr id="228" name="Picture 228" descr="CM Plan No Plans F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M Plan No Plans Found"/>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774559" cy="928280"/>
                    </a:xfrm>
                    <a:prstGeom prst="rect">
                      <a:avLst/>
                    </a:prstGeom>
                    <a:noFill/>
                    <a:ln w="6350" cmpd="sng">
                      <a:solidFill>
                        <a:srgbClr val="000000"/>
                      </a:solidFill>
                      <a:miter lim="800000"/>
                      <a:headEnd/>
                      <a:tailEnd/>
                    </a:ln>
                    <a:effectLst/>
                  </pic:spPr>
                </pic:pic>
              </a:graphicData>
            </a:graphic>
          </wp:inline>
        </w:drawing>
      </w:r>
    </w:p>
    <w:p w14:paraId="355F454C" w14:textId="7E0CC039"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To add a new plan, select the </w:t>
      </w:r>
      <w:r w:rsidRPr="001A13F9">
        <w:rPr>
          <w:rFonts w:ascii="Arial" w:hAnsi="Arial" w:cs="Arial"/>
          <w:noProof/>
        </w:rPr>
        <w:drawing>
          <wp:inline distT="0" distB="0" distL="0" distR="0" wp14:anchorId="55416DD2" wp14:editId="4A1EF851">
            <wp:extent cx="495300" cy="141514"/>
            <wp:effectExtent l="19050" t="19050" r="19050" b="1143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04186" cy="144053"/>
                    </a:xfrm>
                    <a:prstGeom prst="rect">
                      <a:avLst/>
                    </a:prstGeom>
                    <a:noFill/>
                    <a:ln w="6350" cmpd="sng">
                      <a:solidFill>
                        <a:srgbClr val="000000"/>
                      </a:solidFill>
                      <a:miter lim="800000"/>
                      <a:headEnd/>
                      <a:tailEnd/>
                    </a:ln>
                    <a:effectLst/>
                  </pic:spPr>
                </pic:pic>
              </a:graphicData>
            </a:graphic>
          </wp:inline>
        </w:drawing>
      </w:r>
      <w:r w:rsidRPr="001A13F9">
        <w:rPr>
          <w:rFonts w:ascii="Arial" w:hAnsi="Arial" w:cs="Arial"/>
          <w:noProof/>
        </w:rPr>
        <w:t xml:space="preserve"> </w:t>
      </w:r>
      <w:r w:rsidRPr="001A13F9">
        <w:rPr>
          <w:rFonts w:ascii="Arial" w:hAnsi="Arial" w:cs="Arial"/>
        </w:rPr>
        <w:t xml:space="preserve">button.  </w:t>
      </w:r>
    </w:p>
    <w:p w14:paraId="22F25019" w14:textId="77777777" w:rsidR="00A01E26" w:rsidRPr="001A13F9" w:rsidRDefault="00A01E26" w:rsidP="00A01E26">
      <w:pPr>
        <w:pStyle w:val="ListParagraph"/>
        <w:spacing w:after="200" w:line="276" w:lineRule="auto"/>
        <w:jc w:val="both"/>
        <w:rPr>
          <w:rFonts w:ascii="Arial" w:hAnsi="Arial" w:cs="Arial"/>
        </w:rPr>
      </w:pPr>
    </w:p>
    <w:p w14:paraId="44F7A09B" w14:textId="77777777" w:rsidR="00A01E26" w:rsidRPr="001A13F9" w:rsidRDefault="00A01E26" w:rsidP="00A01E26">
      <w:pPr>
        <w:pStyle w:val="ListParagraph"/>
        <w:spacing w:after="200" w:line="276" w:lineRule="auto"/>
        <w:jc w:val="both"/>
        <w:rPr>
          <w:rFonts w:ascii="Arial" w:hAnsi="Arial" w:cs="Arial"/>
        </w:rPr>
      </w:pPr>
      <w:r w:rsidRPr="001A13F9">
        <w:rPr>
          <w:rFonts w:ascii="Arial" w:hAnsi="Arial" w:cs="Arial"/>
          <w:noProof/>
        </w:rPr>
        <w:lastRenderedPageBreak/>
        <w:drawing>
          <wp:inline distT="0" distB="0" distL="0" distR="0" wp14:anchorId="21290BE7" wp14:editId="3EBA538B">
            <wp:extent cx="5486400" cy="929148"/>
            <wp:effectExtent l="19050" t="19050" r="19050" b="23495"/>
            <wp:docPr id="230" name="Picture 230" descr="CM Plan New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M Plan New Plan"/>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486400" cy="929148"/>
                    </a:xfrm>
                    <a:prstGeom prst="rect">
                      <a:avLst/>
                    </a:prstGeom>
                    <a:noFill/>
                    <a:ln w="6350" cmpd="sng">
                      <a:solidFill>
                        <a:srgbClr val="000000"/>
                      </a:solidFill>
                      <a:miter lim="800000"/>
                      <a:headEnd/>
                      <a:tailEnd/>
                    </a:ln>
                    <a:effectLst/>
                  </pic:spPr>
                </pic:pic>
              </a:graphicData>
            </a:graphic>
          </wp:inline>
        </w:drawing>
      </w:r>
    </w:p>
    <w:p w14:paraId="6AD925C2" w14:textId="77777777" w:rsidR="00A01E26" w:rsidRPr="001A13F9" w:rsidRDefault="00A01E26" w:rsidP="00A01E26">
      <w:pPr>
        <w:pStyle w:val="ListParagraph"/>
        <w:spacing w:after="200" w:line="276" w:lineRule="auto"/>
        <w:jc w:val="both"/>
        <w:rPr>
          <w:rFonts w:ascii="Arial" w:hAnsi="Arial" w:cs="Arial"/>
        </w:rPr>
      </w:pPr>
    </w:p>
    <w:p w14:paraId="278A804F"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The following screen will display:</w:t>
      </w:r>
    </w:p>
    <w:p w14:paraId="076921DB" w14:textId="77777777" w:rsidR="00A01E26" w:rsidRPr="001A13F9" w:rsidRDefault="00A01E26" w:rsidP="00A01E26">
      <w:pPr>
        <w:pStyle w:val="ListParagraph"/>
        <w:spacing w:after="200" w:line="276" w:lineRule="auto"/>
        <w:jc w:val="both"/>
        <w:rPr>
          <w:rFonts w:ascii="Arial" w:hAnsi="Arial" w:cs="Arial"/>
        </w:rPr>
      </w:pPr>
      <w:r w:rsidRPr="001A13F9">
        <w:rPr>
          <w:rFonts w:ascii="Arial" w:hAnsi="Arial" w:cs="Arial"/>
          <w:noProof/>
          <w:bdr w:val="single" w:sz="8" w:space="0" w:color="auto"/>
        </w:rPr>
        <w:drawing>
          <wp:inline distT="0" distB="0" distL="0" distR="0" wp14:anchorId="0D23BEEF" wp14:editId="744BCE22">
            <wp:extent cx="5561952" cy="1723848"/>
            <wp:effectExtent l="0" t="0" r="127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576456" cy="1728343"/>
                    </a:xfrm>
                    <a:prstGeom prst="rect">
                      <a:avLst/>
                    </a:prstGeom>
                  </pic:spPr>
                </pic:pic>
              </a:graphicData>
            </a:graphic>
          </wp:inline>
        </w:drawing>
      </w:r>
    </w:p>
    <w:p w14:paraId="67448927"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In the Plan section, the </w:t>
      </w:r>
      <w:r w:rsidRPr="001A13F9">
        <w:rPr>
          <w:rStyle w:val="Heading5Char"/>
          <w:rFonts w:ascii="Arial" w:hAnsi="Arial" w:cs="Arial"/>
          <w:b/>
          <w:bCs/>
          <w:color w:val="auto"/>
        </w:rPr>
        <w:t>Plan Type</w:t>
      </w:r>
      <w:r w:rsidRPr="001A13F9">
        <w:rPr>
          <w:rFonts w:ascii="Arial" w:hAnsi="Arial" w:cs="Arial"/>
        </w:rPr>
        <w:t xml:space="preserve"> will default to Initial.</w:t>
      </w:r>
    </w:p>
    <w:p w14:paraId="4B4E78A8"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Enter a date in the </w:t>
      </w:r>
      <w:r w:rsidRPr="001A13F9">
        <w:rPr>
          <w:rStyle w:val="Heading5Char"/>
          <w:rFonts w:ascii="Arial" w:hAnsi="Arial" w:cs="Arial"/>
          <w:b/>
          <w:bCs/>
          <w:color w:val="auto"/>
        </w:rPr>
        <w:t>Plan Start Date</w:t>
      </w:r>
      <w:r w:rsidRPr="001A13F9">
        <w:rPr>
          <w:rFonts w:ascii="Arial" w:hAnsi="Arial" w:cs="Arial"/>
        </w:rPr>
        <w:t xml:space="preserve"> field.</w:t>
      </w:r>
    </w:p>
    <w:p w14:paraId="1C77968E"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b/>
          <w:bCs/>
          <w:color w:val="auto"/>
        </w:rPr>
        <w:t>Plan End Date</w:t>
      </w:r>
      <w:r w:rsidRPr="001A13F9">
        <w:rPr>
          <w:rFonts w:ascii="Arial" w:hAnsi="Arial" w:cs="Arial"/>
        </w:rPr>
        <w:t xml:space="preserve"> field will be greyed out.</w:t>
      </w:r>
    </w:p>
    <w:p w14:paraId="32D7910A"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While working on the </w:t>
      </w:r>
      <w:r w:rsidRPr="001A13F9">
        <w:rPr>
          <w:rStyle w:val="Heading5Char"/>
          <w:rFonts w:ascii="Arial" w:hAnsi="Arial" w:cs="Arial"/>
          <w:b/>
          <w:bCs/>
          <w:color w:val="auto"/>
        </w:rPr>
        <w:t>CareManager Plan</w:t>
      </w:r>
      <w:r w:rsidRPr="001A13F9">
        <w:rPr>
          <w:rStyle w:val="KeyWord"/>
          <w:rFonts w:ascii="Arial" w:hAnsi="Arial" w:cs="Arial"/>
          <w:color w:val="auto"/>
        </w:rPr>
        <w:t>,</w:t>
      </w:r>
      <w:r w:rsidRPr="001A13F9">
        <w:rPr>
          <w:rFonts w:ascii="Arial" w:hAnsi="Arial" w:cs="Arial"/>
        </w:rPr>
        <w:t xml:space="preserve"> the plan should remain in </w:t>
      </w:r>
      <w:r w:rsidRPr="001A13F9">
        <w:rPr>
          <w:rStyle w:val="Heading5Char"/>
          <w:rFonts w:ascii="Arial" w:hAnsi="Arial" w:cs="Arial"/>
          <w:b/>
          <w:bCs/>
          <w:color w:val="auto"/>
        </w:rPr>
        <w:t>Draft</w:t>
      </w:r>
      <w:r w:rsidRPr="001A13F9">
        <w:rPr>
          <w:rFonts w:ascii="Arial" w:hAnsi="Arial" w:cs="Arial"/>
        </w:rPr>
        <w:t xml:space="preserve"> status. This field will be revisited at the end of the exercise. </w:t>
      </w:r>
    </w:p>
    <w:p w14:paraId="12E4031A"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b/>
          <w:bCs/>
          <w:color w:val="auto"/>
        </w:rPr>
        <w:t>Goal Start Date</w:t>
      </w:r>
      <w:r w:rsidRPr="001A13F9">
        <w:rPr>
          <w:rFonts w:ascii="Arial" w:hAnsi="Arial" w:cs="Arial"/>
        </w:rPr>
        <w:t xml:space="preserve"> field will be greyed out.</w:t>
      </w:r>
    </w:p>
    <w:p w14:paraId="5057C773"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Enter an overall goal in the </w:t>
      </w:r>
      <w:r w:rsidRPr="001A13F9">
        <w:rPr>
          <w:rStyle w:val="Heading5Char"/>
          <w:rFonts w:ascii="Arial" w:hAnsi="Arial" w:cs="Arial"/>
          <w:b/>
          <w:bCs/>
          <w:color w:val="auto"/>
        </w:rPr>
        <w:t>Client Goal Statement</w:t>
      </w:r>
      <w:r w:rsidRPr="001A13F9">
        <w:rPr>
          <w:rFonts w:ascii="Arial" w:hAnsi="Arial" w:cs="Arial"/>
        </w:rPr>
        <w:t xml:space="preserve"> field.  </w:t>
      </w:r>
    </w:p>
    <w:p w14:paraId="528B59CC"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Enter information in the </w:t>
      </w:r>
      <w:r w:rsidRPr="001A13F9">
        <w:rPr>
          <w:rStyle w:val="Heading5Char"/>
          <w:rFonts w:ascii="Arial" w:hAnsi="Arial" w:cs="Arial"/>
          <w:b/>
          <w:bCs/>
          <w:color w:val="auto"/>
        </w:rPr>
        <w:t>Client Strengths</w:t>
      </w:r>
      <w:r w:rsidRPr="001A13F9">
        <w:rPr>
          <w:rFonts w:ascii="Arial" w:hAnsi="Arial" w:cs="Arial"/>
        </w:rPr>
        <w:t xml:space="preserve"> field.</w:t>
      </w:r>
    </w:p>
    <w:p w14:paraId="4700CAD7"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Enter information in the </w:t>
      </w:r>
      <w:r w:rsidRPr="001A13F9">
        <w:rPr>
          <w:rStyle w:val="Heading5Char"/>
          <w:rFonts w:ascii="Arial" w:hAnsi="Arial" w:cs="Arial"/>
          <w:b/>
          <w:bCs/>
          <w:color w:val="auto"/>
        </w:rPr>
        <w:t>Client Barriers</w:t>
      </w:r>
      <w:r w:rsidRPr="001A13F9">
        <w:rPr>
          <w:rFonts w:ascii="Arial" w:hAnsi="Arial" w:cs="Arial"/>
        </w:rPr>
        <w:t xml:space="preserve"> field.</w:t>
      </w:r>
    </w:p>
    <w:p w14:paraId="04726AE2"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Enter information in the </w:t>
      </w:r>
      <w:r w:rsidRPr="001A13F9">
        <w:rPr>
          <w:rFonts w:ascii="Arial" w:hAnsi="Arial" w:cs="Arial"/>
          <w:b/>
          <w:bCs/>
        </w:rPr>
        <w:t>History and Risk</w:t>
      </w:r>
      <w:r w:rsidRPr="001A13F9">
        <w:rPr>
          <w:rFonts w:ascii="Arial" w:hAnsi="Arial" w:cs="Arial"/>
        </w:rPr>
        <w:t xml:space="preserve"> field.</w:t>
      </w:r>
    </w:p>
    <w:p w14:paraId="347B0C3C"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Objectives/interventions can be custom creations or selected from the libraries created. The following default categories are available </w:t>
      </w:r>
      <w:r w:rsidRPr="001A13F9">
        <w:rPr>
          <w:rStyle w:val="Heading5Char"/>
          <w:rFonts w:ascii="Arial" w:hAnsi="Arial" w:cs="Arial"/>
          <w:b/>
          <w:bCs/>
          <w:color w:val="auto"/>
        </w:rPr>
        <w:t>For Objectives and Interventions</w:t>
      </w:r>
      <w:r w:rsidRPr="001A13F9">
        <w:rPr>
          <w:rFonts w:ascii="Arial" w:hAnsi="Arial" w:cs="Arial"/>
        </w:rPr>
        <w:t>:</w:t>
      </w:r>
    </w:p>
    <w:p w14:paraId="6F91331C" w14:textId="77777777" w:rsidR="00A01E26" w:rsidRPr="001A13F9" w:rsidRDefault="00A01E26" w:rsidP="000E0573">
      <w:pPr>
        <w:pStyle w:val="ListParagraph"/>
        <w:numPr>
          <w:ilvl w:val="0"/>
          <w:numId w:val="9"/>
        </w:numPr>
        <w:spacing w:after="200" w:line="276" w:lineRule="auto"/>
        <w:jc w:val="both"/>
        <w:rPr>
          <w:rFonts w:ascii="Arial" w:hAnsi="Arial" w:cs="Arial"/>
        </w:rPr>
      </w:pPr>
      <w:r w:rsidRPr="001A13F9">
        <w:rPr>
          <w:rFonts w:ascii="Arial" w:hAnsi="Arial" w:cs="Arial"/>
        </w:rPr>
        <w:t>Adherence</w:t>
      </w:r>
    </w:p>
    <w:p w14:paraId="3062A6CB" w14:textId="77777777" w:rsidR="00A01E26" w:rsidRPr="001A13F9" w:rsidRDefault="00A01E26" w:rsidP="000E0573">
      <w:pPr>
        <w:pStyle w:val="ListParagraph"/>
        <w:numPr>
          <w:ilvl w:val="0"/>
          <w:numId w:val="9"/>
        </w:numPr>
        <w:spacing w:after="200" w:line="276" w:lineRule="auto"/>
        <w:jc w:val="both"/>
        <w:rPr>
          <w:rFonts w:ascii="Arial" w:hAnsi="Arial" w:cs="Arial"/>
        </w:rPr>
      </w:pPr>
      <w:r w:rsidRPr="001A13F9">
        <w:rPr>
          <w:rFonts w:ascii="Arial" w:hAnsi="Arial" w:cs="Arial"/>
        </w:rPr>
        <w:t>Behavioral Health</w:t>
      </w:r>
    </w:p>
    <w:p w14:paraId="53A589B2" w14:textId="77777777" w:rsidR="00A01E26" w:rsidRPr="001A13F9" w:rsidRDefault="00A01E26" w:rsidP="000E0573">
      <w:pPr>
        <w:pStyle w:val="ListParagraph"/>
        <w:numPr>
          <w:ilvl w:val="0"/>
          <w:numId w:val="9"/>
        </w:numPr>
        <w:spacing w:after="200" w:line="276" w:lineRule="auto"/>
        <w:jc w:val="both"/>
        <w:rPr>
          <w:rFonts w:ascii="Arial" w:hAnsi="Arial" w:cs="Arial"/>
        </w:rPr>
      </w:pPr>
      <w:r w:rsidRPr="001A13F9">
        <w:rPr>
          <w:rFonts w:ascii="Arial" w:hAnsi="Arial" w:cs="Arial"/>
        </w:rPr>
        <w:t>Physical Health</w:t>
      </w:r>
    </w:p>
    <w:p w14:paraId="10A0443D" w14:textId="77777777" w:rsidR="00A01E26" w:rsidRPr="001A13F9" w:rsidRDefault="00A01E26" w:rsidP="000E0573">
      <w:pPr>
        <w:pStyle w:val="ListParagraph"/>
        <w:numPr>
          <w:ilvl w:val="0"/>
          <w:numId w:val="9"/>
        </w:numPr>
        <w:spacing w:after="200" w:line="276" w:lineRule="auto"/>
        <w:jc w:val="both"/>
        <w:rPr>
          <w:rFonts w:ascii="Arial" w:hAnsi="Arial" w:cs="Arial"/>
        </w:rPr>
      </w:pPr>
      <w:r w:rsidRPr="001A13F9">
        <w:rPr>
          <w:rFonts w:ascii="Arial" w:hAnsi="Arial" w:cs="Arial"/>
        </w:rPr>
        <w:t>Social Health</w:t>
      </w:r>
    </w:p>
    <w:p w14:paraId="6F669214" w14:textId="77777777" w:rsidR="00A01E26" w:rsidRPr="001A13F9" w:rsidRDefault="00A01E26" w:rsidP="000E0573">
      <w:pPr>
        <w:pStyle w:val="ListParagraph"/>
        <w:numPr>
          <w:ilvl w:val="0"/>
          <w:numId w:val="9"/>
        </w:numPr>
        <w:spacing w:after="200" w:line="276" w:lineRule="auto"/>
        <w:jc w:val="both"/>
        <w:rPr>
          <w:rFonts w:ascii="Arial" w:hAnsi="Arial" w:cs="Arial"/>
        </w:rPr>
      </w:pPr>
      <w:r w:rsidRPr="001A13F9">
        <w:rPr>
          <w:rFonts w:ascii="Arial" w:hAnsi="Arial" w:cs="Arial"/>
        </w:rPr>
        <w:t>Care Coordination Activities</w:t>
      </w:r>
    </w:p>
    <w:p w14:paraId="4CFEF2C4" w14:textId="77777777" w:rsidR="00A01E26" w:rsidRPr="001A13F9" w:rsidRDefault="00A01E26" w:rsidP="00A01E26">
      <w:pPr>
        <w:spacing w:after="200" w:line="276" w:lineRule="auto"/>
        <w:jc w:val="both"/>
        <w:rPr>
          <w:rFonts w:ascii="Arial" w:hAnsi="Arial" w:cs="Arial"/>
        </w:rPr>
      </w:pPr>
      <w:r w:rsidRPr="001A13F9">
        <w:rPr>
          <w:rFonts w:ascii="Arial" w:hAnsi="Arial" w:cs="Arial"/>
          <w:noProof/>
          <w:bdr w:val="single" w:sz="8" w:space="0" w:color="auto"/>
        </w:rPr>
        <w:lastRenderedPageBreak/>
        <w:drawing>
          <wp:inline distT="0" distB="0" distL="0" distR="0" wp14:anchorId="2863DE17" wp14:editId="10C2C8A5">
            <wp:extent cx="5841365" cy="2646318"/>
            <wp:effectExtent l="19050" t="19050" r="26035" b="2095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872691" cy="2660509"/>
                    </a:xfrm>
                    <a:prstGeom prst="rect">
                      <a:avLst/>
                    </a:prstGeom>
                    <a:ln>
                      <a:solidFill>
                        <a:schemeClr val="tx1"/>
                      </a:solidFill>
                    </a:ln>
                  </pic:spPr>
                </pic:pic>
              </a:graphicData>
            </a:graphic>
          </wp:inline>
        </w:drawing>
      </w:r>
    </w:p>
    <w:p w14:paraId="6BB41973" w14:textId="68F85FAC" w:rsidR="00A01E26" w:rsidRPr="001A13F9" w:rsidRDefault="00A01E26" w:rsidP="001D089C">
      <w:pPr>
        <w:pStyle w:val="ListParagraph"/>
        <w:numPr>
          <w:ilvl w:val="0"/>
          <w:numId w:val="8"/>
        </w:numPr>
        <w:spacing w:after="200" w:line="276" w:lineRule="auto"/>
        <w:rPr>
          <w:rFonts w:ascii="Arial" w:hAnsi="Arial" w:cs="Arial"/>
        </w:rPr>
      </w:pPr>
      <w:r w:rsidRPr="001A13F9">
        <w:rPr>
          <w:rFonts w:ascii="Arial" w:hAnsi="Arial" w:cs="Arial"/>
        </w:rPr>
        <w:t xml:space="preserve">In the Objectives and Interventions section, find the appropriate category for the objective/intervention and select the  </w:t>
      </w:r>
      <w:r w:rsidRPr="001A13F9">
        <w:rPr>
          <w:rFonts w:ascii="Arial" w:hAnsi="Arial" w:cs="Arial"/>
          <w:noProof/>
        </w:rPr>
        <w:drawing>
          <wp:inline distT="0" distB="0" distL="0" distR="0" wp14:anchorId="6D4F8894" wp14:editId="1F377899">
            <wp:extent cx="922020" cy="164646"/>
            <wp:effectExtent l="19050" t="19050" r="11430" b="2603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955046" cy="170543"/>
                    </a:xfrm>
                    <a:prstGeom prst="rect">
                      <a:avLst/>
                    </a:prstGeom>
                    <a:noFill/>
                    <a:ln w="6350" cmpd="sng">
                      <a:solidFill>
                        <a:srgbClr val="000000"/>
                      </a:solidFill>
                      <a:miter lim="800000"/>
                      <a:headEnd/>
                      <a:tailEnd/>
                    </a:ln>
                    <a:effectLst/>
                  </pic:spPr>
                </pic:pic>
              </a:graphicData>
            </a:graphic>
          </wp:inline>
        </w:drawing>
      </w:r>
      <w:r w:rsidRPr="001A13F9">
        <w:rPr>
          <w:rFonts w:ascii="Arial" w:hAnsi="Arial" w:cs="Arial"/>
          <w:noProof/>
        </w:rPr>
        <w:t xml:space="preserve"> </w:t>
      </w:r>
      <w:r w:rsidRPr="001A13F9">
        <w:rPr>
          <w:rFonts w:ascii="Arial" w:hAnsi="Arial" w:cs="Arial"/>
        </w:rPr>
        <w:t xml:space="preserve">button.  </w:t>
      </w:r>
    </w:p>
    <w:p w14:paraId="77413F38" w14:textId="4A3745E4"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Select the </w:t>
      </w:r>
      <w:r w:rsidRPr="001A13F9">
        <w:rPr>
          <w:rFonts w:ascii="Arial" w:hAnsi="Arial" w:cs="Arial"/>
          <w:noProof/>
        </w:rPr>
        <w:drawing>
          <wp:inline distT="0" distB="0" distL="0" distR="0" wp14:anchorId="2E1A4F8A" wp14:editId="426A1F53">
            <wp:extent cx="662940" cy="149162"/>
            <wp:effectExtent l="19050" t="19050" r="22860" b="2286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72938" cy="151412"/>
                    </a:xfrm>
                    <a:prstGeom prst="rect">
                      <a:avLst/>
                    </a:prstGeom>
                    <a:noFill/>
                    <a:ln w="6350" cmpd="sng">
                      <a:solidFill>
                        <a:schemeClr val="tx1"/>
                      </a:solidFill>
                      <a:miter lim="800000"/>
                      <a:headEnd/>
                      <a:tailEnd/>
                    </a:ln>
                    <a:effectLst/>
                  </pic:spPr>
                </pic:pic>
              </a:graphicData>
            </a:graphic>
          </wp:inline>
        </w:drawing>
      </w:r>
      <w:r w:rsidRPr="001A13F9">
        <w:rPr>
          <w:rFonts w:ascii="Arial" w:hAnsi="Arial" w:cs="Arial"/>
          <w:noProof/>
        </w:rPr>
        <w:t xml:space="preserve"> </w:t>
      </w:r>
      <w:r w:rsidRPr="001A13F9">
        <w:rPr>
          <w:rFonts w:ascii="Arial" w:hAnsi="Arial" w:cs="Arial"/>
        </w:rPr>
        <w:t>button.</w:t>
      </w:r>
    </w:p>
    <w:p w14:paraId="1D233DA8" w14:textId="77777777" w:rsidR="00A01E26" w:rsidRPr="001A13F9" w:rsidRDefault="00A01E26" w:rsidP="00A01E26">
      <w:pPr>
        <w:spacing w:after="200" w:line="276" w:lineRule="auto"/>
        <w:jc w:val="both"/>
        <w:rPr>
          <w:rFonts w:ascii="Arial" w:hAnsi="Arial" w:cs="Arial"/>
        </w:rPr>
      </w:pPr>
      <w:r w:rsidRPr="001A13F9">
        <w:rPr>
          <w:rFonts w:ascii="Arial" w:hAnsi="Arial" w:cs="Arial"/>
          <w:noProof/>
          <w:bdr w:val="single" w:sz="8" w:space="0" w:color="auto"/>
        </w:rPr>
        <w:drawing>
          <wp:inline distT="0" distB="0" distL="0" distR="0" wp14:anchorId="7C4083D9" wp14:editId="520F0DB9">
            <wp:extent cx="3604260" cy="2359546"/>
            <wp:effectExtent l="19050" t="19050" r="15240" b="222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614660" cy="2366355"/>
                    </a:xfrm>
                    <a:prstGeom prst="rect">
                      <a:avLst/>
                    </a:prstGeom>
                    <a:ln>
                      <a:solidFill>
                        <a:schemeClr val="accent1"/>
                      </a:solidFill>
                    </a:ln>
                  </pic:spPr>
                </pic:pic>
              </a:graphicData>
            </a:graphic>
          </wp:inline>
        </w:drawing>
      </w:r>
    </w:p>
    <w:p w14:paraId="6C0128AD"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Type in an objective in the </w:t>
      </w:r>
      <w:r w:rsidRPr="001A13F9">
        <w:rPr>
          <w:rStyle w:val="Heading5Char"/>
          <w:rFonts w:ascii="Arial" w:hAnsi="Arial" w:cs="Arial"/>
          <w:b/>
          <w:bCs/>
          <w:color w:val="auto"/>
        </w:rPr>
        <w:t>Objective</w:t>
      </w:r>
      <w:r w:rsidRPr="001A13F9">
        <w:rPr>
          <w:rFonts w:ascii="Arial" w:hAnsi="Arial" w:cs="Arial"/>
        </w:rPr>
        <w:t xml:space="preserve"> field.</w:t>
      </w:r>
    </w:p>
    <w:p w14:paraId="03825C1A"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Select the appropriate category from the </w:t>
      </w:r>
      <w:r w:rsidRPr="001A13F9">
        <w:rPr>
          <w:rStyle w:val="Heading5Char"/>
          <w:rFonts w:ascii="Arial" w:hAnsi="Arial" w:cs="Arial"/>
          <w:b/>
          <w:bCs/>
          <w:color w:val="auto"/>
        </w:rPr>
        <w:t>Category</w:t>
      </w:r>
      <w:r w:rsidRPr="001A13F9">
        <w:rPr>
          <w:rFonts w:ascii="Arial" w:hAnsi="Arial" w:cs="Arial"/>
        </w:rPr>
        <w:t xml:space="preserve"> drop-down menu.</w:t>
      </w:r>
    </w:p>
    <w:p w14:paraId="3B14109C" w14:textId="51617741"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Enter intervention(s) in the </w:t>
      </w:r>
      <w:r w:rsidRPr="001A13F9">
        <w:rPr>
          <w:rStyle w:val="Heading5Char"/>
          <w:rFonts w:ascii="Arial" w:hAnsi="Arial" w:cs="Arial"/>
          <w:color w:val="auto"/>
        </w:rPr>
        <w:t>Intervention</w:t>
      </w:r>
      <w:r w:rsidRPr="001A13F9">
        <w:rPr>
          <w:rFonts w:ascii="Arial" w:hAnsi="Arial" w:cs="Arial"/>
        </w:rPr>
        <w:t xml:space="preserve"> field(s).  If there are more than four interventions, select the </w:t>
      </w:r>
      <w:r w:rsidRPr="001A13F9">
        <w:rPr>
          <w:rFonts w:ascii="Arial" w:hAnsi="Arial" w:cs="Arial"/>
          <w:noProof/>
        </w:rPr>
        <w:drawing>
          <wp:inline distT="0" distB="0" distL="0" distR="0" wp14:anchorId="268E4FA5" wp14:editId="3C9233D3">
            <wp:extent cx="300531" cy="129540"/>
            <wp:effectExtent l="19050" t="19050" r="23495" b="2286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10950" cy="134031"/>
                    </a:xfrm>
                    <a:prstGeom prst="rect">
                      <a:avLst/>
                    </a:prstGeom>
                    <a:noFill/>
                    <a:ln w="6350" cmpd="sng">
                      <a:solidFill>
                        <a:srgbClr val="000000"/>
                      </a:solidFill>
                      <a:miter lim="800000"/>
                      <a:headEnd/>
                      <a:tailEnd/>
                    </a:ln>
                    <a:effectLst/>
                  </pic:spPr>
                </pic:pic>
              </a:graphicData>
            </a:graphic>
          </wp:inline>
        </w:drawing>
      </w:r>
      <w:r w:rsidRPr="001A13F9">
        <w:rPr>
          <w:rFonts w:ascii="Arial" w:hAnsi="Arial" w:cs="Arial"/>
          <w:noProof/>
        </w:rPr>
        <w:t xml:space="preserve"> </w:t>
      </w:r>
      <w:r w:rsidRPr="001A13F9">
        <w:rPr>
          <w:rFonts w:ascii="Arial" w:hAnsi="Arial" w:cs="Arial"/>
        </w:rPr>
        <w:t>button.</w:t>
      </w:r>
    </w:p>
    <w:p w14:paraId="0BCE0F3C"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Select the appropriate problem(s) from the Associated Client Problems drop-down menu.</w:t>
      </w:r>
    </w:p>
    <w:p w14:paraId="7B2B2D1C"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Continue adding </w:t>
      </w:r>
      <w:r w:rsidRPr="001A13F9">
        <w:rPr>
          <w:rStyle w:val="Heading5Char"/>
          <w:rFonts w:ascii="Arial" w:hAnsi="Arial" w:cs="Arial"/>
          <w:b/>
          <w:bCs/>
          <w:color w:val="auto"/>
        </w:rPr>
        <w:t>Objectives</w:t>
      </w:r>
      <w:r w:rsidRPr="001A13F9">
        <w:rPr>
          <w:rFonts w:ascii="Arial" w:hAnsi="Arial" w:cs="Arial"/>
        </w:rPr>
        <w:t xml:space="preserve">, a </w:t>
      </w:r>
      <w:r w:rsidRPr="001A13F9">
        <w:rPr>
          <w:rStyle w:val="Heading5Char"/>
          <w:rFonts w:ascii="Arial" w:hAnsi="Arial" w:cs="Arial"/>
          <w:b/>
          <w:bCs/>
          <w:color w:val="auto"/>
        </w:rPr>
        <w:t>Category</w:t>
      </w:r>
      <w:r w:rsidRPr="001A13F9">
        <w:rPr>
          <w:rStyle w:val="KeyWord"/>
          <w:rFonts w:ascii="Arial" w:hAnsi="Arial" w:cs="Arial"/>
          <w:color w:val="auto"/>
        </w:rPr>
        <w:t xml:space="preserve"> </w:t>
      </w:r>
      <w:r w:rsidRPr="001A13F9">
        <w:rPr>
          <w:rFonts w:ascii="Arial" w:hAnsi="Arial" w:cs="Arial"/>
        </w:rPr>
        <w:t xml:space="preserve">and </w:t>
      </w:r>
      <w:r w:rsidRPr="001A13F9">
        <w:rPr>
          <w:rStyle w:val="Heading5Char"/>
          <w:rFonts w:ascii="Arial" w:hAnsi="Arial" w:cs="Arial"/>
          <w:b/>
          <w:bCs/>
          <w:color w:val="auto"/>
        </w:rPr>
        <w:t>Interventions</w:t>
      </w:r>
      <w:r w:rsidRPr="001A13F9">
        <w:rPr>
          <w:rFonts w:ascii="Arial" w:hAnsi="Arial" w:cs="Arial"/>
        </w:rPr>
        <w:t xml:space="preserve"> as needed.</w:t>
      </w:r>
    </w:p>
    <w:p w14:paraId="426E93D7" w14:textId="2328D64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Select the </w:t>
      </w:r>
      <w:r w:rsidRPr="001A13F9">
        <w:rPr>
          <w:rStyle w:val="KeyWord"/>
          <w:rFonts w:ascii="Arial" w:hAnsi="Arial" w:cs="Arial"/>
          <w:noProof/>
          <w:color w:val="auto"/>
        </w:rPr>
        <w:drawing>
          <wp:inline distT="0" distB="0" distL="0" distR="0" wp14:anchorId="4FDAF90C" wp14:editId="1E912192">
            <wp:extent cx="365792" cy="121931"/>
            <wp:effectExtent l="19050" t="19050" r="15240" b="11430"/>
            <wp:docPr id="1223" name="Picture 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65792" cy="121931"/>
                    </a:xfrm>
                    <a:prstGeom prst="rect">
                      <a:avLst/>
                    </a:prstGeom>
                    <a:ln>
                      <a:solidFill>
                        <a:schemeClr val="tx1"/>
                      </a:solidFill>
                    </a:ln>
                  </pic:spPr>
                </pic:pic>
              </a:graphicData>
            </a:graphic>
          </wp:inline>
        </w:drawing>
      </w:r>
      <w:r w:rsidRPr="001A13F9">
        <w:rPr>
          <w:rFonts w:ascii="Arial" w:hAnsi="Arial" w:cs="Arial"/>
          <w:noProof/>
        </w:rPr>
        <w:t xml:space="preserve"> </w:t>
      </w:r>
      <w:r w:rsidRPr="001A13F9">
        <w:rPr>
          <w:rFonts w:ascii="Arial" w:hAnsi="Arial" w:cs="Arial"/>
        </w:rPr>
        <w:t xml:space="preserve">button. The entered items will now be listed in the </w:t>
      </w:r>
      <w:proofErr w:type="spellStart"/>
      <w:r w:rsidRPr="001A13F9">
        <w:rPr>
          <w:rFonts w:ascii="Arial" w:hAnsi="Arial" w:cs="Arial"/>
        </w:rPr>
        <w:t>CareManager</w:t>
      </w:r>
      <w:proofErr w:type="spellEnd"/>
      <w:r w:rsidRPr="001A13F9">
        <w:rPr>
          <w:rFonts w:ascii="Arial" w:hAnsi="Arial" w:cs="Arial"/>
        </w:rPr>
        <w:t xml:space="preserve"> Plan.</w:t>
      </w:r>
    </w:p>
    <w:p w14:paraId="272A84EF"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The Status of each new </w:t>
      </w:r>
      <w:r w:rsidRPr="001A13F9">
        <w:rPr>
          <w:rStyle w:val="Heading5Char"/>
          <w:rFonts w:ascii="Arial" w:hAnsi="Arial" w:cs="Arial"/>
          <w:b/>
          <w:bCs/>
          <w:color w:val="auto"/>
        </w:rPr>
        <w:t>Objective</w:t>
      </w:r>
      <w:r w:rsidRPr="001A13F9">
        <w:rPr>
          <w:rFonts w:ascii="Arial" w:hAnsi="Arial" w:cs="Arial"/>
        </w:rPr>
        <w:t xml:space="preserve"> will default </w:t>
      </w:r>
      <w:proofErr w:type="gramStart"/>
      <w:r w:rsidRPr="001A13F9">
        <w:rPr>
          <w:rFonts w:ascii="Arial" w:hAnsi="Arial" w:cs="Arial"/>
        </w:rPr>
        <w:t>to</w:t>
      </w:r>
      <w:proofErr w:type="gramEnd"/>
      <w:r w:rsidRPr="001A13F9">
        <w:rPr>
          <w:rFonts w:ascii="Arial" w:hAnsi="Arial" w:cs="Arial"/>
        </w:rPr>
        <w:t xml:space="preserve"> </w:t>
      </w:r>
      <w:r w:rsidRPr="001A13F9">
        <w:rPr>
          <w:rStyle w:val="Heading5Char"/>
          <w:rFonts w:ascii="Arial" w:hAnsi="Arial" w:cs="Arial"/>
          <w:b/>
          <w:bCs/>
          <w:color w:val="auto"/>
        </w:rPr>
        <w:t>New</w:t>
      </w:r>
      <w:r w:rsidRPr="001A13F9">
        <w:rPr>
          <w:rFonts w:ascii="Arial" w:hAnsi="Arial" w:cs="Arial"/>
        </w:rPr>
        <w:t>.</w:t>
      </w:r>
    </w:p>
    <w:p w14:paraId="253A98E5" w14:textId="77777777" w:rsidR="00A01E26" w:rsidRPr="001A13F9" w:rsidRDefault="00A01E26" w:rsidP="00A01E26">
      <w:pPr>
        <w:pStyle w:val="ListParagraph"/>
        <w:spacing w:after="200" w:line="276" w:lineRule="auto"/>
        <w:jc w:val="both"/>
        <w:rPr>
          <w:rFonts w:ascii="Arial" w:hAnsi="Arial" w:cs="Arial"/>
        </w:rPr>
      </w:pPr>
      <w:r w:rsidRPr="001A13F9">
        <w:rPr>
          <w:rFonts w:ascii="Arial" w:hAnsi="Arial" w:cs="Arial"/>
          <w:noProof/>
        </w:rPr>
        <w:lastRenderedPageBreak/>
        <w:drawing>
          <wp:inline distT="0" distB="0" distL="0" distR="0" wp14:anchorId="40C19A35" wp14:editId="08DB7B52">
            <wp:extent cx="5516777" cy="2217528"/>
            <wp:effectExtent l="19050" t="19050" r="27305" b="1143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530563" cy="2223070"/>
                    </a:xfrm>
                    <a:prstGeom prst="rect">
                      <a:avLst/>
                    </a:prstGeom>
                    <a:noFill/>
                    <a:ln w="6350" cmpd="sng">
                      <a:solidFill>
                        <a:srgbClr val="000000"/>
                      </a:solidFill>
                      <a:miter lim="800000"/>
                      <a:headEnd/>
                      <a:tailEnd/>
                    </a:ln>
                    <a:effectLst/>
                  </pic:spPr>
                </pic:pic>
              </a:graphicData>
            </a:graphic>
          </wp:inline>
        </w:drawing>
      </w:r>
    </w:p>
    <w:p w14:paraId="54085B63" w14:textId="77777777" w:rsidR="00A01E26" w:rsidRPr="001A13F9" w:rsidRDefault="00A01E26" w:rsidP="00A01E26">
      <w:pPr>
        <w:pStyle w:val="ListParagraph"/>
        <w:spacing w:after="200" w:line="276" w:lineRule="auto"/>
        <w:jc w:val="both"/>
        <w:rPr>
          <w:rFonts w:ascii="Arial" w:hAnsi="Arial" w:cs="Arial"/>
        </w:rPr>
      </w:pPr>
    </w:p>
    <w:p w14:paraId="5FA6C8C5"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Enter a date in the </w:t>
      </w:r>
      <w:r w:rsidRPr="001A13F9">
        <w:rPr>
          <w:rStyle w:val="Heading5Char"/>
          <w:rFonts w:ascii="Arial" w:hAnsi="Arial" w:cs="Arial"/>
          <w:b/>
          <w:bCs/>
          <w:color w:val="auto"/>
        </w:rPr>
        <w:t>Target Date</w:t>
      </w:r>
      <w:r w:rsidRPr="001A13F9">
        <w:rPr>
          <w:rFonts w:ascii="Arial" w:hAnsi="Arial" w:cs="Arial"/>
        </w:rPr>
        <w:t xml:space="preserve"> field.</w:t>
      </w:r>
    </w:p>
    <w:p w14:paraId="1C71054F" w14:textId="0300F0F5" w:rsidR="00A01E26" w:rsidRPr="001A13F9" w:rsidRDefault="00276D1F" w:rsidP="00A01E26">
      <w:pPr>
        <w:pStyle w:val="ListParagraph"/>
        <w:spacing w:after="200" w:line="276" w:lineRule="auto"/>
        <w:jc w:val="both"/>
        <w:rPr>
          <w:rFonts w:ascii="Arial" w:hAnsi="Arial" w:cs="Arial"/>
        </w:rPr>
      </w:pPr>
      <w:r w:rsidRPr="001A13F9">
        <w:rPr>
          <w:rFonts w:ascii="Arial" w:hAnsi="Arial" w:cs="Arial"/>
          <w:noProof/>
          <w:bdr w:val="single" w:sz="12" w:space="0" w:color="auto"/>
        </w:rPr>
        <w:drawing>
          <wp:inline distT="0" distB="0" distL="0" distR="0" wp14:anchorId="5628AAAA" wp14:editId="7128166C">
            <wp:extent cx="3171825" cy="1104900"/>
            <wp:effectExtent l="0" t="0" r="952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3171825" cy="1104900"/>
                    </a:xfrm>
                    <a:prstGeom prst="rect">
                      <a:avLst/>
                    </a:prstGeom>
                  </pic:spPr>
                </pic:pic>
              </a:graphicData>
            </a:graphic>
          </wp:inline>
        </w:drawing>
      </w:r>
    </w:p>
    <w:p w14:paraId="36E57613" w14:textId="77777777" w:rsidR="00A01E26" w:rsidRPr="001A13F9" w:rsidRDefault="00A01E26" w:rsidP="00276D1F">
      <w:pPr>
        <w:rPr>
          <w:rFonts w:ascii="Arial" w:hAnsi="Arial" w:cs="Arial"/>
        </w:rPr>
      </w:pPr>
      <w:bookmarkStart w:id="43" w:name="_Toc495500630"/>
      <w:bookmarkStart w:id="44" w:name="_Toc149660988"/>
      <w:r w:rsidRPr="001A13F9">
        <w:rPr>
          <w:rFonts w:ascii="Arial" w:hAnsi="Arial" w:cs="Arial"/>
        </w:rPr>
        <w:t xml:space="preserve">Adding Participants to a </w:t>
      </w:r>
      <w:proofErr w:type="spellStart"/>
      <w:r w:rsidRPr="001A13F9">
        <w:rPr>
          <w:rFonts w:ascii="Arial" w:hAnsi="Arial" w:cs="Arial"/>
        </w:rPr>
        <w:t>CareManager</w:t>
      </w:r>
      <w:proofErr w:type="spellEnd"/>
      <w:r w:rsidRPr="001A13F9">
        <w:rPr>
          <w:rFonts w:ascii="Arial" w:hAnsi="Arial" w:cs="Arial"/>
        </w:rPr>
        <w:t xml:space="preserve"> Plan</w:t>
      </w:r>
      <w:bookmarkEnd w:id="43"/>
      <w:bookmarkEnd w:id="44"/>
    </w:p>
    <w:p w14:paraId="508ADAF4" w14:textId="2EB0158C" w:rsidR="00A01E26" w:rsidRPr="001A13F9" w:rsidRDefault="00A01E26" w:rsidP="008F080D">
      <w:r w:rsidRPr="001A13F9">
        <w:t xml:space="preserve">Scroll to the top of the </w:t>
      </w:r>
      <w:proofErr w:type="spellStart"/>
      <w:r w:rsidRPr="001A13F9">
        <w:t>CareManager</w:t>
      </w:r>
      <w:proofErr w:type="spellEnd"/>
      <w:r w:rsidRPr="001A13F9">
        <w:t xml:space="preserve"> Plan to the </w:t>
      </w:r>
      <w:r w:rsidRPr="001A13F9">
        <w:rPr>
          <w:rStyle w:val="Heading5Char"/>
          <w:rFonts w:ascii="Arial" w:hAnsi="Arial" w:cs="Arial"/>
          <w:color w:val="auto"/>
        </w:rPr>
        <w:t>Participants</w:t>
      </w:r>
      <w:r w:rsidRPr="001A13F9">
        <w:rPr>
          <w:rStyle w:val="KeyWord"/>
          <w:rFonts w:ascii="Arial" w:hAnsi="Arial" w:cs="Arial"/>
          <w:color w:val="auto"/>
        </w:rPr>
        <w:t xml:space="preserve"> </w:t>
      </w:r>
      <w:r w:rsidRPr="001A13F9">
        <w:t>section.</w:t>
      </w:r>
    </w:p>
    <w:p w14:paraId="79FEA445" w14:textId="77777777" w:rsidR="00A01E26" w:rsidRPr="008F080D" w:rsidRDefault="00A01E26" w:rsidP="008F080D">
      <w:pPr>
        <w:spacing w:after="200" w:line="276" w:lineRule="auto"/>
        <w:ind w:left="360"/>
        <w:rPr>
          <w:rFonts w:ascii="Arial" w:hAnsi="Arial" w:cs="Arial"/>
        </w:rPr>
      </w:pPr>
      <w:r w:rsidRPr="008F080D">
        <w:rPr>
          <w:rFonts w:ascii="Arial" w:hAnsi="Arial" w:cs="Arial"/>
        </w:rPr>
        <w:t>Select the check box next to the client’s name.</w:t>
      </w:r>
    </w:p>
    <w:p w14:paraId="38F0DEE8"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Select the participants from the </w:t>
      </w:r>
      <w:r w:rsidRPr="001A13F9">
        <w:rPr>
          <w:rStyle w:val="Heading5Char"/>
          <w:rFonts w:ascii="Arial" w:hAnsi="Arial" w:cs="Arial"/>
          <w:b/>
          <w:bCs/>
          <w:color w:val="auto"/>
        </w:rPr>
        <w:t>Assigned Team</w:t>
      </w:r>
      <w:r w:rsidRPr="001A13F9">
        <w:rPr>
          <w:rFonts w:ascii="Arial" w:hAnsi="Arial" w:cs="Arial"/>
        </w:rPr>
        <w:t xml:space="preserve"> drop-down menu.</w:t>
      </w:r>
    </w:p>
    <w:p w14:paraId="0BA43D3B" w14:textId="77777777" w:rsidR="00A01E26" w:rsidRPr="001A13F9" w:rsidRDefault="00A01E26" w:rsidP="00A01E26">
      <w:pPr>
        <w:pStyle w:val="ListParagraph"/>
        <w:spacing w:after="200" w:line="276" w:lineRule="auto"/>
        <w:jc w:val="both"/>
        <w:rPr>
          <w:rFonts w:ascii="Arial" w:hAnsi="Arial" w:cs="Arial"/>
        </w:rPr>
      </w:pPr>
      <w:r w:rsidRPr="001A13F9">
        <w:rPr>
          <w:rFonts w:ascii="Arial" w:hAnsi="Arial" w:cs="Arial"/>
          <w:b/>
        </w:rPr>
        <w:t>Note:</w:t>
      </w:r>
      <w:r w:rsidRPr="001A13F9">
        <w:rPr>
          <w:rFonts w:ascii="Arial" w:hAnsi="Arial" w:cs="Arial"/>
        </w:rPr>
        <w:t xml:space="preserve"> There must be a primary </w:t>
      </w:r>
      <w:proofErr w:type="spellStart"/>
      <w:r w:rsidRPr="001A13F9">
        <w:rPr>
          <w:rFonts w:ascii="Arial" w:hAnsi="Arial" w:cs="Arial"/>
        </w:rPr>
        <w:t>CareManager</w:t>
      </w:r>
      <w:proofErr w:type="spellEnd"/>
      <w:r w:rsidRPr="001A13F9">
        <w:rPr>
          <w:rFonts w:ascii="Arial" w:hAnsi="Arial" w:cs="Arial"/>
        </w:rPr>
        <w:t xml:space="preserve"> assigned in order to finalize the Care Plan.</w:t>
      </w:r>
    </w:p>
    <w:p w14:paraId="36CDB6D5"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Select the participants from the </w:t>
      </w:r>
      <w:r w:rsidRPr="001A13F9">
        <w:rPr>
          <w:rStyle w:val="Heading5Char"/>
          <w:rFonts w:ascii="Arial" w:hAnsi="Arial" w:cs="Arial"/>
          <w:b/>
          <w:bCs/>
          <w:color w:val="auto"/>
        </w:rPr>
        <w:t>Social Support Contacts</w:t>
      </w:r>
      <w:r w:rsidRPr="001A13F9">
        <w:rPr>
          <w:rFonts w:ascii="Arial" w:hAnsi="Arial" w:cs="Arial"/>
        </w:rPr>
        <w:t xml:space="preserve"> drop-down menu if applicable.</w:t>
      </w:r>
    </w:p>
    <w:p w14:paraId="0CEBDE47"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Select the participants from the </w:t>
      </w:r>
      <w:r w:rsidRPr="001A13F9">
        <w:rPr>
          <w:rStyle w:val="Heading5Char"/>
          <w:rFonts w:ascii="Arial" w:hAnsi="Arial" w:cs="Arial"/>
          <w:b/>
          <w:bCs/>
          <w:color w:val="auto"/>
        </w:rPr>
        <w:t>Referred Providers</w:t>
      </w:r>
      <w:r w:rsidRPr="001A13F9">
        <w:rPr>
          <w:rFonts w:ascii="Arial" w:hAnsi="Arial" w:cs="Arial"/>
        </w:rPr>
        <w:t xml:space="preserve"> drop-down menu if applicable.</w:t>
      </w:r>
    </w:p>
    <w:p w14:paraId="4FBAF58D" w14:textId="77777777" w:rsidR="00A01E26" w:rsidRPr="001A13F9" w:rsidRDefault="00A01E26" w:rsidP="000E0573">
      <w:pPr>
        <w:pStyle w:val="ListParagraph"/>
        <w:numPr>
          <w:ilvl w:val="0"/>
          <w:numId w:val="8"/>
        </w:numPr>
        <w:spacing w:after="200" w:line="276" w:lineRule="auto"/>
        <w:jc w:val="both"/>
        <w:rPr>
          <w:rFonts w:ascii="Arial" w:hAnsi="Arial" w:cs="Arial"/>
        </w:rPr>
      </w:pPr>
      <w:r w:rsidRPr="001A13F9">
        <w:rPr>
          <w:rFonts w:ascii="Arial" w:hAnsi="Arial" w:cs="Arial"/>
        </w:rPr>
        <w:t xml:space="preserve">If there were other participants involved in the creation of the </w:t>
      </w:r>
      <w:proofErr w:type="spellStart"/>
      <w:r w:rsidRPr="001A13F9">
        <w:rPr>
          <w:rFonts w:ascii="Arial" w:hAnsi="Arial" w:cs="Arial"/>
        </w:rPr>
        <w:t>CareManager</w:t>
      </w:r>
      <w:proofErr w:type="spellEnd"/>
      <w:r w:rsidRPr="001A13F9">
        <w:rPr>
          <w:rFonts w:ascii="Arial" w:hAnsi="Arial" w:cs="Arial"/>
        </w:rPr>
        <w:t xml:space="preserve"> Plan, enter a name in the </w:t>
      </w:r>
      <w:r w:rsidRPr="001A13F9">
        <w:rPr>
          <w:rStyle w:val="Heading5Char"/>
          <w:rFonts w:ascii="Arial" w:hAnsi="Arial" w:cs="Arial"/>
          <w:b/>
          <w:bCs/>
          <w:color w:val="auto"/>
        </w:rPr>
        <w:t>Other Participants</w:t>
      </w:r>
      <w:r w:rsidRPr="001A13F9">
        <w:rPr>
          <w:rFonts w:ascii="Arial" w:hAnsi="Arial" w:cs="Arial"/>
        </w:rPr>
        <w:t xml:space="preserve"> field.</w:t>
      </w:r>
      <w:bookmarkStart w:id="45" w:name="_Toc361390069"/>
    </w:p>
    <w:p w14:paraId="526AFF0F" w14:textId="77777777" w:rsidR="00A01E26" w:rsidRPr="001A13F9" w:rsidRDefault="00A01E26" w:rsidP="00A01E26">
      <w:pPr>
        <w:ind w:left="360"/>
        <w:rPr>
          <w:rFonts w:ascii="Arial" w:hAnsi="Arial" w:cs="Arial"/>
        </w:rPr>
      </w:pPr>
      <w:r w:rsidRPr="001A13F9">
        <w:rPr>
          <w:rFonts w:ascii="Arial" w:hAnsi="Arial" w:cs="Arial"/>
          <w:noProof/>
        </w:rPr>
        <w:drawing>
          <wp:inline distT="0" distB="0" distL="0" distR="0" wp14:anchorId="53F36FEC" wp14:editId="3D199E35">
            <wp:extent cx="1690825" cy="1661160"/>
            <wp:effectExtent l="19050" t="19050" r="24130" b="1524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697838" cy="1668050"/>
                    </a:xfrm>
                    <a:prstGeom prst="rect">
                      <a:avLst/>
                    </a:prstGeom>
                    <a:noFill/>
                    <a:ln w="6350" cmpd="sng">
                      <a:solidFill>
                        <a:srgbClr val="000000"/>
                      </a:solidFill>
                      <a:miter lim="800000"/>
                      <a:headEnd/>
                      <a:tailEnd/>
                    </a:ln>
                    <a:effectLst/>
                  </pic:spPr>
                </pic:pic>
              </a:graphicData>
            </a:graphic>
          </wp:inline>
        </w:drawing>
      </w:r>
    </w:p>
    <w:p w14:paraId="252FD33C" w14:textId="77777777" w:rsidR="00276D1F" w:rsidRPr="001A13F9" w:rsidRDefault="00276D1F" w:rsidP="00276D1F">
      <w:pPr>
        <w:rPr>
          <w:rFonts w:ascii="Arial" w:hAnsi="Arial" w:cs="Arial"/>
        </w:rPr>
      </w:pPr>
      <w:bookmarkStart w:id="46" w:name="_Toc495500631"/>
      <w:bookmarkStart w:id="47" w:name="_Toc149660989"/>
    </w:p>
    <w:p w14:paraId="6DC7BE4F" w14:textId="204C2B8F" w:rsidR="00A01E26" w:rsidRPr="001A13F9" w:rsidRDefault="00A01E26" w:rsidP="00276D1F">
      <w:pPr>
        <w:rPr>
          <w:rFonts w:ascii="Arial" w:hAnsi="Arial" w:cs="Arial"/>
        </w:rPr>
      </w:pPr>
      <w:r w:rsidRPr="001A13F9">
        <w:rPr>
          <w:rFonts w:ascii="Arial" w:hAnsi="Arial" w:cs="Arial"/>
        </w:rPr>
        <w:lastRenderedPageBreak/>
        <w:t xml:space="preserve">Editing a Draft </w:t>
      </w:r>
      <w:proofErr w:type="spellStart"/>
      <w:r w:rsidRPr="001A13F9">
        <w:rPr>
          <w:rFonts w:ascii="Arial" w:hAnsi="Arial" w:cs="Arial"/>
        </w:rPr>
        <w:t>CareManager</w:t>
      </w:r>
      <w:proofErr w:type="spellEnd"/>
      <w:r w:rsidRPr="001A13F9">
        <w:rPr>
          <w:rFonts w:ascii="Arial" w:hAnsi="Arial" w:cs="Arial"/>
        </w:rPr>
        <w:t xml:space="preserve"> Plan</w:t>
      </w:r>
      <w:bookmarkEnd w:id="46"/>
      <w:bookmarkEnd w:id="47"/>
      <w:r w:rsidRPr="001A13F9">
        <w:rPr>
          <w:rFonts w:ascii="Arial" w:hAnsi="Arial" w:cs="Arial"/>
        </w:rPr>
        <w:t xml:space="preserve"> </w:t>
      </w:r>
      <w:bookmarkEnd w:id="45"/>
      <w:r w:rsidRPr="001A13F9">
        <w:rPr>
          <w:rFonts w:ascii="Arial" w:hAnsi="Arial" w:cs="Arial"/>
        </w:rPr>
        <w:t xml:space="preserve"> </w:t>
      </w:r>
    </w:p>
    <w:p w14:paraId="22DCD111" w14:textId="77777777" w:rsidR="00A01E26" w:rsidRPr="001A13F9" w:rsidRDefault="00A01E26" w:rsidP="00A01E26">
      <w:pPr>
        <w:rPr>
          <w:rFonts w:ascii="Arial" w:hAnsi="Arial" w:cs="Arial"/>
        </w:rPr>
      </w:pPr>
      <w:proofErr w:type="spellStart"/>
      <w:r w:rsidRPr="001A13F9">
        <w:rPr>
          <w:rFonts w:ascii="Arial" w:hAnsi="Arial" w:cs="Arial"/>
        </w:rPr>
        <w:t>CareManager</w:t>
      </w:r>
      <w:proofErr w:type="spellEnd"/>
      <w:r w:rsidRPr="001A13F9">
        <w:rPr>
          <w:rFonts w:ascii="Arial" w:hAnsi="Arial" w:cs="Arial"/>
        </w:rPr>
        <w:t xml:space="preserve"> Plans in a status of Draft can be viewed and modified if needed.</w:t>
      </w:r>
    </w:p>
    <w:p w14:paraId="0C4D301A" w14:textId="77777777" w:rsidR="00A01E26" w:rsidRPr="001A13F9" w:rsidRDefault="00A01E26" w:rsidP="000E0573">
      <w:pPr>
        <w:pStyle w:val="ListParagraph"/>
        <w:numPr>
          <w:ilvl w:val="0"/>
          <w:numId w:val="12"/>
        </w:numPr>
        <w:spacing w:after="200" w:line="276" w:lineRule="auto"/>
        <w:jc w:val="both"/>
        <w:rPr>
          <w:rFonts w:ascii="Arial" w:hAnsi="Arial" w:cs="Arial"/>
        </w:rPr>
      </w:pPr>
      <w:r w:rsidRPr="001A13F9">
        <w:rPr>
          <w:rFonts w:ascii="Arial" w:hAnsi="Arial" w:cs="Arial"/>
        </w:rPr>
        <w:t xml:space="preserve">From the </w:t>
      </w:r>
      <w:r w:rsidRPr="001A13F9">
        <w:rPr>
          <w:rStyle w:val="Heading5Char"/>
          <w:rFonts w:ascii="Arial" w:hAnsi="Arial" w:cs="Arial"/>
          <w:b/>
          <w:bCs/>
          <w:color w:val="auto"/>
        </w:rPr>
        <w:t>Dashboard</w:t>
      </w:r>
      <w:r w:rsidRPr="001A13F9">
        <w:rPr>
          <w:rFonts w:ascii="Arial" w:hAnsi="Arial" w:cs="Arial"/>
        </w:rPr>
        <w:t xml:space="preserve">, select a client from the </w:t>
      </w:r>
      <w:r w:rsidRPr="001A13F9">
        <w:rPr>
          <w:rStyle w:val="Heading5Char"/>
          <w:rFonts w:ascii="Arial" w:hAnsi="Arial" w:cs="Arial"/>
          <w:b/>
          <w:bCs/>
          <w:color w:val="auto"/>
        </w:rPr>
        <w:t>Client List</w:t>
      </w:r>
      <w:r w:rsidRPr="001A13F9">
        <w:rPr>
          <w:rFonts w:ascii="Arial" w:hAnsi="Arial" w:cs="Arial"/>
        </w:rPr>
        <w:t>.</w:t>
      </w:r>
    </w:p>
    <w:p w14:paraId="083B0E65" w14:textId="77777777" w:rsidR="00A01E26" w:rsidRPr="001A13F9" w:rsidRDefault="00A01E26" w:rsidP="00A01E26">
      <w:pPr>
        <w:ind w:firstLine="360"/>
        <w:rPr>
          <w:rFonts w:ascii="Arial" w:hAnsi="Arial" w:cs="Arial"/>
        </w:rPr>
      </w:pPr>
      <w:r w:rsidRPr="001A13F9">
        <w:rPr>
          <w:rFonts w:ascii="Arial" w:hAnsi="Arial" w:cs="Arial"/>
          <w:noProof/>
          <w:bdr w:val="single" w:sz="12" w:space="0" w:color="auto"/>
        </w:rPr>
        <w:drawing>
          <wp:inline distT="0" distB="0" distL="0" distR="0" wp14:anchorId="1AD71932" wp14:editId="48EE40A5">
            <wp:extent cx="2214880" cy="1525423"/>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20222" cy="1529102"/>
                    </a:xfrm>
                    <a:prstGeom prst="rect">
                      <a:avLst/>
                    </a:prstGeom>
                  </pic:spPr>
                </pic:pic>
              </a:graphicData>
            </a:graphic>
          </wp:inline>
        </w:drawing>
      </w:r>
    </w:p>
    <w:p w14:paraId="5CA3EDF7" w14:textId="77777777" w:rsidR="00A01E26" w:rsidRPr="001A13F9" w:rsidRDefault="00A01E26" w:rsidP="00A01E26">
      <w:pPr>
        <w:pStyle w:val="NumStepsUG"/>
        <w:numPr>
          <w:ilvl w:val="0"/>
          <w:numId w:val="0"/>
        </w:numPr>
        <w:ind w:left="360"/>
        <w:contextualSpacing/>
        <w:mirrorIndents/>
        <w:rPr>
          <w:rFonts w:ascii="Arial" w:hAnsi="Arial" w:cs="Arial"/>
          <w:color w:val="auto"/>
        </w:rPr>
      </w:pPr>
    </w:p>
    <w:p w14:paraId="17ECFC31" w14:textId="77777777" w:rsidR="00A01E26" w:rsidRPr="001A13F9" w:rsidRDefault="00A01E26" w:rsidP="000E0573">
      <w:pPr>
        <w:pStyle w:val="ListParagraph"/>
        <w:numPr>
          <w:ilvl w:val="0"/>
          <w:numId w:val="12"/>
        </w:numPr>
        <w:spacing w:after="200" w:line="276" w:lineRule="auto"/>
        <w:jc w:val="both"/>
        <w:rPr>
          <w:rFonts w:ascii="Arial" w:hAnsi="Arial" w:cs="Arial"/>
        </w:rPr>
      </w:pPr>
      <w:r w:rsidRPr="001A13F9">
        <w:rPr>
          <w:rFonts w:ascii="Arial" w:hAnsi="Arial" w:cs="Arial"/>
        </w:rPr>
        <w:t xml:space="preserve">Once in the Client Chart, select the </w:t>
      </w:r>
      <w:r w:rsidRPr="001A13F9">
        <w:rPr>
          <w:rStyle w:val="Heading5Char"/>
          <w:rFonts w:ascii="Arial" w:hAnsi="Arial" w:cs="Arial"/>
          <w:b/>
          <w:bCs/>
          <w:color w:val="auto"/>
        </w:rPr>
        <w:t>CareManager Plan</w:t>
      </w:r>
      <w:r w:rsidRPr="001A13F9">
        <w:rPr>
          <w:rStyle w:val="KeyWord"/>
          <w:rFonts w:ascii="Arial" w:hAnsi="Arial" w:cs="Arial"/>
          <w:color w:val="auto"/>
        </w:rPr>
        <w:t xml:space="preserve"> </w:t>
      </w:r>
      <w:r w:rsidRPr="001A13F9">
        <w:rPr>
          <w:rFonts w:ascii="Arial" w:hAnsi="Arial" w:cs="Arial"/>
        </w:rPr>
        <w:t xml:space="preserve">feature in the tabs on the left. </w:t>
      </w:r>
    </w:p>
    <w:p w14:paraId="7993A702" w14:textId="06AEB192" w:rsidR="00A01E26" w:rsidRPr="001A13F9" w:rsidRDefault="00276D1F" w:rsidP="00A01E26">
      <w:pPr>
        <w:ind w:firstLine="360"/>
        <w:rPr>
          <w:rFonts w:ascii="Arial" w:hAnsi="Arial" w:cs="Arial"/>
        </w:rPr>
      </w:pPr>
      <w:r w:rsidRPr="001A13F9">
        <w:rPr>
          <w:rFonts w:ascii="Arial" w:hAnsi="Arial" w:cs="Arial"/>
          <w:noProof/>
          <w:bdr w:val="single" w:sz="12" w:space="0" w:color="auto"/>
        </w:rPr>
        <w:drawing>
          <wp:inline distT="0" distB="0" distL="0" distR="0" wp14:anchorId="76DEDFDD" wp14:editId="5F3F1978">
            <wp:extent cx="1355982" cy="2564986"/>
            <wp:effectExtent l="0" t="0" r="0" b="698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366399" cy="2584691"/>
                    </a:xfrm>
                    <a:prstGeom prst="rect">
                      <a:avLst/>
                    </a:prstGeom>
                  </pic:spPr>
                </pic:pic>
              </a:graphicData>
            </a:graphic>
          </wp:inline>
        </w:drawing>
      </w:r>
    </w:p>
    <w:p w14:paraId="307AF54F" w14:textId="58D520C0" w:rsidR="00A01E26" w:rsidRPr="001A13F9" w:rsidRDefault="00A01E26" w:rsidP="00A01E26">
      <w:pPr>
        <w:pStyle w:val="NoSpacing"/>
        <w:ind w:left="360"/>
        <w:rPr>
          <w:rFonts w:ascii="Arial" w:hAnsi="Arial" w:cs="Arial"/>
        </w:rPr>
      </w:pPr>
      <w:r w:rsidRPr="001A13F9">
        <w:rPr>
          <w:rFonts w:ascii="Arial" w:hAnsi="Arial" w:cs="Arial"/>
          <w:b/>
        </w:rPr>
        <w:t>Note:</w:t>
      </w:r>
      <w:r w:rsidRPr="001A13F9">
        <w:rPr>
          <w:rFonts w:ascii="Arial" w:hAnsi="Arial" w:cs="Arial"/>
        </w:rPr>
        <w:t xml:space="preserve"> The </w:t>
      </w:r>
      <w:proofErr w:type="spellStart"/>
      <w:r w:rsidRPr="001A13F9">
        <w:rPr>
          <w:rFonts w:ascii="Arial" w:hAnsi="Arial" w:cs="Arial"/>
        </w:rPr>
        <w:t>CareManager</w:t>
      </w:r>
      <w:proofErr w:type="spellEnd"/>
      <w:r w:rsidRPr="001A13F9">
        <w:rPr>
          <w:rFonts w:ascii="Arial" w:hAnsi="Arial" w:cs="Arial"/>
        </w:rPr>
        <w:t xml:space="preserve"> Plan can also be found by selecting the Client menu in the </w:t>
      </w:r>
      <w:proofErr w:type="spellStart"/>
      <w:r w:rsidRPr="001A13F9">
        <w:rPr>
          <w:rFonts w:ascii="Arial" w:hAnsi="Arial" w:cs="Arial"/>
        </w:rPr>
        <w:t>CareManager</w:t>
      </w:r>
      <w:proofErr w:type="spellEnd"/>
      <w:r w:rsidRPr="001A13F9">
        <w:rPr>
          <w:rFonts w:ascii="Arial" w:hAnsi="Arial" w:cs="Arial"/>
        </w:rPr>
        <w:t xml:space="preserve"> toolbar on the </w:t>
      </w:r>
      <w:r w:rsidR="00F51F12" w:rsidRPr="001A13F9">
        <w:rPr>
          <w:rFonts w:ascii="Arial" w:hAnsi="Arial" w:cs="Arial"/>
        </w:rPr>
        <w:t>Homepage</w:t>
      </w:r>
      <w:r w:rsidRPr="001A13F9">
        <w:rPr>
          <w:rFonts w:ascii="Arial" w:hAnsi="Arial" w:cs="Arial"/>
        </w:rPr>
        <w:t xml:space="preserve"> and then Plan from the list of features in the menu.</w:t>
      </w:r>
    </w:p>
    <w:p w14:paraId="78219BA8" w14:textId="77777777" w:rsidR="00A01E26" w:rsidRPr="001A13F9" w:rsidRDefault="00A01E26" w:rsidP="00A01E26">
      <w:pPr>
        <w:pStyle w:val="NoSpacing"/>
        <w:ind w:left="360"/>
        <w:rPr>
          <w:rFonts w:ascii="Arial" w:hAnsi="Arial" w:cs="Arial"/>
        </w:rPr>
      </w:pPr>
    </w:p>
    <w:p w14:paraId="3C5D7292" w14:textId="77777777" w:rsidR="00A01E26" w:rsidRPr="001A13F9" w:rsidRDefault="00A01E26" w:rsidP="000E0573">
      <w:pPr>
        <w:pStyle w:val="ListParagraph"/>
        <w:numPr>
          <w:ilvl w:val="0"/>
          <w:numId w:val="12"/>
        </w:numPr>
        <w:spacing w:after="200" w:line="276" w:lineRule="auto"/>
        <w:jc w:val="both"/>
        <w:rPr>
          <w:rFonts w:ascii="Arial" w:hAnsi="Arial" w:cs="Arial"/>
        </w:rPr>
      </w:pPr>
      <w:r w:rsidRPr="001A13F9">
        <w:rPr>
          <w:rFonts w:ascii="Arial" w:hAnsi="Arial" w:cs="Arial"/>
        </w:rPr>
        <w:t>The previously entered plan will display.</w:t>
      </w:r>
    </w:p>
    <w:p w14:paraId="68010C4D" w14:textId="77777777" w:rsidR="00A01E26" w:rsidRPr="001A13F9" w:rsidRDefault="00A01E26" w:rsidP="00A01E26">
      <w:pPr>
        <w:ind w:firstLine="360"/>
        <w:rPr>
          <w:rFonts w:ascii="Arial" w:hAnsi="Arial" w:cs="Arial"/>
        </w:rPr>
      </w:pPr>
      <w:r w:rsidRPr="001A13F9">
        <w:rPr>
          <w:rFonts w:ascii="Arial" w:hAnsi="Arial" w:cs="Arial"/>
          <w:noProof/>
        </w:rPr>
        <w:drawing>
          <wp:inline distT="0" distB="0" distL="0" distR="0" wp14:anchorId="4B57ACA8" wp14:editId="7D878903">
            <wp:extent cx="5204460" cy="457200"/>
            <wp:effectExtent l="19050" t="19050" r="15240" b="1905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204460" cy="457200"/>
                    </a:xfrm>
                    <a:prstGeom prst="rect">
                      <a:avLst/>
                    </a:prstGeom>
                    <a:noFill/>
                    <a:ln w="6350" cmpd="sng">
                      <a:solidFill>
                        <a:srgbClr val="000000"/>
                      </a:solidFill>
                      <a:miter lim="800000"/>
                      <a:headEnd/>
                      <a:tailEnd/>
                    </a:ln>
                    <a:effectLst/>
                  </pic:spPr>
                </pic:pic>
              </a:graphicData>
            </a:graphic>
          </wp:inline>
        </w:drawing>
      </w:r>
    </w:p>
    <w:p w14:paraId="0B41C7D5" w14:textId="300B8252" w:rsidR="00A01E26" w:rsidRPr="001A13F9" w:rsidRDefault="00A01E26" w:rsidP="000E0573">
      <w:pPr>
        <w:pStyle w:val="ListParagraph"/>
        <w:numPr>
          <w:ilvl w:val="0"/>
          <w:numId w:val="12"/>
        </w:numPr>
        <w:spacing w:after="200" w:line="276" w:lineRule="auto"/>
        <w:jc w:val="both"/>
        <w:rPr>
          <w:rFonts w:ascii="Arial" w:hAnsi="Arial" w:cs="Arial"/>
        </w:rPr>
      </w:pPr>
      <w:r w:rsidRPr="001A13F9">
        <w:rPr>
          <w:rFonts w:ascii="Arial" w:hAnsi="Arial" w:cs="Arial"/>
        </w:rPr>
        <w:t>Select the</w:t>
      </w:r>
      <w:r w:rsidRPr="001A13F9">
        <w:rPr>
          <w:rStyle w:val="KeyWord"/>
          <w:rFonts w:ascii="Arial" w:hAnsi="Arial" w:cs="Arial"/>
          <w:color w:val="auto"/>
        </w:rPr>
        <w:t xml:space="preserve"> </w:t>
      </w:r>
      <w:r w:rsidRPr="001A13F9">
        <w:rPr>
          <w:rFonts w:ascii="Arial" w:hAnsi="Arial" w:cs="Arial"/>
        </w:rPr>
        <w:t xml:space="preserve"> </w:t>
      </w:r>
      <w:r w:rsidRPr="001A13F9">
        <w:rPr>
          <w:rFonts w:ascii="Arial" w:hAnsi="Arial" w:cs="Arial"/>
          <w:noProof/>
        </w:rPr>
        <w:drawing>
          <wp:inline distT="0" distB="0" distL="0" distR="0" wp14:anchorId="53A02C14" wp14:editId="42C7DC00">
            <wp:extent cx="342900" cy="133350"/>
            <wp:effectExtent l="19050" t="19050" r="19050" b="1905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48272" cy="135439"/>
                    </a:xfrm>
                    <a:prstGeom prst="rect">
                      <a:avLst/>
                    </a:prstGeom>
                    <a:noFill/>
                    <a:ln w="6350" cmpd="sng">
                      <a:solidFill>
                        <a:srgbClr val="000000"/>
                      </a:solidFill>
                      <a:miter lim="800000"/>
                      <a:headEnd/>
                      <a:tailEnd/>
                    </a:ln>
                    <a:effectLst/>
                  </pic:spPr>
                </pic:pic>
              </a:graphicData>
            </a:graphic>
          </wp:inline>
        </w:drawing>
      </w:r>
      <w:r w:rsidRPr="001A13F9">
        <w:rPr>
          <w:rFonts w:ascii="Arial" w:hAnsi="Arial" w:cs="Arial"/>
          <w:noProof/>
        </w:rPr>
        <w:t xml:space="preserve"> </w:t>
      </w:r>
      <w:r w:rsidRPr="001A13F9">
        <w:rPr>
          <w:rFonts w:ascii="Arial" w:hAnsi="Arial" w:cs="Arial"/>
        </w:rPr>
        <w:t xml:space="preserve">button to retrieve the </w:t>
      </w:r>
      <w:proofErr w:type="spellStart"/>
      <w:r w:rsidRPr="001A13F9">
        <w:rPr>
          <w:rFonts w:ascii="Arial" w:hAnsi="Arial" w:cs="Arial"/>
        </w:rPr>
        <w:t>CareManager</w:t>
      </w:r>
      <w:proofErr w:type="spellEnd"/>
      <w:r w:rsidRPr="001A13F9">
        <w:rPr>
          <w:rFonts w:ascii="Arial" w:hAnsi="Arial" w:cs="Arial"/>
        </w:rPr>
        <w:t xml:space="preserve"> Plan.</w:t>
      </w:r>
    </w:p>
    <w:p w14:paraId="759BF265" w14:textId="7269DA67" w:rsidR="00A01E26" w:rsidRPr="001A13F9" w:rsidRDefault="00A01E26" w:rsidP="000E0573">
      <w:pPr>
        <w:pStyle w:val="ListParagraph"/>
        <w:numPr>
          <w:ilvl w:val="0"/>
          <w:numId w:val="12"/>
        </w:numPr>
        <w:spacing w:after="200" w:line="276" w:lineRule="auto"/>
        <w:jc w:val="both"/>
        <w:rPr>
          <w:rFonts w:ascii="Arial" w:hAnsi="Arial" w:cs="Arial"/>
        </w:rPr>
      </w:pPr>
      <w:r w:rsidRPr="001A13F9">
        <w:rPr>
          <w:rFonts w:ascii="Arial" w:hAnsi="Arial" w:cs="Arial"/>
        </w:rPr>
        <w:t xml:space="preserve">To make any modifications, select the </w:t>
      </w:r>
      <w:r w:rsidRPr="001A13F9">
        <w:rPr>
          <w:rFonts w:ascii="Arial" w:hAnsi="Arial" w:cs="Arial"/>
          <w:noProof/>
        </w:rPr>
        <w:drawing>
          <wp:inline distT="0" distB="0" distL="0" distR="0" wp14:anchorId="084FB296" wp14:editId="7482DC03">
            <wp:extent cx="335309" cy="137172"/>
            <wp:effectExtent l="19050" t="19050" r="26670" b="1524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335309" cy="137172"/>
                    </a:xfrm>
                    <a:prstGeom prst="rect">
                      <a:avLst/>
                    </a:prstGeom>
                    <a:ln>
                      <a:solidFill>
                        <a:schemeClr val="tx1"/>
                      </a:solidFill>
                    </a:ln>
                  </pic:spPr>
                </pic:pic>
              </a:graphicData>
            </a:graphic>
          </wp:inline>
        </w:drawing>
      </w:r>
      <w:r w:rsidRPr="001A13F9">
        <w:rPr>
          <w:rFonts w:ascii="Arial" w:hAnsi="Arial" w:cs="Arial"/>
          <w:noProof/>
        </w:rPr>
        <w:t xml:space="preserve"> </w:t>
      </w:r>
      <w:r w:rsidRPr="001A13F9">
        <w:rPr>
          <w:rFonts w:ascii="Arial" w:hAnsi="Arial" w:cs="Arial"/>
        </w:rPr>
        <w:t>button.  All fields that are modifiable will become enabled.</w:t>
      </w:r>
    </w:p>
    <w:p w14:paraId="7AAEF97C" w14:textId="432D0064" w:rsidR="00A01E26" w:rsidRPr="001A13F9" w:rsidRDefault="00A01E26" w:rsidP="000E0573">
      <w:pPr>
        <w:pStyle w:val="ListParagraph"/>
        <w:numPr>
          <w:ilvl w:val="0"/>
          <w:numId w:val="12"/>
        </w:numPr>
        <w:spacing w:after="200" w:line="276" w:lineRule="auto"/>
        <w:jc w:val="both"/>
        <w:rPr>
          <w:rFonts w:ascii="Arial" w:hAnsi="Arial" w:cs="Arial"/>
        </w:rPr>
      </w:pPr>
      <w:r w:rsidRPr="001A13F9">
        <w:rPr>
          <w:rFonts w:ascii="Arial" w:hAnsi="Arial" w:cs="Arial"/>
        </w:rPr>
        <w:lastRenderedPageBreak/>
        <w:t>Make the necessary changes and select the</w:t>
      </w:r>
      <w:r w:rsidRPr="001A13F9">
        <w:rPr>
          <w:rStyle w:val="KeyWord"/>
          <w:rFonts w:ascii="Arial" w:hAnsi="Arial" w:cs="Arial"/>
          <w:color w:val="auto"/>
        </w:rPr>
        <w:t xml:space="preserve"> </w:t>
      </w:r>
      <w:r w:rsidRPr="001A13F9">
        <w:rPr>
          <w:rStyle w:val="KeyWord"/>
          <w:rFonts w:ascii="Arial" w:hAnsi="Arial" w:cs="Arial"/>
          <w:noProof/>
          <w:color w:val="auto"/>
        </w:rPr>
        <w:drawing>
          <wp:inline distT="0" distB="0" distL="0" distR="0" wp14:anchorId="5B3F4FC8" wp14:editId="26E48CB1">
            <wp:extent cx="373412" cy="129551"/>
            <wp:effectExtent l="19050" t="19050" r="26670" b="22860"/>
            <wp:docPr id="1270" name="Picture 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73412" cy="129551"/>
                    </a:xfrm>
                    <a:prstGeom prst="rect">
                      <a:avLst/>
                    </a:prstGeom>
                    <a:ln>
                      <a:solidFill>
                        <a:schemeClr val="tx1"/>
                      </a:solidFill>
                    </a:ln>
                  </pic:spPr>
                </pic:pic>
              </a:graphicData>
            </a:graphic>
          </wp:inline>
        </w:drawing>
      </w:r>
      <w:r w:rsidRPr="001A13F9">
        <w:rPr>
          <w:rFonts w:ascii="Arial" w:hAnsi="Arial" w:cs="Arial"/>
        </w:rPr>
        <w:t xml:space="preserve"> or </w:t>
      </w:r>
      <w:r w:rsidRPr="001A13F9">
        <w:rPr>
          <w:rFonts w:ascii="Arial" w:hAnsi="Arial" w:cs="Arial"/>
          <w:noProof/>
        </w:rPr>
        <w:drawing>
          <wp:inline distT="0" distB="0" distL="0" distR="0" wp14:anchorId="28F61E65" wp14:editId="04F8D619">
            <wp:extent cx="678239" cy="129551"/>
            <wp:effectExtent l="19050" t="19050" r="26670" b="2286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78239" cy="129551"/>
                    </a:xfrm>
                    <a:prstGeom prst="rect">
                      <a:avLst/>
                    </a:prstGeom>
                    <a:ln>
                      <a:solidFill>
                        <a:schemeClr val="tx1"/>
                      </a:solidFill>
                    </a:ln>
                  </pic:spPr>
                </pic:pic>
              </a:graphicData>
            </a:graphic>
          </wp:inline>
        </w:drawing>
      </w:r>
      <w:r w:rsidRPr="001A13F9">
        <w:rPr>
          <w:rFonts w:ascii="Arial" w:hAnsi="Arial" w:cs="Arial"/>
        </w:rPr>
        <w:t xml:space="preserve"> button.</w:t>
      </w:r>
    </w:p>
    <w:p w14:paraId="25A6005C" w14:textId="77777777" w:rsidR="00A01E26" w:rsidRPr="001A13F9" w:rsidRDefault="00A01E26" w:rsidP="00276D1F">
      <w:pPr>
        <w:rPr>
          <w:rFonts w:ascii="Arial" w:hAnsi="Arial" w:cs="Arial"/>
        </w:rPr>
      </w:pPr>
      <w:bookmarkStart w:id="48" w:name="_Toc495500632"/>
      <w:bookmarkStart w:id="49" w:name="_Toc149660990"/>
      <w:r w:rsidRPr="001A13F9">
        <w:rPr>
          <w:rFonts w:ascii="Arial" w:hAnsi="Arial" w:cs="Arial"/>
        </w:rPr>
        <w:t xml:space="preserve">Finalizing and Signing the </w:t>
      </w:r>
      <w:proofErr w:type="spellStart"/>
      <w:r w:rsidRPr="001A13F9">
        <w:rPr>
          <w:rFonts w:ascii="Arial" w:hAnsi="Arial" w:cs="Arial"/>
        </w:rPr>
        <w:t>CareManager</w:t>
      </w:r>
      <w:proofErr w:type="spellEnd"/>
      <w:r w:rsidRPr="001A13F9">
        <w:rPr>
          <w:rFonts w:ascii="Arial" w:hAnsi="Arial" w:cs="Arial"/>
        </w:rPr>
        <w:t xml:space="preserve"> Plan</w:t>
      </w:r>
      <w:bookmarkEnd w:id="48"/>
      <w:bookmarkEnd w:id="49"/>
    </w:p>
    <w:p w14:paraId="6C689C11" w14:textId="77777777" w:rsidR="00A01E26" w:rsidRPr="001A13F9" w:rsidRDefault="00A01E26" w:rsidP="000E0573">
      <w:pPr>
        <w:pStyle w:val="ListParagraph"/>
        <w:numPr>
          <w:ilvl w:val="0"/>
          <w:numId w:val="11"/>
        </w:numPr>
        <w:spacing w:after="200" w:line="276" w:lineRule="auto"/>
        <w:jc w:val="both"/>
        <w:rPr>
          <w:rFonts w:ascii="Arial" w:hAnsi="Arial" w:cs="Arial"/>
        </w:rPr>
      </w:pPr>
      <w:r w:rsidRPr="001A13F9">
        <w:rPr>
          <w:rFonts w:ascii="Arial" w:hAnsi="Arial" w:cs="Arial"/>
        </w:rPr>
        <w:t xml:space="preserve">Once the </w:t>
      </w:r>
      <w:proofErr w:type="spellStart"/>
      <w:r w:rsidRPr="001A13F9">
        <w:rPr>
          <w:rFonts w:ascii="Arial" w:hAnsi="Arial" w:cs="Arial"/>
        </w:rPr>
        <w:t>CareManager</w:t>
      </w:r>
      <w:proofErr w:type="spellEnd"/>
      <w:r w:rsidRPr="001A13F9">
        <w:rPr>
          <w:rFonts w:ascii="Arial" w:hAnsi="Arial" w:cs="Arial"/>
        </w:rPr>
        <w:t xml:space="preserve"> Plan has been completed and reviewed with the client, select the checkbox next to </w:t>
      </w:r>
      <w:r w:rsidRPr="001A13F9">
        <w:rPr>
          <w:rStyle w:val="Heading5Char"/>
          <w:rFonts w:ascii="Arial" w:hAnsi="Arial" w:cs="Arial"/>
          <w:color w:val="auto"/>
        </w:rPr>
        <w:t>Client reviewed Plan</w:t>
      </w:r>
      <w:r w:rsidRPr="001A13F9">
        <w:rPr>
          <w:rFonts w:ascii="Arial" w:hAnsi="Arial" w:cs="Arial"/>
        </w:rPr>
        <w:t xml:space="preserve">.  The </w:t>
      </w:r>
      <w:r w:rsidRPr="001A13F9">
        <w:rPr>
          <w:rStyle w:val="Heading5Char"/>
          <w:rFonts w:ascii="Arial" w:hAnsi="Arial" w:cs="Arial"/>
          <w:color w:val="auto"/>
        </w:rPr>
        <w:t>Plan Status</w:t>
      </w:r>
      <w:r w:rsidRPr="001A13F9">
        <w:rPr>
          <w:rFonts w:ascii="Arial" w:hAnsi="Arial" w:cs="Arial"/>
        </w:rPr>
        <w:t xml:space="preserve"> will change from </w:t>
      </w:r>
      <w:r w:rsidRPr="001A13F9">
        <w:rPr>
          <w:rStyle w:val="Heading5Char"/>
          <w:rFonts w:ascii="Arial" w:hAnsi="Arial" w:cs="Arial"/>
          <w:color w:val="auto"/>
        </w:rPr>
        <w:t>Draft</w:t>
      </w:r>
      <w:r w:rsidRPr="001A13F9">
        <w:rPr>
          <w:rFonts w:ascii="Arial" w:hAnsi="Arial" w:cs="Arial"/>
        </w:rPr>
        <w:t xml:space="preserve"> to </w:t>
      </w:r>
      <w:r w:rsidRPr="001A13F9">
        <w:rPr>
          <w:rStyle w:val="Heading5Char"/>
          <w:rFonts w:ascii="Arial" w:hAnsi="Arial" w:cs="Arial"/>
          <w:color w:val="auto"/>
        </w:rPr>
        <w:t>Final</w:t>
      </w:r>
      <w:r w:rsidRPr="001A13F9">
        <w:rPr>
          <w:rFonts w:ascii="Arial" w:hAnsi="Arial" w:cs="Arial"/>
        </w:rPr>
        <w:t xml:space="preserve"> and the </w:t>
      </w:r>
      <w:r w:rsidRPr="001A13F9">
        <w:rPr>
          <w:rStyle w:val="Heading5Char"/>
          <w:rFonts w:ascii="Arial" w:hAnsi="Arial" w:cs="Arial"/>
          <w:color w:val="auto"/>
        </w:rPr>
        <w:t>Plan End Date</w:t>
      </w:r>
      <w:r w:rsidRPr="001A13F9">
        <w:rPr>
          <w:rFonts w:ascii="Arial" w:hAnsi="Arial" w:cs="Arial"/>
        </w:rPr>
        <w:t xml:space="preserve"> field will become active.</w:t>
      </w:r>
    </w:p>
    <w:p w14:paraId="04381F6E" w14:textId="33DE958D" w:rsidR="00A01E26" w:rsidRPr="001A13F9" w:rsidRDefault="000A2951" w:rsidP="00A01E26">
      <w:pPr>
        <w:ind w:left="360"/>
        <w:rPr>
          <w:rFonts w:ascii="Arial" w:hAnsi="Arial" w:cs="Arial"/>
        </w:rPr>
      </w:pPr>
      <w:r w:rsidRPr="001A13F9">
        <w:rPr>
          <w:rFonts w:ascii="Arial" w:hAnsi="Arial" w:cs="Arial"/>
          <w:noProof/>
          <w:bdr w:val="single" w:sz="12" w:space="0" w:color="auto"/>
        </w:rPr>
        <w:drawing>
          <wp:inline distT="0" distB="0" distL="0" distR="0" wp14:anchorId="7D1C0CF5" wp14:editId="382A168B">
            <wp:extent cx="3419475" cy="109537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3419475" cy="1095375"/>
                    </a:xfrm>
                    <a:prstGeom prst="rect">
                      <a:avLst/>
                    </a:prstGeom>
                  </pic:spPr>
                </pic:pic>
              </a:graphicData>
            </a:graphic>
          </wp:inline>
        </w:drawing>
      </w:r>
    </w:p>
    <w:p w14:paraId="781A7E1F" w14:textId="77777777" w:rsidR="00A01E26" w:rsidRPr="001A13F9" w:rsidRDefault="00A01E26" w:rsidP="000E0573">
      <w:pPr>
        <w:pStyle w:val="ListParagraph"/>
        <w:numPr>
          <w:ilvl w:val="0"/>
          <w:numId w:val="11"/>
        </w:numPr>
        <w:spacing w:after="200" w:line="276" w:lineRule="auto"/>
        <w:jc w:val="both"/>
        <w:rPr>
          <w:rFonts w:ascii="Arial" w:hAnsi="Arial" w:cs="Arial"/>
        </w:rPr>
      </w:pPr>
      <w:r w:rsidRPr="001A13F9">
        <w:rPr>
          <w:rFonts w:ascii="Arial" w:hAnsi="Arial" w:cs="Arial"/>
        </w:rPr>
        <w:t xml:space="preserve">Enter a date in the </w:t>
      </w:r>
      <w:r w:rsidRPr="001A13F9">
        <w:rPr>
          <w:rStyle w:val="Heading5Char"/>
          <w:rFonts w:ascii="Arial" w:hAnsi="Arial" w:cs="Arial"/>
          <w:color w:val="auto"/>
        </w:rPr>
        <w:t>Plan End Date</w:t>
      </w:r>
      <w:r w:rsidRPr="001A13F9">
        <w:rPr>
          <w:rFonts w:ascii="Arial" w:hAnsi="Arial" w:cs="Arial"/>
        </w:rPr>
        <w:t xml:space="preserve"> field based on policy.  </w:t>
      </w:r>
    </w:p>
    <w:p w14:paraId="2B657030" w14:textId="77777777" w:rsidR="00A01E26" w:rsidRPr="001A13F9" w:rsidRDefault="00A01E26" w:rsidP="000E0573">
      <w:pPr>
        <w:pStyle w:val="ListParagraph"/>
        <w:numPr>
          <w:ilvl w:val="0"/>
          <w:numId w:val="11"/>
        </w:numPr>
        <w:spacing w:after="200" w:line="276" w:lineRule="auto"/>
        <w:jc w:val="both"/>
        <w:rPr>
          <w:rFonts w:ascii="Arial" w:hAnsi="Arial" w:cs="Arial"/>
        </w:rPr>
      </w:pPr>
      <w:r w:rsidRPr="001A13F9">
        <w:rPr>
          <w:rFonts w:ascii="Arial" w:hAnsi="Arial" w:cs="Arial"/>
        </w:rPr>
        <w:t xml:space="preserve">Once the plan has been moved to </w:t>
      </w:r>
      <w:r w:rsidRPr="001A13F9">
        <w:rPr>
          <w:rStyle w:val="Heading5Char"/>
          <w:rFonts w:ascii="Arial" w:hAnsi="Arial" w:cs="Arial"/>
          <w:color w:val="auto"/>
        </w:rPr>
        <w:t>Final Status</w:t>
      </w:r>
      <w:r w:rsidRPr="001A13F9">
        <w:rPr>
          <w:rFonts w:ascii="Arial" w:hAnsi="Arial" w:cs="Arial"/>
        </w:rPr>
        <w:t xml:space="preserve">, the </w:t>
      </w:r>
      <w:r w:rsidRPr="001A13F9">
        <w:rPr>
          <w:rStyle w:val="Heading5Char"/>
          <w:rFonts w:ascii="Arial" w:hAnsi="Arial" w:cs="Arial"/>
          <w:color w:val="auto"/>
        </w:rPr>
        <w:t>Signature</w:t>
      </w:r>
      <w:r w:rsidRPr="001A13F9">
        <w:rPr>
          <w:rFonts w:ascii="Arial" w:hAnsi="Arial" w:cs="Arial"/>
        </w:rPr>
        <w:t xml:space="preserve"> fields become enabled for both the Client and Care Manager.</w:t>
      </w:r>
    </w:p>
    <w:p w14:paraId="6D8D9DE7" w14:textId="6E11DD9C" w:rsidR="00A01E26" w:rsidRPr="001A13F9" w:rsidRDefault="00A01E26" w:rsidP="000E0573">
      <w:pPr>
        <w:pStyle w:val="ListParagraph"/>
        <w:numPr>
          <w:ilvl w:val="0"/>
          <w:numId w:val="11"/>
        </w:numPr>
        <w:spacing w:after="200" w:line="276" w:lineRule="auto"/>
        <w:jc w:val="both"/>
        <w:rPr>
          <w:rFonts w:ascii="Arial" w:hAnsi="Arial" w:cs="Arial"/>
        </w:rPr>
      </w:pPr>
      <w:r w:rsidRPr="001A13F9">
        <w:rPr>
          <w:rFonts w:ascii="Arial" w:hAnsi="Arial" w:cs="Arial"/>
        </w:rPr>
        <w:t xml:space="preserve">You have the option to use the </w:t>
      </w:r>
      <w:r w:rsidRPr="001A13F9">
        <w:rPr>
          <w:rStyle w:val="Heading5Char"/>
          <w:rFonts w:ascii="Arial" w:hAnsi="Arial" w:cs="Arial"/>
          <w:color w:val="auto"/>
        </w:rPr>
        <w:t>Mouse</w:t>
      </w:r>
      <w:r w:rsidRPr="001A13F9">
        <w:rPr>
          <w:rFonts w:ascii="Arial" w:hAnsi="Arial" w:cs="Arial"/>
        </w:rPr>
        <w:t xml:space="preserve">, or </w:t>
      </w:r>
      <w:r w:rsidRPr="001A13F9">
        <w:rPr>
          <w:rStyle w:val="Heading5Char"/>
          <w:rFonts w:ascii="Arial" w:hAnsi="Arial" w:cs="Arial"/>
          <w:color w:val="auto"/>
        </w:rPr>
        <w:t>Manual</w:t>
      </w:r>
      <w:r w:rsidRPr="001A13F9">
        <w:rPr>
          <w:rFonts w:ascii="Arial" w:hAnsi="Arial" w:cs="Arial"/>
        </w:rPr>
        <w:t xml:space="preserve"> signature types.</w:t>
      </w:r>
    </w:p>
    <w:p w14:paraId="6CEF9728" w14:textId="25FBAB9C" w:rsidR="00A01E26" w:rsidRPr="001A13F9" w:rsidRDefault="000A2951" w:rsidP="00A01E26">
      <w:pPr>
        <w:ind w:left="360"/>
        <w:rPr>
          <w:rFonts w:ascii="Arial" w:hAnsi="Arial" w:cs="Arial"/>
        </w:rPr>
      </w:pPr>
      <w:r w:rsidRPr="001A13F9">
        <w:rPr>
          <w:rFonts w:ascii="Arial" w:hAnsi="Arial" w:cs="Arial"/>
          <w:noProof/>
          <w:bdr w:val="single" w:sz="12" w:space="0" w:color="auto"/>
        </w:rPr>
        <w:drawing>
          <wp:inline distT="0" distB="0" distL="0" distR="0" wp14:anchorId="42F359A9" wp14:editId="0CC38802">
            <wp:extent cx="5612617" cy="993775"/>
            <wp:effectExtent l="0" t="0" r="762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641339" cy="998861"/>
                    </a:xfrm>
                    <a:prstGeom prst="rect">
                      <a:avLst/>
                    </a:prstGeom>
                  </pic:spPr>
                </pic:pic>
              </a:graphicData>
            </a:graphic>
          </wp:inline>
        </w:drawing>
      </w:r>
    </w:p>
    <w:p w14:paraId="3E86DDA1" w14:textId="77777777" w:rsidR="00A01E26" w:rsidRPr="001A13F9" w:rsidRDefault="00A01E26" w:rsidP="000E0573">
      <w:pPr>
        <w:pStyle w:val="ListParagraph"/>
        <w:numPr>
          <w:ilvl w:val="0"/>
          <w:numId w:val="11"/>
        </w:numPr>
        <w:spacing w:after="200" w:line="276" w:lineRule="auto"/>
        <w:jc w:val="both"/>
        <w:rPr>
          <w:rFonts w:ascii="Arial" w:hAnsi="Arial" w:cs="Arial"/>
        </w:rPr>
      </w:pPr>
      <w:r w:rsidRPr="001A13F9">
        <w:rPr>
          <w:rFonts w:ascii="Arial" w:hAnsi="Arial" w:cs="Arial"/>
        </w:rPr>
        <w:t xml:space="preserve">Type in the client’s name and the care manager’s name in the </w:t>
      </w:r>
      <w:r w:rsidRPr="001A13F9">
        <w:rPr>
          <w:rStyle w:val="Heading5Char"/>
          <w:rFonts w:ascii="Arial" w:hAnsi="Arial" w:cs="Arial"/>
          <w:color w:val="auto"/>
        </w:rPr>
        <w:t>Printed Name</w:t>
      </w:r>
      <w:r w:rsidRPr="001A13F9">
        <w:rPr>
          <w:rFonts w:ascii="Arial" w:hAnsi="Arial" w:cs="Arial"/>
        </w:rPr>
        <w:t xml:space="preserve"> free text field below each respective area.</w:t>
      </w:r>
    </w:p>
    <w:p w14:paraId="56F14C51" w14:textId="7925C662" w:rsidR="00A01E26" w:rsidRPr="001A13F9" w:rsidRDefault="000A2951" w:rsidP="00A01E26">
      <w:pPr>
        <w:ind w:left="360"/>
        <w:rPr>
          <w:rFonts w:ascii="Arial" w:hAnsi="Arial" w:cs="Arial"/>
        </w:rPr>
      </w:pPr>
      <w:r w:rsidRPr="001A13F9">
        <w:rPr>
          <w:rFonts w:ascii="Arial" w:hAnsi="Arial" w:cs="Arial"/>
          <w:noProof/>
          <w:bdr w:val="single" w:sz="12" w:space="0" w:color="auto"/>
        </w:rPr>
        <w:drawing>
          <wp:inline distT="0" distB="0" distL="0" distR="0" wp14:anchorId="39388D18" wp14:editId="4989B659">
            <wp:extent cx="5612617" cy="993775"/>
            <wp:effectExtent l="0" t="0" r="762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641339" cy="998861"/>
                    </a:xfrm>
                    <a:prstGeom prst="rect">
                      <a:avLst/>
                    </a:prstGeom>
                  </pic:spPr>
                </pic:pic>
              </a:graphicData>
            </a:graphic>
          </wp:inline>
        </w:drawing>
      </w:r>
    </w:p>
    <w:p w14:paraId="48A510B5" w14:textId="00589440" w:rsidR="00A01E26" w:rsidRPr="001A13F9" w:rsidRDefault="00A01E26" w:rsidP="000E0573">
      <w:pPr>
        <w:pStyle w:val="ListParagraph"/>
        <w:numPr>
          <w:ilvl w:val="0"/>
          <w:numId w:val="11"/>
        </w:numPr>
        <w:spacing w:after="200" w:line="276" w:lineRule="auto"/>
        <w:jc w:val="both"/>
        <w:rPr>
          <w:rFonts w:ascii="Arial" w:hAnsi="Arial" w:cs="Arial"/>
        </w:rPr>
      </w:pPr>
      <w:r w:rsidRPr="001A13F9">
        <w:rPr>
          <w:rFonts w:ascii="Arial" w:hAnsi="Arial" w:cs="Arial"/>
        </w:rPr>
        <w:t xml:space="preserve">If </w:t>
      </w:r>
      <w:r w:rsidRPr="001A13F9">
        <w:rPr>
          <w:rStyle w:val="Heading5Char"/>
          <w:rFonts w:ascii="Arial" w:hAnsi="Arial" w:cs="Arial"/>
          <w:color w:val="auto"/>
        </w:rPr>
        <w:t>Mouse</w:t>
      </w:r>
      <w:r w:rsidRPr="001A13F9">
        <w:rPr>
          <w:rFonts w:ascii="Arial" w:hAnsi="Arial" w:cs="Arial"/>
        </w:rPr>
        <w:t xml:space="preserve"> is selected, use your mouse to write the signature by holding down the left mouse button to draw the signature. </w:t>
      </w:r>
    </w:p>
    <w:p w14:paraId="7F7EC492" w14:textId="77777777" w:rsidR="00A01E26" w:rsidRPr="001A13F9" w:rsidRDefault="00A01E26" w:rsidP="000E0573">
      <w:pPr>
        <w:pStyle w:val="ListParagraph"/>
        <w:numPr>
          <w:ilvl w:val="0"/>
          <w:numId w:val="11"/>
        </w:numPr>
        <w:spacing w:after="200" w:line="276" w:lineRule="auto"/>
        <w:jc w:val="both"/>
        <w:rPr>
          <w:rFonts w:ascii="Arial" w:hAnsi="Arial" w:cs="Arial"/>
        </w:rPr>
      </w:pPr>
      <w:r w:rsidRPr="001A13F9">
        <w:rPr>
          <w:rFonts w:ascii="Arial" w:hAnsi="Arial" w:cs="Arial"/>
        </w:rPr>
        <w:t xml:space="preserve">Using the </w:t>
      </w:r>
      <w:r w:rsidRPr="001A13F9">
        <w:rPr>
          <w:rStyle w:val="Heading5Char"/>
          <w:rFonts w:ascii="Arial" w:hAnsi="Arial" w:cs="Arial"/>
          <w:color w:val="auto"/>
        </w:rPr>
        <w:t>Manual</w:t>
      </w:r>
      <w:r w:rsidRPr="001A13F9">
        <w:rPr>
          <w:rFonts w:ascii="Arial" w:hAnsi="Arial" w:cs="Arial"/>
        </w:rPr>
        <w:t xml:space="preserve"> option will allow you to </w:t>
      </w:r>
      <w:r w:rsidRPr="001A13F9">
        <w:rPr>
          <w:rStyle w:val="Heading5Char"/>
          <w:rFonts w:ascii="Arial" w:hAnsi="Arial" w:cs="Arial"/>
          <w:color w:val="auto"/>
        </w:rPr>
        <w:t>Save</w:t>
      </w:r>
      <w:r w:rsidRPr="001A13F9">
        <w:rPr>
          <w:rFonts w:ascii="Arial" w:hAnsi="Arial" w:cs="Arial"/>
        </w:rPr>
        <w:t xml:space="preserve"> the plan without a signature. You will need to print the plan off and manually sign. Select the Manual </w:t>
      </w:r>
      <w:r w:rsidRPr="001A13F9">
        <w:rPr>
          <w:rFonts w:ascii="Arial" w:hAnsi="Arial" w:cs="Arial"/>
          <w:noProof/>
        </w:rPr>
        <w:drawing>
          <wp:inline distT="0" distB="0" distL="0" distR="0" wp14:anchorId="70189953" wp14:editId="7ABEF983">
            <wp:extent cx="411516" cy="137172"/>
            <wp:effectExtent l="19050" t="19050" r="26670" b="15240"/>
            <wp:docPr id="1234" name="Picture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11516" cy="137172"/>
                    </a:xfrm>
                    <a:prstGeom prst="rect">
                      <a:avLst/>
                    </a:prstGeom>
                    <a:ln>
                      <a:solidFill>
                        <a:schemeClr val="tx1"/>
                      </a:solidFill>
                    </a:ln>
                  </pic:spPr>
                </pic:pic>
              </a:graphicData>
            </a:graphic>
          </wp:inline>
        </w:drawing>
      </w:r>
      <w:r w:rsidRPr="001A13F9">
        <w:rPr>
          <w:rFonts w:ascii="Arial" w:hAnsi="Arial" w:cs="Arial"/>
        </w:rPr>
        <w:t>button to active this option.</w:t>
      </w:r>
    </w:p>
    <w:p w14:paraId="3D481D8F" w14:textId="1BB1C215" w:rsidR="00A01E26" w:rsidRPr="001A13F9" w:rsidRDefault="000A2951" w:rsidP="00A01E26">
      <w:pPr>
        <w:ind w:left="360"/>
        <w:rPr>
          <w:rFonts w:ascii="Arial" w:hAnsi="Arial" w:cs="Arial"/>
        </w:rPr>
      </w:pPr>
      <w:r w:rsidRPr="001A13F9">
        <w:rPr>
          <w:rFonts w:ascii="Arial" w:hAnsi="Arial" w:cs="Arial"/>
          <w:noProof/>
          <w:bdr w:val="single" w:sz="12" w:space="0" w:color="auto"/>
        </w:rPr>
        <w:lastRenderedPageBreak/>
        <w:drawing>
          <wp:inline distT="0" distB="0" distL="0" distR="0" wp14:anchorId="0D6F4D43" wp14:editId="04B7B119">
            <wp:extent cx="5429250" cy="967863"/>
            <wp:effectExtent l="0" t="0" r="0" b="381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450131" cy="971585"/>
                    </a:xfrm>
                    <a:prstGeom prst="rect">
                      <a:avLst/>
                    </a:prstGeom>
                  </pic:spPr>
                </pic:pic>
              </a:graphicData>
            </a:graphic>
          </wp:inline>
        </w:drawing>
      </w:r>
    </w:p>
    <w:p w14:paraId="12A2CEFE" w14:textId="61301267" w:rsidR="00A01E26" w:rsidRPr="001A13F9" w:rsidRDefault="00A01E26" w:rsidP="000E0573">
      <w:pPr>
        <w:pStyle w:val="ListParagraph"/>
        <w:numPr>
          <w:ilvl w:val="0"/>
          <w:numId w:val="11"/>
        </w:numPr>
        <w:spacing w:after="200" w:line="276" w:lineRule="auto"/>
        <w:jc w:val="both"/>
        <w:rPr>
          <w:rFonts w:ascii="Arial" w:hAnsi="Arial" w:cs="Arial"/>
        </w:rPr>
      </w:pPr>
      <w:r w:rsidRPr="001A13F9">
        <w:rPr>
          <w:rFonts w:ascii="Arial" w:hAnsi="Arial" w:cs="Arial"/>
        </w:rPr>
        <w:t xml:space="preserve">Once you are finished with the signature portion of the plan, select the </w:t>
      </w:r>
      <w:r w:rsidRPr="001A13F9">
        <w:rPr>
          <w:rStyle w:val="Heading5Char"/>
          <w:rFonts w:ascii="Arial" w:hAnsi="Arial" w:cs="Arial"/>
          <w:color w:val="auto"/>
        </w:rPr>
        <w:t>Save</w:t>
      </w:r>
      <w:r w:rsidRPr="001A13F9">
        <w:rPr>
          <w:rStyle w:val="KeyWord"/>
          <w:rFonts w:ascii="Arial" w:hAnsi="Arial" w:cs="Arial"/>
          <w:color w:val="auto"/>
        </w:rPr>
        <w:t xml:space="preserve"> </w:t>
      </w:r>
      <w:r w:rsidRPr="001A13F9">
        <w:rPr>
          <w:rStyle w:val="KeyWord"/>
          <w:rFonts w:ascii="Arial" w:hAnsi="Arial" w:cs="Arial"/>
          <w:noProof/>
          <w:color w:val="auto"/>
        </w:rPr>
        <w:drawing>
          <wp:inline distT="0" distB="0" distL="0" distR="0" wp14:anchorId="0B48381B" wp14:editId="6C9D18C8">
            <wp:extent cx="365792" cy="121931"/>
            <wp:effectExtent l="19050" t="19050" r="15240" b="11430"/>
            <wp:docPr id="1225" name="Pictur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65792" cy="121931"/>
                    </a:xfrm>
                    <a:prstGeom prst="rect">
                      <a:avLst/>
                    </a:prstGeom>
                    <a:ln>
                      <a:solidFill>
                        <a:schemeClr val="tx1"/>
                      </a:solidFill>
                    </a:ln>
                  </pic:spPr>
                </pic:pic>
              </a:graphicData>
            </a:graphic>
          </wp:inline>
        </w:drawing>
      </w:r>
      <w:r w:rsidRPr="001A13F9">
        <w:rPr>
          <w:rFonts w:ascii="Arial" w:hAnsi="Arial" w:cs="Arial"/>
        </w:rPr>
        <w:t xml:space="preserve"> or </w:t>
      </w:r>
      <w:r w:rsidRPr="001A13F9">
        <w:rPr>
          <w:rStyle w:val="Heading5Char"/>
          <w:rFonts w:ascii="Arial" w:hAnsi="Arial" w:cs="Arial"/>
          <w:color w:val="auto"/>
        </w:rPr>
        <w:t>Save &amp; Close</w:t>
      </w:r>
      <w:r w:rsidRPr="001A13F9">
        <w:rPr>
          <w:rFonts w:ascii="Arial" w:hAnsi="Arial" w:cs="Arial"/>
        </w:rPr>
        <w:t xml:space="preserve"> </w:t>
      </w:r>
      <w:r w:rsidRPr="001A13F9">
        <w:rPr>
          <w:rFonts w:ascii="Arial" w:hAnsi="Arial" w:cs="Arial"/>
          <w:noProof/>
        </w:rPr>
        <w:drawing>
          <wp:inline distT="0" distB="0" distL="0" distR="0" wp14:anchorId="61CC9A9A" wp14:editId="01540028">
            <wp:extent cx="670618" cy="137172"/>
            <wp:effectExtent l="19050" t="19050" r="15240" b="15240"/>
            <wp:docPr id="1226" name="Picture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70618" cy="137172"/>
                    </a:xfrm>
                    <a:prstGeom prst="rect">
                      <a:avLst/>
                    </a:prstGeom>
                    <a:ln>
                      <a:solidFill>
                        <a:schemeClr val="tx1"/>
                      </a:solidFill>
                    </a:ln>
                  </pic:spPr>
                </pic:pic>
              </a:graphicData>
            </a:graphic>
          </wp:inline>
        </w:drawing>
      </w:r>
      <w:r w:rsidRPr="001A13F9">
        <w:rPr>
          <w:rFonts w:ascii="Arial" w:hAnsi="Arial" w:cs="Arial"/>
        </w:rPr>
        <w:t xml:space="preserve"> button to save the finalized plan.</w:t>
      </w:r>
    </w:p>
    <w:p w14:paraId="0C3EEAF0" w14:textId="7B20492E" w:rsidR="00FE3E8E" w:rsidRPr="001A13F9" w:rsidRDefault="00FE3E8E" w:rsidP="00FE3E8E">
      <w:pPr>
        <w:pStyle w:val="Heading2"/>
        <w:ind w:firstLine="720"/>
        <w:rPr>
          <w:rFonts w:ascii="Arial" w:hAnsi="Arial" w:cs="Arial"/>
          <w:color w:val="auto"/>
        </w:rPr>
      </w:pPr>
      <w:bookmarkStart w:id="50" w:name="_Toc224125982"/>
      <w:r w:rsidRPr="001A13F9">
        <w:rPr>
          <w:rFonts w:ascii="Arial" w:hAnsi="Arial" w:cs="Arial"/>
          <w:color w:val="auto"/>
        </w:rPr>
        <w:t>P</w:t>
      </w:r>
      <w:r w:rsidR="001C7650" w:rsidRPr="001A13F9">
        <w:rPr>
          <w:rFonts w:ascii="Arial" w:hAnsi="Arial" w:cs="Arial"/>
          <w:color w:val="auto"/>
        </w:rPr>
        <w:t xml:space="preserve">lan </w:t>
      </w:r>
      <w:r w:rsidRPr="001A13F9">
        <w:rPr>
          <w:rFonts w:ascii="Arial" w:hAnsi="Arial" w:cs="Arial"/>
          <w:color w:val="auto"/>
        </w:rPr>
        <w:t>O</w:t>
      </w:r>
      <w:r w:rsidR="001C7650" w:rsidRPr="001A13F9">
        <w:rPr>
          <w:rFonts w:ascii="Arial" w:hAnsi="Arial" w:cs="Arial"/>
          <w:color w:val="auto"/>
        </w:rPr>
        <w:t xml:space="preserve">f </w:t>
      </w:r>
      <w:r w:rsidRPr="001A13F9">
        <w:rPr>
          <w:rFonts w:ascii="Arial" w:hAnsi="Arial" w:cs="Arial"/>
          <w:color w:val="auto"/>
        </w:rPr>
        <w:t>C</w:t>
      </w:r>
      <w:r w:rsidR="001C7650" w:rsidRPr="001A13F9">
        <w:rPr>
          <w:rFonts w:ascii="Arial" w:hAnsi="Arial" w:cs="Arial"/>
          <w:color w:val="auto"/>
        </w:rPr>
        <w:t>are</w:t>
      </w:r>
      <w:r w:rsidRPr="001A13F9">
        <w:rPr>
          <w:rFonts w:ascii="Arial" w:hAnsi="Arial" w:cs="Arial"/>
          <w:color w:val="auto"/>
        </w:rPr>
        <w:t xml:space="preserve"> Finalization Workflow</w:t>
      </w:r>
      <w:bookmarkEnd w:id="50"/>
    </w:p>
    <w:p w14:paraId="6A3420E9" w14:textId="77777777" w:rsidR="00FE3E8E" w:rsidRPr="001A13F9" w:rsidRDefault="00FE3E8E" w:rsidP="00FE3E8E">
      <w:pPr>
        <w:pStyle w:val="Default"/>
        <w:rPr>
          <w:color w:val="auto"/>
        </w:rPr>
      </w:pPr>
      <w:r w:rsidRPr="001A13F9">
        <w:rPr>
          <w:color w:val="auto"/>
        </w:rPr>
        <w:t xml:space="preserve">The member’s approval of the plan of care is shown by the retrieval of the member’s signature. </w:t>
      </w:r>
    </w:p>
    <w:p w14:paraId="6CDF6994" w14:textId="77777777" w:rsidR="00FE3E8E" w:rsidRPr="001A13F9" w:rsidRDefault="00FE3E8E" w:rsidP="00FE3E8E">
      <w:pPr>
        <w:pStyle w:val="Default"/>
        <w:rPr>
          <w:color w:val="auto"/>
        </w:rPr>
      </w:pPr>
    </w:p>
    <w:p w14:paraId="51E231EC" w14:textId="77777777" w:rsidR="00FE3E8E" w:rsidRPr="001A13F9" w:rsidRDefault="00FE3E8E" w:rsidP="00FE3E8E">
      <w:pPr>
        <w:pStyle w:val="Default"/>
        <w:rPr>
          <w:color w:val="auto"/>
        </w:rPr>
      </w:pPr>
      <w:r w:rsidRPr="001A13F9">
        <w:rPr>
          <w:color w:val="auto"/>
        </w:rPr>
        <w:t xml:space="preserve">1. Electronic signature is the preferred method of approval. </w:t>
      </w:r>
    </w:p>
    <w:p w14:paraId="6DA21EF2" w14:textId="77777777" w:rsidR="00FE3E8E" w:rsidRPr="001A13F9" w:rsidRDefault="00FE3E8E" w:rsidP="00FE3E8E">
      <w:pPr>
        <w:pStyle w:val="Default"/>
        <w:rPr>
          <w:color w:val="auto"/>
        </w:rPr>
      </w:pPr>
    </w:p>
    <w:p w14:paraId="7F8A1F8C" w14:textId="77777777" w:rsidR="00FE3E8E" w:rsidRPr="001A13F9" w:rsidRDefault="00FE3E8E" w:rsidP="00FE3E8E">
      <w:pPr>
        <w:pStyle w:val="Default"/>
        <w:rPr>
          <w:color w:val="auto"/>
        </w:rPr>
      </w:pPr>
      <w:r w:rsidRPr="001A13F9">
        <w:rPr>
          <w:color w:val="auto"/>
        </w:rPr>
        <w:t>2. Manual signature can be obtained if there are no means for obtaining an electronic signature. But requires:</w:t>
      </w:r>
      <w:r w:rsidRPr="001A13F9">
        <w:rPr>
          <w:color w:val="auto"/>
        </w:rPr>
        <w:tab/>
      </w:r>
    </w:p>
    <w:p w14:paraId="70E944F4" w14:textId="77777777" w:rsidR="00FE3E8E" w:rsidRPr="001A13F9" w:rsidRDefault="00FE3E8E" w:rsidP="000E0573">
      <w:pPr>
        <w:pStyle w:val="Default"/>
        <w:numPr>
          <w:ilvl w:val="0"/>
          <w:numId w:val="40"/>
        </w:numPr>
        <w:rPr>
          <w:color w:val="auto"/>
        </w:rPr>
      </w:pPr>
      <w:r w:rsidRPr="001A13F9">
        <w:rPr>
          <w:color w:val="auto"/>
        </w:rPr>
        <w:t xml:space="preserve">Initials on each page. </w:t>
      </w:r>
    </w:p>
    <w:p w14:paraId="400731A9" w14:textId="77777777" w:rsidR="00FE3E8E" w:rsidRPr="001A13F9" w:rsidRDefault="00FE3E8E" w:rsidP="000E0573">
      <w:pPr>
        <w:pStyle w:val="Default"/>
        <w:numPr>
          <w:ilvl w:val="0"/>
          <w:numId w:val="40"/>
        </w:numPr>
        <w:rPr>
          <w:color w:val="auto"/>
        </w:rPr>
      </w:pPr>
      <w:r w:rsidRPr="001A13F9">
        <w:rPr>
          <w:color w:val="auto"/>
        </w:rPr>
        <w:t xml:space="preserve">Signature and Date on last page. </w:t>
      </w:r>
    </w:p>
    <w:p w14:paraId="6F090552" w14:textId="77777777" w:rsidR="00FE3E8E" w:rsidRPr="001A13F9" w:rsidRDefault="00FE3E8E" w:rsidP="000E0573">
      <w:pPr>
        <w:pStyle w:val="Default"/>
        <w:numPr>
          <w:ilvl w:val="0"/>
          <w:numId w:val="40"/>
        </w:numPr>
        <w:rPr>
          <w:color w:val="auto"/>
        </w:rPr>
      </w:pPr>
      <w:r w:rsidRPr="001A13F9">
        <w:rPr>
          <w:color w:val="auto"/>
        </w:rPr>
        <w:t xml:space="preserve">Upload to the POC in </w:t>
      </w:r>
      <w:proofErr w:type="spellStart"/>
      <w:r w:rsidRPr="001A13F9">
        <w:rPr>
          <w:color w:val="auto"/>
        </w:rPr>
        <w:t>NetSmart</w:t>
      </w:r>
      <w:proofErr w:type="spellEnd"/>
      <w:r w:rsidRPr="001A13F9">
        <w:rPr>
          <w:color w:val="auto"/>
        </w:rPr>
        <w:t xml:space="preserve"> within 3 business days and finalized.</w:t>
      </w:r>
    </w:p>
    <w:p w14:paraId="481E0E54" w14:textId="77777777" w:rsidR="00FE3E8E" w:rsidRPr="001A13F9" w:rsidRDefault="00FE3E8E" w:rsidP="00FE3E8E">
      <w:pPr>
        <w:pStyle w:val="Default"/>
        <w:rPr>
          <w:color w:val="auto"/>
        </w:rPr>
      </w:pPr>
    </w:p>
    <w:p w14:paraId="441889F4" w14:textId="77777777" w:rsidR="00FE3E8E" w:rsidRPr="001A13F9" w:rsidRDefault="00FE3E8E" w:rsidP="00FE3E8E">
      <w:pPr>
        <w:pStyle w:val="Default"/>
        <w:rPr>
          <w:color w:val="auto"/>
        </w:rPr>
      </w:pPr>
      <w:r w:rsidRPr="001A13F9">
        <w:rPr>
          <w:color w:val="auto"/>
        </w:rPr>
        <w:t>3. Until a manually signed plan is attached and contains each of these components it is considered incomplete and will not be reported to the MAPP system.</w:t>
      </w:r>
    </w:p>
    <w:p w14:paraId="7C711C85" w14:textId="77777777" w:rsidR="00FE3E8E" w:rsidRPr="001A13F9" w:rsidRDefault="00FE3E8E" w:rsidP="00FE3E8E">
      <w:pPr>
        <w:pStyle w:val="Default"/>
        <w:rPr>
          <w:color w:val="auto"/>
        </w:rPr>
      </w:pPr>
    </w:p>
    <w:p w14:paraId="1A601414" w14:textId="77777777" w:rsidR="00FE3E8E" w:rsidRPr="001A13F9" w:rsidRDefault="00FE3E8E" w:rsidP="00FE3E8E">
      <w:pPr>
        <w:pStyle w:val="Default"/>
        <w:rPr>
          <w:color w:val="auto"/>
        </w:rPr>
      </w:pPr>
      <w:r w:rsidRPr="001A13F9">
        <w:rPr>
          <w:color w:val="auto"/>
        </w:rPr>
        <w:t xml:space="preserve">Outlined below are the steps to appropriately upload a Manually obtained signature. </w:t>
      </w:r>
    </w:p>
    <w:p w14:paraId="72EEFD2F" w14:textId="77777777" w:rsidR="00FE3E8E" w:rsidRPr="001A13F9" w:rsidRDefault="00FE3E8E" w:rsidP="00FE3E8E">
      <w:pPr>
        <w:pStyle w:val="Default"/>
        <w:rPr>
          <w:color w:val="auto"/>
        </w:rPr>
      </w:pPr>
    </w:p>
    <w:p w14:paraId="5573DD93" w14:textId="77777777" w:rsidR="00FE3E8E" w:rsidRPr="001A13F9" w:rsidRDefault="00FE3E8E" w:rsidP="000E0573">
      <w:pPr>
        <w:pStyle w:val="Default"/>
        <w:numPr>
          <w:ilvl w:val="0"/>
          <w:numId w:val="41"/>
        </w:numPr>
        <w:rPr>
          <w:color w:val="auto"/>
        </w:rPr>
      </w:pPr>
      <w:r w:rsidRPr="001A13F9">
        <w:rPr>
          <w:color w:val="auto"/>
        </w:rPr>
        <w:t xml:space="preserve">The care manager meets with member and obtains the manual signature on the POC.  Once the signature is obtained the plan is then finalized and a new attachment button will become available. </w:t>
      </w:r>
    </w:p>
    <w:p w14:paraId="590820A6" w14:textId="77777777" w:rsidR="00FE3E8E" w:rsidRPr="001A13F9" w:rsidRDefault="00FE3E8E" w:rsidP="00FE3E8E">
      <w:pPr>
        <w:pStyle w:val="Default"/>
        <w:rPr>
          <w:color w:val="auto"/>
          <w:sz w:val="22"/>
          <w:szCs w:val="22"/>
        </w:rPr>
      </w:pPr>
      <w:r w:rsidRPr="001A13F9">
        <w:rPr>
          <w:color w:val="auto"/>
          <w:sz w:val="22"/>
          <w:szCs w:val="22"/>
        </w:rPr>
        <w:t xml:space="preserve"> </w:t>
      </w:r>
    </w:p>
    <w:p w14:paraId="27D96EC0" w14:textId="77777777" w:rsidR="00FE3E8E" w:rsidRPr="001A13F9" w:rsidRDefault="00FE3E8E" w:rsidP="00FE3E8E">
      <w:pPr>
        <w:pStyle w:val="Default"/>
        <w:rPr>
          <w:color w:val="auto"/>
          <w:sz w:val="22"/>
          <w:szCs w:val="22"/>
        </w:rPr>
      </w:pPr>
    </w:p>
    <w:p w14:paraId="5B7A8B8C" w14:textId="77777777" w:rsidR="00FE3E8E" w:rsidRPr="001A13F9" w:rsidRDefault="00FE3E8E" w:rsidP="00FE3E8E">
      <w:pPr>
        <w:pStyle w:val="Default"/>
        <w:rPr>
          <w:color w:val="auto"/>
          <w:sz w:val="22"/>
          <w:szCs w:val="22"/>
        </w:rPr>
      </w:pPr>
      <w:r w:rsidRPr="001A13F9">
        <w:rPr>
          <w:noProof/>
          <w:color w:val="auto"/>
        </w:rPr>
        <w:drawing>
          <wp:anchor distT="0" distB="0" distL="114300" distR="114300" simplePos="0" relativeHeight="251671552" behindDoc="0" locked="0" layoutInCell="1" allowOverlap="1" wp14:anchorId="5B69CCF9" wp14:editId="04E9409B">
            <wp:simplePos x="0" y="0"/>
            <wp:positionH relativeFrom="column">
              <wp:posOffset>0</wp:posOffset>
            </wp:positionH>
            <wp:positionV relativeFrom="paragraph">
              <wp:posOffset>100965</wp:posOffset>
            </wp:positionV>
            <wp:extent cx="3638550" cy="762000"/>
            <wp:effectExtent l="0" t="0" r="0" b="0"/>
            <wp:wrapNone/>
            <wp:docPr id="115" name="Picture 115"/>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17"/>
                    <a:stretch>
                      <a:fillRect/>
                    </a:stretch>
                  </pic:blipFill>
                  <pic:spPr>
                    <a:xfrm>
                      <a:off x="0" y="0"/>
                      <a:ext cx="3641732" cy="762666"/>
                    </a:xfrm>
                    <a:prstGeom prst="rect">
                      <a:avLst/>
                    </a:prstGeom>
                  </pic:spPr>
                </pic:pic>
              </a:graphicData>
            </a:graphic>
            <wp14:sizeRelH relativeFrom="margin">
              <wp14:pctWidth>0</wp14:pctWidth>
            </wp14:sizeRelH>
            <wp14:sizeRelV relativeFrom="margin">
              <wp14:pctHeight>0</wp14:pctHeight>
            </wp14:sizeRelV>
          </wp:anchor>
        </w:drawing>
      </w:r>
    </w:p>
    <w:p w14:paraId="074864DC" w14:textId="77777777" w:rsidR="00FE3E8E" w:rsidRPr="001A13F9" w:rsidRDefault="00FE3E8E" w:rsidP="00FE3E8E">
      <w:pPr>
        <w:pStyle w:val="Default"/>
        <w:rPr>
          <w:color w:val="auto"/>
          <w:sz w:val="22"/>
          <w:szCs w:val="22"/>
        </w:rPr>
      </w:pPr>
    </w:p>
    <w:p w14:paraId="7F520E14" w14:textId="77777777" w:rsidR="00FE3E8E" w:rsidRPr="001A13F9" w:rsidRDefault="00FE3E8E" w:rsidP="00FE3E8E">
      <w:pPr>
        <w:pStyle w:val="Default"/>
        <w:rPr>
          <w:color w:val="auto"/>
          <w:sz w:val="22"/>
          <w:szCs w:val="22"/>
        </w:rPr>
      </w:pPr>
    </w:p>
    <w:p w14:paraId="09F32462" w14:textId="77777777" w:rsidR="00FE3E8E" w:rsidRPr="001A13F9" w:rsidRDefault="00FE3E8E" w:rsidP="00FE3E8E">
      <w:pPr>
        <w:rPr>
          <w:rFonts w:ascii="Arial" w:hAnsi="Arial" w:cs="Arial"/>
        </w:rPr>
      </w:pPr>
    </w:p>
    <w:p w14:paraId="4FC774AE" w14:textId="77777777" w:rsidR="00FE3E8E" w:rsidRPr="001A13F9" w:rsidRDefault="00FE3E8E" w:rsidP="00FE3E8E">
      <w:pPr>
        <w:rPr>
          <w:rFonts w:ascii="Arial" w:hAnsi="Arial" w:cs="Arial"/>
        </w:rPr>
      </w:pPr>
      <w:r w:rsidRPr="001A13F9">
        <w:rPr>
          <w:rFonts w:ascii="Arial" w:hAnsi="Arial" w:cs="Arial"/>
          <w:noProof/>
        </w:rPr>
        <w:drawing>
          <wp:anchor distT="0" distB="0" distL="114300" distR="114300" simplePos="0" relativeHeight="251672576" behindDoc="0" locked="0" layoutInCell="1" allowOverlap="1" wp14:anchorId="03602D1D" wp14:editId="1BAF6ADC">
            <wp:simplePos x="0" y="0"/>
            <wp:positionH relativeFrom="column">
              <wp:posOffset>0</wp:posOffset>
            </wp:positionH>
            <wp:positionV relativeFrom="paragraph">
              <wp:posOffset>95885</wp:posOffset>
            </wp:positionV>
            <wp:extent cx="6286500" cy="2114550"/>
            <wp:effectExtent l="0" t="0" r="0" b="0"/>
            <wp:wrapNone/>
            <wp:docPr id="116" name="Picture 116"/>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118"/>
                    <a:stretch>
                      <a:fillRect/>
                    </a:stretch>
                  </pic:blipFill>
                  <pic:spPr>
                    <a:xfrm>
                      <a:off x="0" y="0"/>
                      <a:ext cx="6286500" cy="2114550"/>
                    </a:xfrm>
                    <a:prstGeom prst="rect">
                      <a:avLst/>
                    </a:prstGeom>
                  </pic:spPr>
                </pic:pic>
              </a:graphicData>
            </a:graphic>
            <wp14:sizeRelH relativeFrom="margin">
              <wp14:pctWidth>0</wp14:pctWidth>
            </wp14:sizeRelH>
            <wp14:sizeRelV relativeFrom="margin">
              <wp14:pctHeight>0</wp14:pctHeight>
            </wp14:sizeRelV>
          </wp:anchor>
        </w:drawing>
      </w:r>
    </w:p>
    <w:p w14:paraId="31D41014" w14:textId="77777777" w:rsidR="00FE3E8E" w:rsidRPr="001A13F9" w:rsidRDefault="00FE3E8E" w:rsidP="00FE3E8E">
      <w:pPr>
        <w:rPr>
          <w:rFonts w:ascii="Arial" w:hAnsi="Arial" w:cs="Arial"/>
        </w:rPr>
      </w:pPr>
    </w:p>
    <w:p w14:paraId="2F799314" w14:textId="77777777" w:rsidR="00FE3E8E" w:rsidRPr="001A13F9" w:rsidRDefault="00FE3E8E" w:rsidP="00FE3E8E">
      <w:pPr>
        <w:rPr>
          <w:rFonts w:ascii="Arial" w:hAnsi="Arial" w:cs="Arial"/>
        </w:rPr>
      </w:pPr>
    </w:p>
    <w:p w14:paraId="660C2880" w14:textId="77777777" w:rsidR="00FE3E8E" w:rsidRPr="001A13F9" w:rsidRDefault="00FE3E8E" w:rsidP="00FE3E8E">
      <w:pPr>
        <w:rPr>
          <w:rFonts w:ascii="Arial" w:hAnsi="Arial" w:cs="Arial"/>
        </w:rPr>
      </w:pPr>
    </w:p>
    <w:p w14:paraId="7B7AA637" w14:textId="77777777" w:rsidR="00FE3E8E" w:rsidRPr="001A13F9" w:rsidRDefault="00FE3E8E" w:rsidP="00FE3E8E">
      <w:pPr>
        <w:rPr>
          <w:rFonts w:ascii="Arial" w:hAnsi="Arial" w:cs="Arial"/>
        </w:rPr>
      </w:pPr>
    </w:p>
    <w:p w14:paraId="6EBE805C" w14:textId="77777777" w:rsidR="00FE3E8E" w:rsidRPr="001A13F9" w:rsidRDefault="00FE3E8E" w:rsidP="00FE3E8E">
      <w:pPr>
        <w:rPr>
          <w:rFonts w:ascii="Arial" w:hAnsi="Arial" w:cs="Arial"/>
        </w:rPr>
      </w:pPr>
    </w:p>
    <w:p w14:paraId="1D4F4162" w14:textId="77777777" w:rsidR="00FE3E8E" w:rsidRPr="001A13F9" w:rsidRDefault="00FE3E8E" w:rsidP="000E0573">
      <w:pPr>
        <w:pStyle w:val="ListParagraph"/>
        <w:numPr>
          <w:ilvl w:val="0"/>
          <w:numId w:val="41"/>
        </w:numPr>
        <w:rPr>
          <w:rFonts w:ascii="Arial" w:hAnsi="Arial" w:cs="Arial"/>
          <w:sz w:val="24"/>
          <w:szCs w:val="24"/>
        </w:rPr>
      </w:pPr>
      <w:r w:rsidRPr="001A13F9">
        <w:rPr>
          <w:rFonts w:ascii="Arial" w:hAnsi="Arial" w:cs="Arial"/>
          <w:sz w:val="24"/>
          <w:szCs w:val="24"/>
        </w:rPr>
        <w:lastRenderedPageBreak/>
        <w:t xml:space="preserve">Once The New Attachment button is selected a dialog box will appear.  This is the same as the dialog box from the Attachments page with a few changes.  </w:t>
      </w:r>
    </w:p>
    <w:p w14:paraId="048C1F1A" w14:textId="77777777" w:rsidR="00FE3E8E" w:rsidRPr="001A13F9" w:rsidRDefault="00FE3E8E" w:rsidP="00FE3E8E">
      <w:pPr>
        <w:pStyle w:val="ListParagraph"/>
        <w:rPr>
          <w:rFonts w:ascii="Arial" w:hAnsi="Arial" w:cs="Arial"/>
        </w:rPr>
      </w:pPr>
    </w:p>
    <w:p w14:paraId="0E91DB66" w14:textId="77777777" w:rsidR="00FE3E8E" w:rsidRPr="001A13F9" w:rsidRDefault="00FE3E8E" w:rsidP="00FE3E8E">
      <w:pPr>
        <w:pStyle w:val="ListParagraph"/>
        <w:rPr>
          <w:rFonts w:ascii="Arial" w:hAnsi="Arial" w:cs="Arial"/>
        </w:rPr>
      </w:pPr>
      <w:r w:rsidRPr="001A13F9">
        <w:rPr>
          <w:rFonts w:ascii="Arial" w:hAnsi="Arial" w:cs="Arial"/>
          <w:noProof/>
        </w:rPr>
        <w:drawing>
          <wp:anchor distT="0" distB="0" distL="114300" distR="114300" simplePos="0" relativeHeight="251673600" behindDoc="0" locked="0" layoutInCell="1" allowOverlap="1" wp14:anchorId="33A32BAD" wp14:editId="15CF56B4">
            <wp:simplePos x="1371600" y="914400"/>
            <wp:positionH relativeFrom="column">
              <wp:align>left</wp:align>
            </wp:positionH>
            <wp:positionV relativeFrom="paragraph">
              <wp:align>top</wp:align>
            </wp:positionV>
            <wp:extent cx="3381375" cy="2638425"/>
            <wp:effectExtent l="0" t="0" r="9525" b="9525"/>
            <wp:wrapSquare wrapText="bothSides"/>
            <wp:docPr id="175" name="Picture 175"/>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119">
                      <a:extLst>
                        <a:ext uri="{28A0092B-C50C-407E-A947-70E740481C1C}">
                          <a14:useLocalDpi xmlns:a14="http://schemas.microsoft.com/office/drawing/2010/main" val="0"/>
                        </a:ext>
                      </a:extLst>
                    </a:blip>
                    <a:stretch>
                      <a:fillRect/>
                    </a:stretch>
                  </pic:blipFill>
                  <pic:spPr>
                    <a:xfrm>
                      <a:off x="0" y="0"/>
                      <a:ext cx="3381850" cy="2638796"/>
                    </a:xfrm>
                    <a:prstGeom prst="rect">
                      <a:avLst/>
                    </a:prstGeom>
                  </pic:spPr>
                </pic:pic>
              </a:graphicData>
            </a:graphic>
            <wp14:sizeRelH relativeFrom="margin">
              <wp14:pctWidth>0</wp14:pctWidth>
            </wp14:sizeRelH>
            <wp14:sizeRelV relativeFrom="margin">
              <wp14:pctHeight>0</wp14:pctHeight>
            </wp14:sizeRelV>
          </wp:anchor>
        </w:drawing>
      </w:r>
    </w:p>
    <w:p w14:paraId="0C9A9F51" w14:textId="77777777" w:rsidR="00FE3E8E" w:rsidRPr="001A13F9" w:rsidRDefault="00FE3E8E" w:rsidP="00FE3E8E">
      <w:pPr>
        <w:rPr>
          <w:rFonts w:ascii="Arial" w:hAnsi="Arial" w:cs="Arial"/>
        </w:rPr>
      </w:pPr>
    </w:p>
    <w:p w14:paraId="22DE8FF0" w14:textId="77777777" w:rsidR="00FE3E8E" w:rsidRPr="001A13F9" w:rsidRDefault="00FE3E8E" w:rsidP="00FE3E8E">
      <w:pPr>
        <w:pStyle w:val="ListParagraph"/>
        <w:rPr>
          <w:rFonts w:ascii="Arial" w:hAnsi="Arial" w:cs="Arial"/>
        </w:rPr>
      </w:pPr>
    </w:p>
    <w:p w14:paraId="4F44B5CA" w14:textId="77777777" w:rsidR="00FE3E8E" w:rsidRPr="001A13F9" w:rsidRDefault="00FE3E8E" w:rsidP="00FE3E8E">
      <w:pPr>
        <w:pStyle w:val="ListParagraph"/>
        <w:ind w:left="1440"/>
        <w:rPr>
          <w:rFonts w:ascii="Arial" w:hAnsi="Arial" w:cs="Arial"/>
        </w:rPr>
      </w:pPr>
    </w:p>
    <w:p w14:paraId="19FEEACA" w14:textId="77777777" w:rsidR="00FE3E8E" w:rsidRPr="001A13F9" w:rsidRDefault="00FE3E8E" w:rsidP="00FE3E8E">
      <w:pPr>
        <w:pStyle w:val="ListParagraph"/>
        <w:ind w:left="1440"/>
        <w:rPr>
          <w:rFonts w:ascii="Arial" w:hAnsi="Arial" w:cs="Arial"/>
        </w:rPr>
      </w:pPr>
    </w:p>
    <w:p w14:paraId="63820A24" w14:textId="77777777" w:rsidR="00FE3E8E" w:rsidRPr="001A13F9" w:rsidRDefault="00FE3E8E" w:rsidP="00FE3E8E">
      <w:pPr>
        <w:pStyle w:val="ListParagraph"/>
        <w:ind w:left="1440"/>
        <w:rPr>
          <w:rFonts w:ascii="Arial" w:hAnsi="Arial" w:cs="Arial"/>
        </w:rPr>
      </w:pPr>
    </w:p>
    <w:p w14:paraId="0ECC0137" w14:textId="77777777" w:rsidR="00FE3E8E" w:rsidRPr="001A13F9" w:rsidRDefault="00FE3E8E" w:rsidP="00FE3E8E">
      <w:pPr>
        <w:pStyle w:val="ListParagraph"/>
        <w:ind w:left="1440"/>
        <w:rPr>
          <w:rFonts w:ascii="Arial" w:hAnsi="Arial" w:cs="Arial"/>
          <w:b/>
          <w:bCs/>
          <w:sz w:val="20"/>
          <w:szCs w:val="20"/>
        </w:rPr>
      </w:pPr>
      <w:r w:rsidRPr="001A13F9">
        <w:rPr>
          <w:rFonts w:ascii="Arial" w:hAnsi="Arial" w:cs="Arial"/>
          <w:b/>
          <w:bCs/>
          <w:sz w:val="20"/>
          <w:szCs w:val="20"/>
        </w:rPr>
        <w:t xml:space="preserve">Date Completed is defined as the date of member signature. This field will be limited to dates between the plan start date and today.  </w:t>
      </w:r>
    </w:p>
    <w:p w14:paraId="4357514E" w14:textId="77777777" w:rsidR="00FE3E8E" w:rsidRPr="001A13F9" w:rsidRDefault="00FE3E8E" w:rsidP="00FE3E8E">
      <w:pPr>
        <w:pStyle w:val="ListParagraph"/>
        <w:ind w:left="1440"/>
        <w:rPr>
          <w:rFonts w:ascii="Arial" w:hAnsi="Arial" w:cs="Arial"/>
          <w:b/>
          <w:bCs/>
          <w:sz w:val="20"/>
          <w:szCs w:val="20"/>
        </w:rPr>
      </w:pPr>
    </w:p>
    <w:p w14:paraId="07D6EB44" w14:textId="77777777" w:rsidR="00FE3E8E" w:rsidRPr="001A13F9" w:rsidRDefault="00FE3E8E" w:rsidP="00FE3E8E">
      <w:pPr>
        <w:pStyle w:val="ListParagraph"/>
        <w:ind w:left="1440"/>
        <w:rPr>
          <w:rFonts w:ascii="Arial" w:hAnsi="Arial" w:cs="Arial"/>
          <w:b/>
          <w:bCs/>
          <w:sz w:val="20"/>
          <w:szCs w:val="20"/>
        </w:rPr>
      </w:pPr>
      <w:r w:rsidRPr="001A13F9">
        <w:rPr>
          <w:rFonts w:ascii="Arial" w:hAnsi="Arial" w:cs="Arial"/>
          <w:b/>
          <w:bCs/>
          <w:sz w:val="20"/>
          <w:szCs w:val="20"/>
        </w:rPr>
        <w:t>Category will automatically default to member signed plan of care.</w:t>
      </w:r>
    </w:p>
    <w:p w14:paraId="5B0C3F95" w14:textId="77777777" w:rsidR="00FE3E8E" w:rsidRPr="001A13F9" w:rsidRDefault="00FE3E8E" w:rsidP="00FE3E8E">
      <w:pPr>
        <w:pStyle w:val="ListParagraph"/>
        <w:ind w:left="1440"/>
        <w:rPr>
          <w:rFonts w:ascii="Arial" w:hAnsi="Arial" w:cs="Arial"/>
          <w:b/>
          <w:bCs/>
          <w:sz w:val="20"/>
          <w:szCs w:val="20"/>
        </w:rPr>
      </w:pPr>
      <w:r w:rsidRPr="001A13F9">
        <w:rPr>
          <w:rFonts w:ascii="Arial" w:hAnsi="Arial" w:cs="Arial"/>
          <w:b/>
          <w:bCs/>
          <w:sz w:val="20"/>
          <w:szCs w:val="20"/>
        </w:rPr>
        <w:t xml:space="preserve"> </w:t>
      </w:r>
    </w:p>
    <w:p w14:paraId="7FF01396" w14:textId="77777777" w:rsidR="00FE3E8E" w:rsidRPr="001A13F9" w:rsidRDefault="00FE3E8E" w:rsidP="00FE3E8E">
      <w:pPr>
        <w:rPr>
          <w:rFonts w:ascii="Arial" w:hAnsi="Arial" w:cs="Arial"/>
          <w:b/>
          <w:bCs/>
          <w:sz w:val="20"/>
          <w:szCs w:val="20"/>
        </w:rPr>
      </w:pPr>
    </w:p>
    <w:p w14:paraId="382C673D" w14:textId="77777777" w:rsidR="00FE3E8E" w:rsidRPr="001A13F9" w:rsidRDefault="00FE3E8E" w:rsidP="000E0573">
      <w:pPr>
        <w:pStyle w:val="ListParagraph"/>
        <w:numPr>
          <w:ilvl w:val="0"/>
          <w:numId w:val="41"/>
        </w:numPr>
        <w:rPr>
          <w:rFonts w:ascii="Arial" w:hAnsi="Arial" w:cs="Arial"/>
          <w:sz w:val="24"/>
          <w:szCs w:val="24"/>
        </w:rPr>
      </w:pPr>
      <w:r w:rsidRPr="001A13F9">
        <w:rPr>
          <w:rFonts w:ascii="Arial" w:hAnsi="Arial" w:cs="Arial"/>
          <w:sz w:val="24"/>
          <w:szCs w:val="24"/>
        </w:rPr>
        <w:t xml:space="preserve">Once the document is attached there will be a timestamp to show when that action occurred.  The attachment will then be available to download from the Care Plan and or the Attachments section of the chart.  </w:t>
      </w:r>
    </w:p>
    <w:p w14:paraId="1A8171D8" w14:textId="77777777" w:rsidR="00FE3E8E" w:rsidRPr="001A13F9" w:rsidRDefault="00FE3E8E" w:rsidP="00FE3E8E">
      <w:pPr>
        <w:pStyle w:val="ListParagraph"/>
        <w:rPr>
          <w:rFonts w:ascii="Arial" w:hAnsi="Arial" w:cs="Arial"/>
          <w:sz w:val="24"/>
          <w:szCs w:val="24"/>
        </w:rPr>
      </w:pPr>
    </w:p>
    <w:p w14:paraId="72F92769" w14:textId="77777777" w:rsidR="00FE3E8E" w:rsidRPr="001A13F9" w:rsidRDefault="00FE3E8E" w:rsidP="00FE3E8E">
      <w:pPr>
        <w:rPr>
          <w:rFonts w:ascii="Arial" w:hAnsi="Arial" w:cs="Arial"/>
          <w:b/>
          <w:bCs/>
          <w:sz w:val="20"/>
          <w:szCs w:val="20"/>
        </w:rPr>
      </w:pPr>
      <w:r w:rsidRPr="001A13F9">
        <w:rPr>
          <w:rFonts w:ascii="Arial" w:hAnsi="Arial" w:cs="Arial"/>
          <w:noProof/>
        </w:rPr>
        <w:drawing>
          <wp:inline distT="0" distB="0" distL="0" distR="0" wp14:anchorId="4E3DFC79" wp14:editId="3B0B99EE">
            <wp:extent cx="5943600" cy="871220"/>
            <wp:effectExtent l="0" t="0" r="0" b="5080"/>
            <wp:docPr id="122" name="Picture 122"/>
            <wp:cNvGraphicFramePr/>
            <a:graphic xmlns:a="http://schemas.openxmlformats.org/drawingml/2006/main">
              <a:graphicData uri="http://schemas.openxmlformats.org/drawingml/2006/picture">
                <pic:pic xmlns:pic="http://schemas.openxmlformats.org/drawingml/2006/picture">
                  <pic:nvPicPr>
                    <pic:cNvPr id="255" name="Picture 255"/>
                    <pic:cNvPicPr/>
                  </pic:nvPicPr>
                  <pic:blipFill>
                    <a:blip r:embed="rId120"/>
                    <a:stretch>
                      <a:fillRect/>
                    </a:stretch>
                  </pic:blipFill>
                  <pic:spPr>
                    <a:xfrm>
                      <a:off x="0" y="0"/>
                      <a:ext cx="5943600" cy="871220"/>
                    </a:xfrm>
                    <a:prstGeom prst="rect">
                      <a:avLst/>
                    </a:prstGeom>
                  </pic:spPr>
                </pic:pic>
              </a:graphicData>
            </a:graphic>
          </wp:inline>
        </w:drawing>
      </w:r>
    </w:p>
    <w:p w14:paraId="45C32375" w14:textId="77777777" w:rsidR="00FE3E8E" w:rsidRPr="001A13F9" w:rsidRDefault="00FE3E8E" w:rsidP="00FE3E8E">
      <w:pPr>
        <w:rPr>
          <w:rFonts w:ascii="Arial" w:hAnsi="Arial" w:cs="Arial"/>
        </w:rPr>
      </w:pPr>
    </w:p>
    <w:p w14:paraId="6D9297E3" w14:textId="77777777" w:rsidR="00F743FF" w:rsidRPr="001A13F9" w:rsidRDefault="00F743FF" w:rsidP="00F743FF">
      <w:pPr>
        <w:rPr>
          <w:rFonts w:ascii="Arial" w:hAnsi="Arial" w:cs="Arial"/>
        </w:rPr>
      </w:pPr>
    </w:p>
    <w:p w14:paraId="7C518FF8" w14:textId="14D36320" w:rsidR="000434AF" w:rsidRPr="001A13F9" w:rsidRDefault="000434AF" w:rsidP="000434AF">
      <w:pPr>
        <w:pStyle w:val="Heading2"/>
        <w:rPr>
          <w:rFonts w:ascii="Arial" w:hAnsi="Arial" w:cs="Arial"/>
          <w:color w:val="auto"/>
        </w:rPr>
      </w:pPr>
      <w:bookmarkStart w:id="51" w:name="_Toc224125983"/>
      <w:r w:rsidRPr="001A13F9">
        <w:rPr>
          <w:rFonts w:ascii="Arial" w:hAnsi="Arial" w:cs="Arial"/>
          <w:color w:val="auto"/>
        </w:rPr>
        <w:t>Amendment</w:t>
      </w:r>
      <w:bookmarkEnd w:id="51"/>
    </w:p>
    <w:p w14:paraId="7ABD02BF" w14:textId="401F5CD0" w:rsidR="00A01E26" w:rsidRPr="001A13F9" w:rsidRDefault="00A01E26" w:rsidP="00A01E26">
      <w:pPr>
        <w:rPr>
          <w:rFonts w:ascii="Arial" w:hAnsi="Arial" w:cs="Arial"/>
        </w:rPr>
      </w:pPr>
    </w:p>
    <w:p w14:paraId="2418E879" w14:textId="77777777" w:rsidR="00A01E26" w:rsidRPr="001A13F9" w:rsidRDefault="00A01E26" w:rsidP="00A01E26">
      <w:pPr>
        <w:rPr>
          <w:rFonts w:ascii="Arial" w:hAnsi="Arial" w:cs="Arial"/>
        </w:rPr>
      </w:pPr>
      <w:r w:rsidRPr="001A13F9">
        <w:rPr>
          <w:rFonts w:ascii="Arial" w:hAnsi="Arial" w:cs="Arial"/>
        </w:rPr>
        <w:t xml:space="preserve">A </w:t>
      </w:r>
      <w:r w:rsidRPr="001A13F9">
        <w:rPr>
          <w:rStyle w:val="Heading5Char"/>
          <w:rFonts w:ascii="Arial" w:hAnsi="Arial" w:cs="Arial"/>
          <w:color w:val="auto"/>
        </w:rPr>
        <w:t>CareManager Plan Amendment</w:t>
      </w:r>
      <w:r w:rsidRPr="001A13F9">
        <w:rPr>
          <w:rFonts w:ascii="Arial" w:hAnsi="Arial" w:cs="Arial"/>
        </w:rPr>
        <w:t xml:space="preserve"> can easily be created once a client’s </w:t>
      </w:r>
      <w:r w:rsidRPr="001A13F9">
        <w:rPr>
          <w:rStyle w:val="Heading5Char"/>
          <w:rFonts w:ascii="Arial" w:hAnsi="Arial" w:cs="Arial"/>
          <w:color w:val="auto"/>
        </w:rPr>
        <w:t>Initial Plan</w:t>
      </w:r>
      <w:r w:rsidRPr="001A13F9">
        <w:rPr>
          <w:rFonts w:ascii="Arial" w:hAnsi="Arial" w:cs="Arial"/>
        </w:rPr>
        <w:t xml:space="preserve"> has been finalized and saved. The information from the previous plan will pull forward into the new plan. As client care progresses, the plan may need to be updated quickly and easily.</w:t>
      </w:r>
    </w:p>
    <w:p w14:paraId="6A9B400C" w14:textId="71B98563" w:rsidR="00A01E26" w:rsidRPr="008F080D" w:rsidRDefault="008F080D" w:rsidP="008F080D">
      <w:pPr>
        <w:spacing w:after="200" w:line="276" w:lineRule="auto"/>
        <w:jc w:val="both"/>
        <w:rPr>
          <w:rFonts w:ascii="Arial" w:hAnsi="Arial" w:cs="Arial"/>
        </w:rPr>
      </w:pPr>
      <w:r>
        <w:rPr>
          <w:rFonts w:ascii="Arial" w:hAnsi="Arial" w:cs="Arial"/>
        </w:rPr>
        <w:t>1.</w:t>
      </w:r>
      <w:proofErr w:type="gramStart"/>
      <w:r w:rsidR="00A01E26" w:rsidRPr="008F080D">
        <w:rPr>
          <w:rFonts w:ascii="Arial" w:hAnsi="Arial" w:cs="Arial"/>
        </w:rPr>
        <w:t>From</w:t>
      </w:r>
      <w:r>
        <w:rPr>
          <w:rFonts w:ascii="Arial" w:hAnsi="Arial" w:cs="Arial"/>
        </w:rPr>
        <w:t xml:space="preserve"> </w:t>
      </w:r>
      <w:r w:rsidR="00A01E26" w:rsidRPr="008F080D">
        <w:rPr>
          <w:rFonts w:ascii="Arial" w:hAnsi="Arial" w:cs="Arial"/>
        </w:rPr>
        <w:t xml:space="preserve"> the</w:t>
      </w:r>
      <w:proofErr w:type="gramEnd"/>
      <w:r w:rsidR="00A01E26" w:rsidRPr="008F080D">
        <w:rPr>
          <w:rFonts w:ascii="Arial" w:hAnsi="Arial" w:cs="Arial"/>
        </w:rPr>
        <w:t xml:space="preserve"> </w:t>
      </w:r>
      <w:r w:rsidR="00A01E26" w:rsidRPr="008F080D">
        <w:rPr>
          <w:rStyle w:val="Heading5Char"/>
          <w:rFonts w:ascii="Arial" w:hAnsi="Arial" w:cs="Arial"/>
          <w:color w:val="auto"/>
        </w:rPr>
        <w:t>Dashboard</w:t>
      </w:r>
      <w:r w:rsidR="00A01E26" w:rsidRPr="008F080D">
        <w:rPr>
          <w:rFonts w:ascii="Arial" w:hAnsi="Arial" w:cs="Arial"/>
        </w:rPr>
        <w:t xml:space="preserve">, select a client from the </w:t>
      </w:r>
      <w:r w:rsidR="00A01E26" w:rsidRPr="008F080D">
        <w:rPr>
          <w:rStyle w:val="Heading5Char"/>
          <w:rFonts w:ascii="Arial" w:hAnsi="Arial" w:cs="Arial"/>
          <w:color w:val="auto"/>
        </w:rPr>
        <w:t>Client List</w:t>
      </w:r>
      <w:r w:rsidR="00A01E26" w:rsidRPr="008F080D">
        <w:rPr>
          <w:rFonts w:ascii="Arial" w:hAnsi="Arial" w:cs="Arial"/>
        </w:rPr>
        <w:t>.</w:t>
      </w:r>
    </w:p>
    <w:p w14:paraId="60F5013F" w14:textId="77777777" w:rsidR="00A01E26" w:rsidRPr="001A13F9" w:rsidRDefault="00A01E26" w:rsidP="00A01E26">
      <w:pPr>
        <w:ind w:left="360"/>
        <w:rPr>
          <w:rFonts w:ascii="Arial" w:hAnsi="Arial" w:cs="Arial"/>
        </w:rPr>
      </w:pPr>
      <w:r w:rsidRPr="001A13F9">
        <w:rPr>
          <w:rFonts w:ascii="Arial" w:hAnsi="Arial" w:cs="Arial"/>
          <w:noProof/>
          <w:bdr w:val="single" w:sz="12" w:space="0" w:color="auto"/>
        </w:rPr>
        <w:lastRenderedPageBreak/>
        <w:drawing>
          <wp:inline distT="0" distB="0" distL="0" distR="0" wp14:anchorId="526E4A47" wp14:editId="6C246373">
            <wp:extent cx="2214880" cy="1525423"/>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20222" cy="1529102"/>
                    </a:xfrm>
                    <a:prstGeom prst="rect">
                      <a:avLst/>
                    </a:prstGeom>
                  </pic:spPr>
                </pic:pic>
              </a:graphicData>
            </a:graphic>
          </wp:inline>
        </w:drawing>
      </w:r>
    </w:p>
    <w:p w14:paraId="323DB584" w14:textId="33D4E6F5" w:rsidR="00A01E26" w:rsidRPr="008F080D" w:rsidRDefault="008F080D" w:rsidP="008F080D">
      <w:pPr>
        <w:spacing w:after="200" w:line="276" w:lineRule="auto"/>
        <w:ind w:left="270"/>
        <w:jc w:val="both"/>
        <w:rPr>
          <w:rFonts w:ascii="Arial" w:hAnsi="Arial" w:cs="Arial"/>
        </w:rPr>
      </w:pPr>
      <w:r>
        <w:rPr>
          <w:rFonts w:ascii="Arial" w:hAnsi="Arial" w:cs="Arial"/>
        </w:rPr>
        <w:t>2.</w:t>
      </w:r>
      <w:r w:rsidR="00A01E26" w:rsidRPr="008F080D">
        <w:rPr>
          <w:rFonts w:ascii="Arial" w:hAnsi="Arial" w:cs="Arial"/>
        </w:rPr>
        <w:t xml:space="preserve">Once in the client chart, select the </w:t>
      </w:r>
      <w:r w:rsidR="00A01E26" w:rsidRPr="008F080D">
        <w:rPr>
          <w:rStyle w:val="Heading5Char"/>
          <w:rFonts w:ascii="Arial" w:hAnsi="Arial" w:cs="Arial"/>
          <w:color w:val="auto"/>
        </w:rPr>
        <w:t>CareManager Plan</w:t>
      </w:r>
      <w:r w:rsidR="00A01E26" w:rsidRPr="008F080D">
        <w:rPr>
          <w:rStyle w:val="KeyWord"/>
          <w:rFonts w:ascii="Arial" w:hAnsi="Arial" w:cs="Arial"/>
          <w:color w:val="auto"/>
        </w:rPr>
        <w:t xml:space="preserve"> </w:t>
      </w:r>
      <w:r w:rsidR="00A01E26" w:rsidRPr="008F080D">
        <w:rPr>
          <w:rFonts w:ascii="Arial" w:hAnsi="Arial" w:cs="Arial"/>
        </w:rPr>
        <w:t>feature from the tab on the left.</w:t>
      </w:r>
    </w:p>
    <w:p w14:paraId="04694473" w14:textId="797845AF" w:rsidR="00A01E26" w:rsidRPr="001A13F9" w:rsidRDefault="000A2951" w:rsidP="00A01E26">
      <w:pPr>
        <w:ind w:left="360"/>
        <w:rPr>
          <w:rFonts w:ascii="Arial" w:hAnsi="Arial" w:cs="Arial"/>
        </w:rPr>
      </w:pPr>
      <w:r w:rsidRPr="001A13F9">
        <w:rPr>
          <w:rFonts w:ascii="Arial" w:hAnsi="Arial" w:cs="Arial"/>
          <w:noProof/>
          <w:bdr w:val="single" w:sz="12" w:space="0" w:color="auto"/>
        </w:rPr>
        <w:drawing>
          <wp:inline distT="0" distB="0" distL="0" distR="0" wp14:anchorId="161638CC" wp14:editId="06B20BB1">
            <wp:extent cx="1355982" cy="2564986"/>
            <wp:effectExtent l="0" t="0" r="0" b="698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366399" cy="2584691"/>
                    </a:xfrm>
                    <a:prstGeom prst="rect">
                      <a:avLst/>
                    </a:prstGeom>
                  </pic:spPr>
                </pic:pic>
              </a:graphicData>
            </a:graphic>
          </wp:inline>
        </w:drawing>
      </w:r>
    </w:p>
    <w:p w14:paraId="5573ABCB" w14:textId="77777777" w:rsidR="00A01E26" w:rsidRPr="001A13F9" w:rsidRDefault="00A01E26" w:rsidP="00A01E26">
      <w:pPr>
        <w:pStyle w:val="NoSpacing"/>
        <w:ind w:left="360"/>
        <w:rPr>
          <w:rFonts w:ascii="Arial" w:hAnsi="Arial" w:cs="Arial"/>
        </w:rPr>
      </w:pPr>
      <w:r w:rsidRPr="001A13F9">
        <w:rPr>
          <w:rFonts w:ascii="Arial" w:hAnsi="Arial" w:cs="Arial"/>
          <w:b/>
        </w:rPr>
        <w:t>Note:</w:t>
      </w:r>
      <w:r w:rsidRPr="001A13F9">
        <w:rPr>
          <w:rFonts w:ascii="Arial" w:hAnsi="Arial" w:cs="Arial"/>
        </w:rPr>
        <w:t xml:space="preserve"> The </w:t>
      </w:r>
      <w:proofErr w:type="spellStart"/>
      <w:r w:rsidRPr="001A13F9">
        <w:rPr>
          <w:rFonts w:ascii="Arial" w:hAnsi="Arial" w:cs="Arial"/>
        </w:rPr>
        <w:t>CareManager</w:t>
      </w:r>
      <w:proofErr w:type="spellEnd"/>
      <w:r w:rsidRPr="001A13F9">
        <w:rPr>
          <w:rFonts w:ascii="Arial" w:hAnsi="Arial" w:cs="Arial"/>
        </w:rPr>
        <w:t xml:space="preserve"> Plan can also be found by selecting the Client menu in the </w:t>
      </w:r>
      <w:proofErr w:type="spellStart"/>
      <w:r w:rsidRPr="001A13F9">
        <w:rPr>
          <w:rFonts w:ascii="Arial" w:hAnsi="Arial" w:cs="Arial"/>
        </w:rPr>
        <w:t>CareManager</w:t>
      </w:r>
      <w:proofErr w:type="spellEnd"/>
      <w:r w:rsidRPr="001A13F9">
        <w:rPr>
          <w:rFonts w:ascii="Arial" w:hAnsi="Arial" w:cs="Arial"/>
        </w:rPr>
        <w:t xml:space="preserve"> toolbar on the dashboard and then </w:t>
      </w:r>
      <w:r w:rsidRPr="001A13F9">
        <w:rPr>
          <w:rStyle w:val="KeyWord"/>
          <w:rFonts w:ascii="Arial" w:hAnsi="Arial" w:cs="Arial"/>
          <w:color w:val="auto"/>
        </w:rPr>
        <w:t>Plan</w:t>
      </w:r>
      <w:r w:rsidRPr="001A13F9">
        <w:rPr>
          <w:rFonts w:ascii="Arial" w:hAnsi="Arial" w:cs="Arial"/>
        </w:rPr>
        <w:t xml:space="preserve"> from the list of features in the menu.</w:t>
      </w:r>
    </w:p>
    <w:p w14:paraId="5192778B" w14:textId="77777777" w:rsidR="00A01E26" w:rsidRPr="001A13F9" w:rsidRDefault="00A01E26" w:rsidP="00A01E26">
      <w:pPr>
        <w:pStyle w:val="NoSpacing"/>
        <w:ind w:left="360"/>
        <w:rPr>
          <w:rFonts w:ascii="Arial" w:hAnsi="Arial" w:cs="Arial"/>
        </w:rPr>
      </w:pPr>
    </w:p>
    <w:p w14:paraId="7B00DF71"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Any previously entered plan(s) will display.</w:t>
      </w:r>
    </w:p>
    <w:p w14:paraId="6B88EAFC" w14:textId="77777777" w:rsidR="00A01E26" w:rsidRPr="001A13F9" w:rsidRDefault="00A01E26" w:rsidP="00A01E26">
      <w:pPr>
        <w:ind w:left="360"/>
        <w:rPr>
          <w:rFonts w:ascii="Arial" w:hAnsi="Arial" w:cs="Arial"/>
        </w:rPr>
      </w:pPr>
      <w:r w:rsidRPr="001A13F9">
        <w:rPr>
          <w:rFonts w:ascii="Arial" w:hAnsi="Arial" w:cs="Arial"/>
          <w:noProof/>
        </w:rPr>
        <w:drawing>
          <wp:inline distT="0" distB="0" distL="0" distR="0" wp14:anchorId="705683F9" wp14:editId="4211E1AA">
            <wp:extent cx="5486400" cy="487680"/>
            <wp:effectExtent l="19050" t="19050" r="19050" b="2667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86400" cy="487680"/>
                    </a:xfrm>
                    <a:prstGeom prst="rect">
                      <a:avLst/>
                    </a:prstGeom>
                    <a:noFill/>
                    <a:ln w="6350" cmpd="sng">
                      <a:solidFill>
                        <a:srgbClr val="000000"/>
                      </a:solidFill>
                      <a:miter lim="800000"/>
                      <a:headEnd/>
                      <a:tailEnd/>
                    </a:ln>
                    <a:effectLst/>
                  </pic:spPr>
                </pic:pic>
              </a:graphicData>
            </a:graphic>
          </wp:inline>
        </w:drawing>
      </w:r>
    </w:p>
    <w:p w14:paraId="7EABA5FA"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To add a new plan, select the </w:t>
      </w:r>
      <w:r w:rsidRPr="001A13F9">
        <w:rPr>
          <w:rStyle w:val="Heading5Char"/>
          <w:rFonts w:ascii="Arial" w:hAnsi="Arial" w:cs="Arial"/>
          <w:color w:val="auto"/>
        </w:rPr>
        <w:t>+New Plan</w:t>
      </w:r>
      <w:r w:rsidRPr="001A13F9">
        <w:rPr>
          <w:rStyle w:val="KeyWord"/>
          <w:rFonts w:ascii="Arial" w:hAnsi="Arial" w:cs="Arial"/>
          <w:color w:val="auto"/>
        </w:rPr>
        <w:t xml:space="preserve"> </w:t>
      </w:r>
      <w:r w:rsidRPr="001A13F9">
        <w:rPr>
          <w:rFonts w:ascii="Arial" w:hAnsi="Arial" w:cs="Arial"/>
          <w:noProof/>
        </w:rPr>
        <w:drawing>
          <wp:inline distT="0" distB="0" distL="0" distR="0" wp14:anchorId="430B1A7D" wp14:editId="1C03FE2F">
            <wp:extent cx="586740" cy="171133"/>
            <wp:effectExtent l="19050" t="19050" r="22860" b="1968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1515" cy="172526"/>
                    </a:xfrm>
                    <a:prstGeom prst="rect">
                      <a:avLst/>
                    </a:prstGeom>
                    <a:noFill/>
                    <a:ln w="6350" cmpd="sng">
                      <a:solidFill>
                        <a:srgbClr val="000000"/>
                      </a:solidFill>
                      <a:miter lim="800000"/>
                      <a:headEnd/>
                      <a:tailEnd/>
                    </a:ln>
                    <a:effectLst/>
                  </pic:spPr>
                </pic:pic>
              </a:graphicData>
            </a:graphic>
          </wp:inline>
        </w:drawing>
      </w:r>
      <w:r w:rsidRPr="001A13F9">
        <w:rPr>
          <w:rFonts w:ascii="Arial" w:hAnsi="Arial" w:cs="Arial"/>
          <w:noProof/>
        </w:rPr>
        <w:t xml:space="preserve"> </w:t>
      </w:r>
      <w:r w:rsidRPr="001A13F9">
        <w:rPr>
          <w:rFonts w:ascii="Arial" w:hAnsi="Arial" w:cs="Arial"/>
        </w:rPr>
        <w:t xml:space="preserve">button.  </w:t>
      </w:r>
    </w:p>
    <w:p w14:paraId="1A0B5F55"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Select the </w:t>
      </w:r>
      <w:r w:rsidRPr="001A13F9">
        <w:rPr>
          <w:rStyle w:val="Heading5Char"/>
          <w:rFonts w:ascii="Arial" w:hAnsi="Arial" w:cs="Arial"/>
          <w:color w:val="auto"/>
        </w:rPr>
        <w:t>+New Plan Amendment</w:t>
      </w:r>
      <w:r w:rsidRPr="001A13F9">
        <w:rPr>
          <w:rStyle w:val="KeyWord"/>
          <w:rFonts w:ascii="Arial" w:hAnsi="Arial" w:cs="Arial"/>
          <w:color w:val="auto"/>
        </w:rPr>
        <w:t xml:space="preserve"> </w:t>
      </w:r>
      <w:r w:rsidRPr="001A13F9">
        <w:rPr>
          <w:rFonts w:ascii="Arial" w:hAnsi="Arial" w:cs="Arial"/>
        </w:rPr>
        <w:t xml:space="preserve"> </w:t>
      </w:r>
      <w:r w:rsidRPr="001A13F9">
        <w:rPr>
          <w:rFonts w:ascii="Arial" w:hAnsi="Arial" w:cs="Arial"/>
          <w:noProof/>
        </w:rPr>
        <w:drawing>
          <wp:inline distT="0" distB="0" distL="0" distR="0" wp14:anchorId="603B2392" wp14:editId="57D0715A">
            <wp:extent cx="960120" cy="198812"/>
            <wp:effectExtent l="19050" t="19050" r="11430" b="1079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83066" cy="203563"/>
                    </a:xfrm>
                    <a:prstGeom prst="rect">
                      <a:avLst/>
                    </a:prstGeom>
                    <a:noFill/>
                    <a:ln w="6350" cmpd="sng">
                      <a:solidFill>
                        <a:srgbClr val="000000"/>
                      </a:solidFill>
                      <a:miter lim="800000"/>
                      <a:headEnd/>
                      <a:tailEnd/>
                    </a:ln>
                    <a:effectLst/>
                  </pic:spPr>
                </pic:pic>
              </a:graphicData>
            </a:graphic>
          </wp:inline>
        </w:drawing>
      </w:r>
      <w:r w:rsidRPr="001A13F9">
        <w:rPr>
          <w:rFonts w:ascii="Arial" w:hAnsi="Arial" w:cs="Arial"/>
        </w:rPr>
        <w:t xml:space="preserve"> button.</w:t>
      </w:r>
    </w:p>
    <w:p w14:paraId="41550EEE"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In the Plan section, the </w:t>
      </w:r>
      <w:r w:rsidRPr="001A13F9">
        <w:rPr>
          <w:rStyle w:val="Heading5Char"/>
          <w:rFonts w:ascii="Arial" w:hAnsi="Arial" w:cs="Arial"/>
          <w:color w:val="auto"/>
        </w:rPr>
        <w:t>Plan Type</w:t>
      </w:r>
      <w:r w:rsidRPr="001A13F9">
        <w:rPr>
          <w:rFonts w:ascii="Arial" w:hAnsi="Arial" w:cs="Arial"/>
        </w:rPr>
        <w:t xml:space="preserve"> will default to Update.</w:t>
      </w:r>
    </w:p>
    <w:p w14:paraId="772A8C23"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The current date will default in the </w:t>
      </w:r>
      <w:r w:rsidRPr="001A13F9">
        <w:rPr>
          <w:rStyle w:val="Heading5Char"/>
          <w:rFonts w:ascii="Arial" w:hAnsi="Arial" w:cs="Arial"/>
          <w:color w:val="auto"/>
        </w:rPr>
        <w:t>Plan Start Date</w:t>
      </w:r>
      <w:r w:rsidRPr="001A13F9">
        <w:rPr>
          <w:rFonts w:ascii="Arial" w:hAnsi="Arial" w:cs="Arial"/>
        </w:rPr>
        <w:t xml:space="preserve"> field.  Change the date if needed.</w:t>
      </w:r>
    </w:p>
    <w:p w14:paraId="364F0617"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color w:val="auto"/>
        </w:rPr>
        <w:t>Plan End Date</w:t>
      </w:r>
      <w:r w:rsidRPr="001A13F9">
        <w:rPr>
          <w:rFonts w:ascii="Arial" w:hAnsi="Arial" w:cs="Arial"/>
        </w:rPr>
        <w:t xml:space="preserve"> field will be greyed out.</w:t>
      </w:r>
    </w:p>
    <w:p w14:paraId="10A95F13"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color w:val="auto"/>
        </w:rPr>
        <w:t>Plan Status</w:t>
      </w:r>
      <w:r w:rsidRPr="001A13F9">
        <w:rPr>
          <w:rFonts w:ascii="Arial" w:hAnsi="Arial" w:cs="Arial"/>
          <w:b/>
        </w:rPr>
        <w:t xml:space="preserve"> </w:t>
      </w:r>
      <w:r w:rsidRPr="001A13F9">
        <w:rPr>
          <w:rFonts w:ascii="Arial" w:hAnsi="Arial" w:cs="Arial"/>
        </w:rPr>
        <w:t>field will auto populate with Draft.</w:t>
      </w:r>
    </w:p>
    <w:p w14:paraId="4CB110A7"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color w:val="auto"/>
        </w:rPr>
        <w:t>Goal Start Date</w:t>
      </w:r>
      <w:r w:rsidRPr="001A13F9">
        <w:rPr>
          <w:rFonts w:ascii="Arial" w:hAnsi="Arial" w:cs="Arial"/>
        </w:rPr>
        <w:t xml:space="preserve"> will populate with date of the previous care plan entered.</w:t>
      </w:r>
    </w:p>
    <w:p w14:paraId="3FD8ABB6"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Select a status from the </w:t>
      </w:r>
      <w:r w:rsidRPr="001A13F9">
        <w:rPr>
          <w:rStyle w:val="Heading5Char"/>
          <w:rFonts w:ascii="Arial" w:hAnsi="Arial" w:cs="Arial"/>
          <w:color w:val="auto"/>
        </w:rPr>
        <w:t>Client Goal Status</w:t>
      </w:r>
      <w:r w:rsidRPr="001A13F9">
        <w:rPr>
          <w:rFonts w:ascii="Arial" w:hAnsi="Arial" w:cs="Arial"/>
        </w:rPr>
        <w:t xml:space="preserve"> drop-down menu.</w:t>
      </w:r>
    </w:p>
    <w:p w14:paraId="7640452C"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color w:val="auto"/>
        </w:rPr>
        <w:t>Client Goal Statement</w:t>
      </w:r>
      <w:r w:rsidRPr="001A13F9">
        <w:rPr>
          <w:rFonts w:ascii="Arial" w:hAnsi="Arial" w:cs="Arial"/>
        </w:rPr>
        <w:t xml:space="preserve">, </w:t>
      </w:r>
      <w:r w:rsidRPr="001A13F9">
        <w:rPr>
          <w:rStyle w:val="Heading5Char"/>
          <w:rFonts w:ascii="Arial" w:hAnsi="Arial" w:cs="Arial"/>
          <w:color w:val="auto"/>
        </w:rPr>
        <w:t>Client Strengths</w:t>
      </w:r>
      <w:r w:rsidRPr="001A13F9">
        <w:rPr>
          <w:rFonts w:ascii="Arial" w:hAnsi="Arial" w:cs="Arial"/>
        </w:rPr>
        <w:t xml:space="preserve"> and </w:t>
      </w:r>
      <w:r w:rsidRPr="001A13F9">
        <w:rPr>
          <w:rStyle w:val="Heading5Char"/>
          <w:rFonts w:ascii="Arial" w:hAnsi="Arial" w:cs="Arial"/>
          <w:color w:val="auto"/>
        </w:rPr>
        <w:t>Client Barriers</w:t>
      </w:r>
      <w:r w:rsidRPr="001A13F9">
        <w:rPr>
          <w:rFonts w:ascii="Arial" w:hAnsi="Arial" w:cs="Arial"/>
        </w:rPr>
        <w:t xml:space="preserve"> will be populated with the information from the Initial Plan. </w:t>
      </w:r>
    </w:p>
    <w:p w14:paraId="1AAAA3F2"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lastRenderedPageBreak/>
        <w:t xml:space="preserve">Review the previously entered goal in the </w:t>
      </w:r>
      <w:r w:rsidRPr="001A13F9">
        <w:rPr>
          <w:rStyle w:val="Heading5Char"/>
          <w:rFonts w:ascii="Arial" w:hAnsi="Arial" w:cs="Arial"/>
          <w:color w:val="auto"/>
        </w:rPr>
        <w:t>Client Goal Statement</w:t>
      </w:r>
      <w:r w:rsidRPr="001A13F9">
        <w:rPr>
          <w:rFonts w:ascii="Arial" w:hAnsi="Arial" w:cs="Arial"/>
        </w:rPr>
        <w:t xml:space="preserve"> field and modify if needed.  </w:t>
      </w:r>
    </w:p>
    <w:p w14:paraId="1F60313D"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Review the previously entered information in the </w:t>
      </w:r>
      <w:r w:rsidRPr="001A13F9">
        <w:rPr>
          <w:rStyle w:val="Heading5Char"/>
          <w:rFonts w:ascii="Arial" w:hAnsi="Arial" w:cs="Arial"/>
          <w:color w:val="auto"/>
        </w:rPr>
        <w:t>Client Strengths</w:t>
      </w:r>
      <w:r w:rsidRPr="001A13F9">
        <w:rPr>
          <w:rFonts w:ascii="Arial" w:hAnsi="Arial" w:cs="Arial"/>
        </w:rPr>
        <w:t xml:space="preserve"> field and modify if needed.</w:t>
      </w:r>
    </w:p>
    <w:p w14:paraId="484DBF16"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Review the previously entered information in the </w:t>
      </w:r>
      <w:r w:rsidRPr="001A13F9">
        <w:rPr>
          <w:rStyle w:val="Heading5Char"/>
          <w:rFonts w:ascii="Arial" w:hAnsi="Arial" w:cs="Arial"/>
          <w:color w:val="auto"/>
        </w:rPr>
        <w:t>Client Barriers</w:t>
      </w:r>
      <w:r w:rsidRPr="001A13F9">
        <w:rPr>
          <w:rFonts w:ascii="Arial" w:hAnsi="Arial" w:cs="Arial"/>
        </w:rPr>
        <w:t xml:space="preserve"> field and modify if needed.</w:t>
      </w:r>
    </w:p>
    <w:p w14:paraId="69A8853C"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The previously entered Objectives and Intervention will display. The status of each previously entered intervention(s) is </w:t>
      </w:r>
      <w:r w:rsidRPr="001A13F9">
        <w:rPr>
          <w:rStyle w:val="Heading5Char"/>
          <w:rFonts w:ascii="Arial" w:hAnsi="Arial" w:cs="Arial"/>
          <w:color w:val="auto"/>
        </w:rPr>
        <w:t>In Progress</w:t>
      </w:r>
      <w:r w:rsidRPr="001A13F9">
        <w:rPr>
          <w:rFonts w:ascii="Arial" w:hAnsi="Arial" w:cs="Arial"/>
        </w:rPr>
        <w:t xml:space="preserve">. </w:t>
      </w:r>
    </w:p>
    <w:p w14:paraId="010C2B43"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Modify the date in the </w:t>
      </w:r>
      <w:r w:rsidRPr="001A13F9">
        <w:rPr>
          <w:rStyle w:val="Heading5Char"/>
          <w:rFonts w:ascii="Arial" w:hAnsi="Arial" w:cs="Arial"/>
          <w:color w:val="auto"/>
        </w:rPr>
        <w:t>Target Date</w:t>
      </w:r>
      <w:r w:rsidRPr="001A13F9">
        <w:rPr>
          <w:rFonts w:ascii="Arial" w:hAnsi="Arial" w:cs="Arial"/>
        </w:rPr>
        <w:t xml:space="preserve"> field if needed.</w:t>
      </w:r>
    </w:p>
    <w:p w14:paraId="4AE4625C" w14:textId="4EDB1D42" w:rsidR="00A01E26" w:rsidRPr="001A13F9" w:rsidRDefault="000A2951" w:rsidP="00A01E26">
      <w:pPr>
        <w:ind w:left="360"/>
        <w:rPr>
          <w:rFonts w:ascii="Arial" w:hAnsi="Arial" w:cs="Arial"/>
        </w:rPr>
      </w:pPr>
      <w:r w:rsidRPr="001A13F9">
        <w:rPr>
          <w:rFonts w:ascii="Arial" w:hAnsi="Arial" w:cs="Arial"/>
          <w:noProof/>
          <w:bdr w:val="single" w:sz="12" w:space="0" w:color="auto"/>
        </w:rPr>
        <w:drawing>
          <wp:inline distT="0" distB="0" distL="0" distR="0" wp14:anchorId="46FE526E" wp14:editId="25AD1D8E">
            <wp:extent cx="3171825" cy="1104900"/>
            <wp:effectExtent l="0" t="0" r="952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3171825" cy="1104900"/>
                    </a:xfrm>
                    <a:prstGeom prst="rect">
                      <a:avLst/>
                    </a:prstGeom>
                  </pic:spPr>
                </pic:pic>
              </a:graphicData>
            </a:graphic>
          </wp:inline>
        </w:drawing>
      </w:r>
    </w:p>
    <w:p w14:paraId="369E4608"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Any new interventions can be added at this time below the previously entered interventions. Select the </w:t>
      </w:r>
      <w:r w:rsidRPr="001A13F9">
        <w:rPr>
          <w:rStyle w:val="Heading5Char"/>
          <w:rFonts w:ascii="Arial" w:hAnsi="Arial" w:cs="Arial"/>
          <w:color w:val="auto"/>
        </w:rPr>
        <w:t>+Add</w:t>
      </w:r>
      <w:r w:rsidRPr="001A13F9">
        <w:rPr>
          <w:rFonts w:ascii="Arial" w:hAnsi="Arial" w:cs="Arial"/>
        </w:rPr>
        <w:t xml:space="preserve"> </w:t>
      </w:r>
      <w:r w:rsidRPr="001A13F9">
        <w:rPr>
          <w:rFonts w:ascii="Arial" w:hAnsi="Arial" w:cs="Arial"/>
          <w:noProof/>
        </w:rPr>
        <w:drawing>
          <wp:inline distT="0" distB="0" distL="0" distR="0" wp14:anchorId="37940BBA" wp14:editId="4592AA8C">
            <wp:extent cx="369277" cy="160020"/>
            <wp:effectExtent l="19050" t="19050" r="12065" b="1143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73198" cy="161719"/>
                    </a:xfrm>
                    <a:prstGeom prst="rect">
                      <a:avLst/>
                    </a:prstGeom>
                    <a:noFill/>
                    <a:ln w="6350" cmpd="sng">
                      <a:solidFill>
                        <a:srgbClr val="000000"/>
                      </a:solidFill>
                      <a:miter lim="800000"/>
                      <a:headEnd/>
                      <a:tailEnd/>
                    </a:ln>
                    <a:effectLst/>
                  </pic:spPr>
                </pic:pic>
              </a:graphicData>
            </a:graphic>
          </wp:inline>
        </w:drawing>
      </w:r>
      <w:r w:rsidRPr="001A13F9">
        <w:rPr>
          <w:rFonts w:ascii="Arial" w:hAnsi="Arial" w:cs="Arial"/>
          <w:noProof/>
        </w:rPr>
        <w:t xml:space="preserve"> </w:t>
      </w:r>
      <w:r w:rsidRPr="001A13F9">
        <w:rPr>
          <w:rFonts w:ascii="Arial" w:hAnsi="Arial" w:cs="Arial"/>
        </w:rPr>
        <w:t>button if more need to be entered than is available.</w:t>
      </w:r>
    </w:p>
    <w:p w14:paraId="70F16158"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Scroll to the top of the </w:t>
      </w:r>
      <w:proofErr w:type="spellStart"/>
      <w:r w:rsidRPr="001A13F9">
        <w:rPr>
          <w:rFonts w:ascii="Arial" w:hAnsi="Arial" w:cs="Arial"/>
        </w:rPr>
        <w:t>CareManager</w:t>
      </w:r>
      <w:proofErr w:type="spellEnd"/>
      <w:r w:rsidRPr="001A13F9">
        <w:rPr>
          <w:rFonts w:ascii="Arial" w:hAnsi="Arial" w:cs="Arial"/>
        </w:rPr>
        <w:t xml:space="preserve"> Plan to the Participants section.</w:t>
      </w:r>
    </w:p>
    <w:p w14:paraId="77304EE6"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Select the check box next to the client.</w:t>
      </w:r>
    </w:p>
    <w:p w14:paraId="134FB6FB" w14:textId="77777777" w:rsidR="00A01E26" w:rsidRPr="001A13F9" w:rsidRDefault="00A01E26" w:rsidP="000E0573">
      <w:pPr>
        <w:pStyle w:val="ListParagraph"/>
        <w:numPr>
          <w:ilvl w:val="0"/>
          <w:numId w:val="13"/>
        </w:numPr>
        <w:spacing w:after="200" w:line="240" w:lineRule="auto"/>
        <w:jc w:val="both"/>
        <w:rPr>
          <w:rFonts w:ascii="Arial" w:hAnsi="Arial" w:cs="Arial"/>
        </w:rPr>
      </w:pPr>
      <w:r w:rsidRPr="001A13F9">
        <w:rPr>
          <w:rFonts w:ascii="Arial" w:hAnsi="Arial" w:cs="Arial"/>
        </w:rPr>
        <w:t xml:space="preserve">Select and/or modify the participants from the </w:t>
      </w:r>
      <w:r w:rsidRPr="001A13F9">
        <w:rPr>
          <w:rStyle w:val="Heading5Char"/>
          <w:rFonts w:ascii="Arial" w:hAnsi="Arial" w:cs="Arial"/>
          <w:color w:val="auto"/>
        </w:rPr>
        <w:t>Assigned Team</w:t>
      </w:r>
      <w:r w:rsidRPr="001A13F9">
        <w:rPr>
          <w:rFonts w:ascii="Arial" w:hAnsi="Arial" w:cs="Arial"/>
        </w:rPr>
        <w:t xml:space="preserve"> drop-down menu.</w:t>
      </w:r>
    </w:p>
    <w:p w14:paraId="742B8489" w14:textId="77777777" w:rsidR="00A01E26" w:rsidRPr="001A13F9" w:rsidRDefault="00A01E26" w:rsidP="00A01E26">
      <w:pPr>
        <w:pStyle w:val="NoSpacing"/>
        <w:ind w:left="360"/>
        <w:contextualSpacing/>
        <w:rPr>
          <w:rFonts w:ascii="Arial" w:hAnsi="Arial" w:cs="Arial"/>
        </w:rPr>
      </w:pPr>
      <w:r w:rsidRPr="001A13F9">
        <w:rPr>
          <w:rFonts w:ascii="Arial" w:hAnsi="Arial" w:cs="Arial"/>
          <w:b/>
        </w:rPr>
        <w:t>Note:</w:t>
      </w:r>
      <w:r w:rsidRPr="001A13F9">
        <w:rPr>
          <w:rFonts w:ascii="Arial" w:hAnsi="Arial" w:cs="Arial"/>
        </w:rPr>
        <w:t xml:space="preserve"> There must be a primary </w:t>
      </w:r>
      <w:proofErr w:type="spellStart"/>
      <w:r w:rsidRPr="001A13F9">
        <w:rPr>
          <w:rFonts w:ascii="Arial" w:hAnsi="Arial" w:cs="Arial"/>
        </w:rPr>
        <w:t>CareManager</w:t>
      </w:r>
      <w:proofErr w:type="spellEnd"/>
      <w:r w:rsidRPr="001A13F9">
        <w:rPr>
          <w:rFonts w:ascii="Arial" w:hAnsi="Arial" w:cs="Arial"/>
        </w:rPr>
        <w:t xml:space="preserve"> assigned in order to finalize the Care Plan.</w:t>
      </w:r>
    </w:p>
    <w:p w14:paraId="4488754E" w14:textId="77777777" w:rsidR="00A01E26" w:rsidRPr="001A13F9" w:rsidRDefault="00A01E26" w:rsidP="00A01E26">
      <w:pPr>
        <w:pStyle w:val="NoSpacing"/>
        <w:ind w:left="360"/>
        <w:contextualSpacing/>
        <w:rPr>
          <w:rFonts w:ascii="Arial" w:hAnsi="Arial" w:cs="Arial"/>
        </w:rPr>
      </w:pPr>
    </w:p>
    <w:p w14:paraId="4208FCCA"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Select and/or modify the participants from the </w:t>
      </w:r>
      <w:r w:rsidRPr="001A13F9">
        <w:rPr>
          <w:rStyle w:val="Heading5Char"/>
          <w:rFonts w:ascii="Arial" w:hAnsi="Arial" w:cs="Arial"/>
          <w:color w:val="auto"/>
        </w:rPr>
        <w:t>Social Support Contacts</w:t>
      </w:r>
      <w:r w:rsidRPr="001A13F9">
        <w:rPr>
          <w:rFonts w:ascii="Arial" w:hAnsi="Arial" w:cs="Arial"/>
        </w:rPr>
        <w:t xml:space="preserve"> drop-down menu if applicable.</w:t>
      </w:r>
    </w:p>
    <w:p w14:paraId="6DD6A7D9"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Select and/or modify the participants from the </w:t>
      </w:r>
      <w:r w:rsidRPr="001A13F9">
        <w:rPr>
          <w:rStyle w:val="Heading5Char"/>
          <w:rFonts w:ascii="Arial" w:hAnsi="Arial" w:cs="Arial"/>
          <w:color w:val="auto"/>
        </w:rPr>
        <w:t>Referred Providers</w:t>
      </w:r>
      <w:r w:rsidRPr="001A13F9">
        <w:rPr>
          <w:rFonts w:ascii="Arial" w:hAnsi="Arial" w:cs="Arial"/>
        </w:rPr>
        <w:t xml:space="preserve"> drop-down menu if applicable.</w:t>
      </w:r>
    </w:p>
    <w:p w14:paraId="5EF22132" w14:textId="77777777" w:rsidR="00A01E26" w:rsidRPr="008F080D" w:rsidRDefault="00A01E26" w:rsidP="008F080D">
      <w:pPr>
        <w:spacing w:after="200" w:line="276" w:lineRule="auto"/>
        <w:ind w:left="270"/>
        <w:jc w:val="both"/>
        <w:rPr>
          <w:rFonts w:ascii="Arial" w:hAnsi="Arial" w:cs="Arial"/>
        </w:rPr>
      </w:pPr>
      <w:r w:rsidRPr="008F080D">
        <w:rPr>
          <w:rFonts w:ascii="Arial" w:hAnsi="Arial" w:cs="Arial"/>
        </w:rPr>
        <w:t xml:space="preserve">Select and/or modify the participants in the </w:t>
      </w:r>
      <w:r w:rsidRPr="008F080D">
        <w:rPr>
          <w:rStyle w:val="Heading5Char"/>
          <w:rFonts w:ascii="Arial" w:hAnsi="Arial" w:cs="Arial"/>
          <w:color w:val="auto"/>
        </w:rPr>
        <w:t>Other Participants</w:t>
      </w:r>
      <w:r w:rsidRPr="008F080D">
        <w:rPr>
          <w:rFonts w:ascii="Arial" w:hAnsi="Arial" w:cs="Arial"/>
        </w:rPr>
        <w:t xml:space="preserve"> field.</w:t>
      </w:r>
    </w:p>
    <w:p w14:paraId="09F074A0" w14:textId="77777777" w:rsidR="00A01E26" w:rsidRPr="001A13F9" w:rsidRDefault="00A01E26" w:rsidP="00A01E26">
      <w:pPr>
        <w:ind w:left="360"/>
        <w:rPr>
          <w:rFonts w:ascii="Arial" w:hAnsi="Arial" w:cs="Arial"/>
        </w:rPr>
      </w:pPr>
      <w:r w:rsidRPr="001A13F9">
        <w:rPr>
          <w:rFonts w:ascii="Arial" w:hAnsi="Arial" w:cs="Arial"/>
          <w:noProof/>
        </w:rPr>
        <w:drawing>
          <wp:inline distT="0" distB="0" distL="0" distR="0" wp14:anchorId="26A59DBE" wp14:editId="3AA1568B">
            <wp:extent cx="2400300" cy="2362200"/>
            <wp:effectExtent l="19050" t="19050" r="19050" b="1905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400300" cy="2362200"/>
                    </a:xfrm>
                    <a:prstGeom prst="rect">
                      <a:avLst/>
                    </a:prstGeom>
                    <a:noFill/>
                    <a:ln w="6350" cmpd="sng">
                      <a:solidFill>
                        <a:srgbClr val="000000"/>
                      </a:solidFill>
                      <a:miter lim="800000"/>
                      <a:headEnd/>
                      <a:tailEnd/>
                    </a:ln>
                    <a:effectLst/>
                  </pic:spPr>
                </pic:pic>
              </a:graphicData>
            </a:graphic>
          </wp:inline>
        </w:drawing>
      </w:r>
    </w:p>
    <w:p w14:paraId="68B6E275"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lastRenderedPageBreak/>
        <w:t xml:space="preserve">Once the </w:t>
      </w:r>
      <w:proofErr w:type="spellStart"/>
      <w:r w:rsidRPr="001A13F9">
        <w:rPr>
          <w:rFonts w:ascii="Arial" w:hAnsi="Arial" w:cs="Arial"/>
        </w:rPr>
        <w:t>CareManager</w:t>
      </w:r>
      <w:proofErr w:type="spellEnd"/>
      <w:r w:rsidRPr="001A13F9">
        <w:rPr>
          <w:rFonts w:ascii="Arial" w:hAnsi="Arial" w:cs="Arial"/>
        </w:rPr>
        <w:t xml:space="preserve"> Plan Amendment is complete and reviewed with the client, select the checkbox next to the </w:t>
      </w:r>
      <w:r w:rsidRPr="001A13F9">
        <w:rPr>
          <w:rStyle w:val="Heading5Char"/>
          <w:rFonts w:ascii="Arial" w:hAnsi="Arial" w:cs="Arial"/>
          <w:color w:val="auto"/>
        </w:rPr>
        <w:t>Client reviewed Plan</w:t>
      </w:r>
      <w:r w:rsidRPr="001A13F9">
        <w:rPr>
          <w:rFonts w:ascii="Arial" w:hAnsi="Arial" w:cs="Arial"/>
        </w:rPr>
        <w:t xml:space="preserve"> field.  The Plan status will change to </w:t>
      </w:r>
      <w:r w:rsidRPr="001A13F9">
        <w:rPr>
          <w:rStyle w:val="Heading5Char"/>
          <w:rFonts w:ascii="Arial" w:hAnsi="Arial" w:cs="Arial"/>
          <w:color w:val="auto"/>
        </w:rPr>
        <w:t>Final</w:t>
      </w:r>
      <w:r w:rsidRPr="001A13F9">
        <w:rPr>
          <w:rFonts w:ascii="Arial" w:hAnsi="Arial" w:cs="Arial"/>
        </w:rPr>
        <w:t xml:space="preserve"> and the </w:t>
      </w:r>
      <w:r w:rsidRPr="001A13F9">
        <w:rPr>
          <w:rStyle w:val="Heading5Char"/>
          <w:rFonts w:ascii="Arial" w:hAnsi="Arial" w:cs="Arial"/>
          <w:color w:val="auto"/>
        </w:rPr>
        <w:t>Plan End Date</w:t>
      </w:r>
      <w:r w:rsidRPr="001A13F9">
        <w:rPr>
          <w:rFonts w:ascii="Arial" w:hAnsi="Arial" w:cs="Arial"/>
        </w:rPr>
        <w:t xml:space="preserve"> field becomes active. </w:t>
      </w:r>
    </w:p>
    <w:p w14:paraId="4B1A9585"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Once the </w:t>
      </w:r>
      <w:proofErr w:type="spellStart"/>
      <w:r w:rsidRPr="001A13F9">
        <w:rPr>
          <w:rFonts w:ascii="Arial" w:hAnsi="Arial" w:cs="Arial"/>
        </w:rPr>
        <w:t>CareManager</w:t>
      </w:r>
      <w:proofErr w:type="spellEnd"/>
      <w:r w:rsidRPr="001A13F9">
        <w:rPr>
          <w:rFonts w:ascii="Arial" w:hAnsi="Arial" w:cs="Arial"/>
        </w:rPr>
        <w:t xml:space="preserve"> Plan has been completed and reviewed with the client, select the checkbox next to </w:t>
      </w:r>
      <w:r w:rsidRPr="001A13F9">
        <w:rPr>
          <w:rStyle w:val="Heading5Char"/>
          <w:rFonts w:ascii="Arial" w:hAnsi="Arial" w:cs="Arial"/>
          <w:color w:val="auto"/>
        </w:rPr>
        <w:t>Client reviewed Plan</w:t>
      </w:r>
      <w:r w:rsidRPr="001A13F9">
        <w:rPr>
          <w:rFonts w:ascii="Arial" w:hAnsi="Arial" w:cs="Arial"/>
        </w:rPr>
        <w:t xml:space="preserve">.  The </w:t>
      </w:r>
      <w:r w:rsidRPr="001A13F9">
        <w:rPr>
          <w:rStyle w:val="Heading5Char"/>
          <w:rFonts w:ascii="Arial" w:hAnsi="Arial" w:cs="Arial"/>
          <w:color w:val="auto"/>
        </w:rPr>
        <w:t>Plan Status</w:t>
      </w:r>
      <w:r w:rsidRPr="001A13F9">
        <w:rPr>
          <w:rFonts w:ascii="Arial" w:hAnsi="Arial" w:cs="Arial"/>
        </w:rPr>
        <w:t xml:space="preserve"> will change from </w:t>
      </w:r>
      <w:r w:rsidRPr="001A13F9">
        <w:rPr>
          <w:rStyle w:val="Heading5Char"/>
          <w:rFonts w:ascii="Arial" w:hAnsi="Arial" w:cs="Arial"/>
          <w:color w:val="auto"/>
        </w:rPr>
        <w:t>Draft</w:t>
      </w:r>
      <w:r w:rsidRPr="001A13F9">
        <w:rPr>
          <w:rFonts w:ascii="Arial" w:hAnsi="Arial" w:cs="Arial"/>
        </w:rPr>
        <w:t xml:space="preserve"> to </w:t>
      </w:r>
      <w:r w:rsidRPr="001A13F9">
        <w:rPr>
          <w:rStyle w:val="Heading5Char"/>
          <w:rFonts w:ascii="Arial" w:hAnsi="Arial" w:cs="Arial"/>
          <w:color w:val="auto"/>
        </w:rPr>
        <w:t>Final</w:t>
      </w:r>
      <w:r w:rsidRPr="001A13F9">
        <w:rPr>
          <w:rFonts w:ascii="Arial" w:hAnsi="Arial" w:cs="Arial"/>
        </w:rPr>
        <w:t xml:space="preserve"> and the </w:t>
      </w:r>
      <w:r w:rsidRPr="001A13F9">
        <w:rPr>
          <w:rStyle w:val="Heading5Char"/>
          <w:rFonts w:ascii="Arial" w:hAnsi="Arial" w:cs="Arial"/>
          <w:color w:val="auto"/>
        </w:rPr>
        <w:t>Plan End Date</w:t>
      </w:r>
      <w:r w:rsidRPr="001A13F9">
        <w:rPr>
          <w:rFonts w:ascii="Arial" w:hAnsi="Arial" w:cs="Arial"/>
        </w:rPr>
        <w:t xml:space="preserve"> field will become active.</w:t>
      </w:r>
    </w:p>
    <w:p w14:paraId="55E6E230" w14:textId="101EF788" w:rsidR="00A01E26" w:rsidRPr="001A13F9" w:rsidRDefault="000A2951" w:rsidP="00A01E26">
      <w:pPr>
        <w:ind w:left="360"/>
        <w:rPr>
          <w:rFonts w:ascii="Arial" w:hAnsi="Arial" w:cs="Arial"/>
        </w:rPr>
      </w:pPr>
      <w:r w:rsidRPr="001A13F9">
        <w:rPr>
          <w:rFonts w:ascii="Arial" w:hAnsi="Arial" w:cs="Arial"/>
          <w:noProof/>
          <w:bdr w:val="single" w:sz="12" w:space="0" w:color="auto"/>
        </w:rPr>
        <w:drawing>
          <wp:inline distT="0" distB="0" distL="0" distR="0" wp14:anchorId="0F0AE218" wp14:editId="2F906359">
            <wp:extent cx="3419475" cy="1095375"/>
            <wp:effectExtent l="0" t="0" r="9525"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3419475" cy="1095375"/>
                    </a:xfrm>
                    <a:prstGeom prst="rect">
                      <a:avLst/>
                    </a:prstGeom>
                  </pic:spPr>
                </pic:pic>
              </a:graphicData>
            </a:graphic>
          </wp:inline>
        </w:drawing>
      </w:r>
    </w:p>
    <w:p w14:paraId="1580213C"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Enter a date in the </w:t>
      </w:r>
      <w:r w:rsidRPr="001A13F9">
        <w:rPr>
          <w:rStyle w:val="Heading5Char"/>
          <w:rFonts w:ascii="Arial" w:hAnsi="Arial" w:cs="Arial"/>
          <w:color w:val="auto"/>
        </w:rPr>
        <w:t>Plan End Date</w:t>
      </w:r>
      <w:r w:rsidRPr="001A13F9">
        <w:rPr>
          <w:rFonts w:ascii="Arial" w:hAnsi="Arial" w:cs="Arial"/>
        </w:rPr>
        <w:t xml:space="preserve"> field based on policy.  </w:t>
      </w:r>
    </w:p>
    <w:p w14:paraId="6F87AD72"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Once the plan has been moved to </w:t>
      </w:r>
      <w:r w:rsidRPr="001A13F9">
        <w:rPr>
          <w:rStyle w:val="Heading5Char"/>
          <w:rFonts w:ascii="Arial" w:hAnsi="Arial" w:cs="Arial"/>
          <w:color w:val="auto"/>
        </w:rPr>
        <w:t>Final Status</w:t>
      </w:r>
      <w:r w:rsidRPr="001A13F9">
        <w:rPr>
          <w:rFonts w:ascii="Arial" w:hAnsi="Arial" w:cs="Arial"/>
        </w:rPr>
        <w:t xml:space="preserve">, the </w:t>
      </w:r>
      <w:r w:rsidRPr="001A13F9">
        <w:rPr>
          <w:rStyle w:val="Heading5Char"/>
          <w:rFonts w:ascii="Arial" w:hAnsi="Arial" w:cs="Arial"/>
          <w:color w:val="auto"/>
        </w:rPr>
        <w:t>Signature</w:t>
      </w:r>
      <w:r w:rsidRPr="001A13F9">
        <w:rPr>
          <w:rFonts w:ascii="Arial" w:hAnsi="Arial" w:cs="Arial"/>
        </w:rPr>
        <w:t xml:space="preserve"> fields become enabled for both the Client and Care Manager.</w:t>
      </w:r>
    </w:p>
    <w:p w14:paraId="3A39831D" w14:textId="76C85726"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You have the option to use the </w:t>
      </w:r>
      <w:r w:rsidRPr="001A13F9">
        <w:rPr>
          <w:rStyle w:val="Heading5Char"/>
          <w:rFonts w:ascii="Arial" w:hAnsi="Arial" w:cs="Arial"/>
          <w:color w:val="auto"/>
        </w:rPr>
        <w:t>Mouse</w:t>
      </w:r>
      <w:r w:rsidRPr="001A13F9">
        <w:rPr>
          <w:rFonts w:ascii="Arial" w:hAnsi="Arial" w:cs="Arial"/>
        </w:rPr>
        <w:t xml:space="preserve">, or </w:t>
      </w:r>
      <w:r w:rsidRPr="001A13F9">
        <w:rPr>
          <w:rStyle w:val="Heading5Char"/>
          <w:rFonts w:ascii="Arial" w:hAnsi="Arial" w:cs="Arial"/>
          <w:color w:val="auto"/>
        </w:rPr>
        <w:t>Manual</w:t>
      </w:r>
      <w:r w:rsidRPr="001A13F9">
        <w:rPr>
          <w:rFonts w:ascii="Arial" w:hAnsi="Arial" w:cs="Arial"/>
        </w:rPr>
        <w:t xml:space="preserve"> signature types.</w:t>
      </w:r>
    </w:p>
    <w:p w14:paraId="4B67C09B"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Type in the client’s name and the care manager’s name in the </w:t>
      </w:r>
      <w:r w:rsidRPr="001A13F9">
        <w:rPr>
          <w:rStyle w:val="Heading5Char"/>
          <w:rFonts w:ascii="Arial" w:hAnsi="Arial" w:cs="Arial"/>
          <w:color w:val="auto"/>
        </w:rPr>
        <w:t>Printed Name</w:t>
      </w:r>
      <w:r w:rsidRPr="001A13F9">
        <w:rPr>
          <w:rFonts w:ascii="Arial" w:hAnsi="Arial" w:cs="Arial"/>
        </w:rPr>
        <w:t xml:space="preserve"> free text field below each respective area.</w:t>
      </w:r>
    </w:p>
    <w:p w14:paraId="6654E8AD" w14:textId="53CFBF16" w:rsidR="00A01E26" w:rsidRPr="001A13F9" w:rsidRDefault="00175FE7" w:rsidP="00A01E26">
      <w:pPr>
        <w:ind w:left="360"/>
        <w:rPr>
          <w:rFonts w:ascii="Arial" w:hAnsi="Arial" w:cs="Arial"/>
        </w:rPr>
      </w:pPr>
      <w:r w:rsidRPr="001A13F9">
        <w:rPr>
          <w:rFonts w:ascii="Arial" w:hAnsi="Arial" w:cs="Arial"/>
          <w:noProof/>
          <w:bdr w:val="single" w:sz="12" w:space="0" w:color="auto"/>
        </w:rPr>
        <w:drawing>
          <wp:inline distT="0" distB="0" distL="0" distR="0" wp14:anchorId="63E2A381" wp14:editId="08A77704">
            <wp:extent cx="5612617" cy="993775"/>
            <wp:effectExtent l="0" t="0" r="762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641339" cy="998861"/>
                    </a:xfrm>
                    <a:prstGeom prst="rect">
                      <a:avLst/>
                    </a:prstGeom>
                  </pic:spPr>
                </pic:pic>
              </a:graphicData>
            </a:graphic>
          </wp:inline>
        </w:drawing>
      </w:r>
    </w:p>
    <w:p w14:paraId="626F240A"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If </w:t>
      </w:r>
      <w:r w:rsidRPr="001A13F9">
        <w:rPr>
          <w:rStyle w:val="Heading5Char"/>
          <w:rFonts w:ascii="Arial" w:hAnsi="Arial" w:cs="Arial"/>
          <w:color w:val="auto"/>
        </w:rPr>
        <w:t>Mouse</w:t>
      </w:r>
      <w:r w:rsidRPr="001A13F9">
        <w:rPr>
          <w:rFonts w:ascii="Arial" w:hAnsi="Arial" w:cs="Arial"/>
        </w:rPr>
        <w:t xml:space="preserve"> is selected, use your mouse to write the signature by holding down the left mouse button to draw the signature. </w:t>
      </w:r>
    </w:p>
    <w:p w14:paraId="5CC682C0" w14:textId="77777777"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Using the </w:t>
      </w:r>
      <w:r w:rsidRPr="001A13F9">
        <w:rPr>
          <w:rStyle w:val="Heading5Char"/>
          <w:rFonts w:ascii="Arial" w:hAnsi="Arial" w:cs="Arial"/>
          <w:color w:val="auto"/>
        </w:rPr>
        <w:t>Manual</w:t>
      </w:r>
      <w:r w:rsidRPr="001A13F9">
        <w:rPr>
          <w:rFonts w:ascii="Arial" w:hAnsi="Arial" w:cs="Arial"/>
        </w:rPr>
        <w:t xml:space="preserve"> option will allow you to </w:t>
      </w:r>
      <w:r w:rsidRPr="001A13F9">
        <w:rPr>
          <w:rStyle w:val="Heading5Char"/>
          <w:rFonts w:ascii="Arial" w:hAnsi="Arial" w:cs="Arial"/>
          <w:color w:val="auto"/>
        </w:rPr>
        <w:t>Save</w:t>
      </w:r>
      <w:r w:rsidRPr="001A13F9">
        <w:rPr>
          <w:rFonts w:ascii="Arial" w:hAnsi="Arial" w:cs="Arial"/>
        </w:rPr>
        <w:t xml:space="preserve"> the plan without a signature. You will need to print the plan off and manually sign. Select the Manual </w:t>
      </w:r>
      <w:r w:rsidRPr="001A13F9">
        <w:rPr>
          <w:rFonts w:ascii="Arial" w:hAnsi="Arial" w:cs="Arial"/>
          <w:noProof/>
        </w:rPr>
        <w:drawing>
          <wp:inline distT="0" distB="0" distL="0" distR="0" wp14:anchorId="76ACF3FE" wp14:editId="641946C4">
            <wp:extent cx="411516" cy="137172"/>
            <wp:effectExtent l="19050" t="19050" r="26670" b="15240"/>
            <wp:docPr id="1244" name="Picture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11516" cy="137172"/>
                    </a:xfrm>
                    <a:prstGeom prst="rect">
                      <a:avLst/>
                    </a:prstGeom>
                    <a:ln>
                      <a:solidFill>
                        <a:schemeClr val="tx1"/>
                      </a:solidFill>
                    </a:ln>
                  </pic:spPr>
                </pic:pic>
              </a:graphicData>
            </a:graphic>
          </wp:inline>
        </w:drawing>
      </w:r>
      <w:r w:rsidRPr="001A13F9">
        <w:rPr>
          <w:rFonts w:ascii="Arial" w:hAnsi="Arial" w:cs="Arial"/>
        </w:rPr>
        <w:t>button to active this option.</w:t>
      </w:r>
    </w:p>
    <w:p w14:paraId="4692E7E6" w14:textId="10A0020E" w:rsidR="00A01E26" w:rsidRPr="001A13F9" w:rsidRDefault="00175FE7" w:rsidP="00A01E26">
      <w:pPr>
        <w:ind w:left="360"/>
        <w:rPr>
          <w:rFonts w:ascii="Arial" w:hAnsi="Arial" w:cs="Arial"/>
        </w:rPr>
      </w:pPr>
      <w:r w:rsidRPr="001A13F9">
        <w:rPr>
          <w:rFonts w:ascii="Arial" w:hAnsi="Arial" w:cs="Arial"/>
          <w:noProof/>
          <w:bdr w:val="single" w:sz="12" w:space="0" w:color="auto"/>
        </w:rPr>
        <w:drawing>
          <wp:inline distT="0" distB="0" distL="0" distR="0" wp14:anchorId="50C5A9BB" wp14:editId="4A0D55EE">
            <wp:extent cx="5610225" cy="10001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631087" cy="1003844"/>
                    </a:xfrm>
                    <a:prstGeom prst="rect">
                      <a:avLst/>
                    </a:prstGeom>
                  </pic:spPr>
                </pic:pic>
              </a:graphicData>
            </a:graphic>
          </wp:inline>
        </w:drawing>
      </w:r>
    </w:p>
    <w:p w14:paraId="0CD74ED4" w14:textId="1E727BFC" w:rsidR="00A01E26" w:rsidRPr="001A13F9" w:rsidRDefault="00A01E26" w:rsidP="000E0573">
      <w:pPr>
        <w:pStyle w:val="ListParagraph"/>
        <w:numPr>
          <w:ilvl w:val="0"/>
          <w:numId w:val="13"/>
        </w:numPr>
        <w:spacing w:after="200" w:line="276" w:lineRule="auto"/>
        <w:jc w:val="both"/>
        <w:rPr>
          <w:rFonts w:ascii="Arial" w:hAnsi="Arial" w:cs="Arial"/>
        </w:rPr>
      </w:pPr>
      <w:r w:rsidRPr="001A13F9">
        <w:rPr>
          <w:rFonts w:ascii="Arial" w:hAnsi="Arial" w:cs="Arial"/>
        </w:rPr>
        <w:t xml:space="preserve">Once you are finished with the signature portion of the plan, select the </w:t>
      </w:r>
      <w:r w:rsidRPr="001A13F9">
        <w:rPr>
          <w:rStyle w:val="Heading5Char"/>
          <w:rFonts w:ascii="Arial" w:hAnsi="Arial" w:cs="Arial"/>
          <w:color w:val="auto"/>
        </w:rPr>
        <w:t>Save</w:t>
      </w:r>
      <w:r w:rsidRPr="001A13F9">
        <w:rPr>
          <w:rStyle w:val="KeyWord"/>
          <w:rFonts w:ascii="Arial" w:hAnsi="Arial" w:cs="Arial"/>
          <w:color w:val="auto"/>
        </w:rPr>
        <w:t xml:space="preserve"> </w:t>
      </w:r>
      <w:r w:rsidRPr="001A13F9">
        <w:rPr>
          <w:rStyle w:val="KeyWord"/>
          <w:rFonts w:ascii="Arial" w:hAnsi="Arial" w:cs="Arial"/>
          <w:noProof/>
          <w:color w:val="auto"/>
        </w:rPr>
        <w:drawing>
          <wp:inline distT="0" distB="0" distL="0" distR="0" wp14:anchorId="091763C5" wp14:editId="615B3403">
            <wp:extent cx="365792" cy="121931"/>
            <wp:effectExtent l="19050" t="19050" r="15240" b="11430"/>
            <wp:docPr id="1247" name="Picture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65792" cy="121931"/>
                    </a:xfrm>
                    <a:prstGeom prst="rect">
                      <a:avLst/>
                    </a:prstGeom>
                    <a:ln>
                      <a:solidFill>
                        <a:schemeClr val="tx1"/>
                      </a:solidFill>
                    </a:ln>
                  </pic:spPr>
                </pic:pic>
              </a:graphicData>
            </a:graphic>
          </wp:inline>
        </w:drawing>
      </w:r>
      <w:r w:rsidRPr="001A13F9">
        <w:rPr>
          <w:rFonts w:ascii="Arial" w:hAnsi="Arial" w:cs="Arial"/>
        </w:rPr>
        <w:t xml:space="preserve"> or </w:t>
      </w:r>
      <w:r w:rsidRPr="001A13F9">
        <w:rPr>
          <w:rStyle w:val="Heading5Char"/>
          <w:rFonts w:ascii="Arial" w:hAnsi="Arial" w:cs="Arial"/>
          <w:color w:val="auto"/>
        </w:rPr>
        <w:t>Save &amp; Close</w:t>
      </w:r>
      <w:r w:rsidRPr="001A13F9">
        <w:rPr>
          <w:rFonts w:ascii="Arial" w:hAnsi="Arial" w:cs="Arial"/>
        </w:rPr>
        <w:t xml:space="preserve"> </w:t>
      </w:r>
      <w:r w:rsidRPr="001A13F9">
        <w:rPr>
          <w:rFonts w:ascii="Arial" w:hAnsi="Arial" w:cs="Arial"/>
          <w:noProof/>
        </w:rPr>
        <w:drawing>
          <wp:inline distT="0" distB="0" distL="0" distR="0" wp14:anchorId="02E740D1" wp14:editId="7CAE50B6">
            <wp:extent cx="670618" cy="137172"/>
            <wp:effectExtent l="19050" t="19050" r="15240" b="15240"/>
            <wp:docPr id="1252" name="Picture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70618" cy="137172"/>
                    </a:xfrm>
                    <a:prstGeom prst="rect">
                      <a:avLst/>
                    </a:prstGeom>
                    <a:ln>
                      <a:solidFill>
                        <a:schemeClr val="tx1"/>
                      </a:solidFill>
                    </a:ln>
                  </pic:spPr>
                </pic:pic>
              </a:graphicData>
            </a:graphic>
          </wp:inline>
        </w:drawing>
      </w:r>
      <w:r w:rsidRPr="001A13F9">
        <w:rPr>
          <w:rFonts w:ascii="Arial" w:hAnsi="Arial" w:cs="Arial"/>
        </w:rPr>
        <w:t xml:space="preserve"> button to save the finalized plan.</w:t>
      </w:r>
    </w:p>
    <w:p w14:paraId="290B2427" w14:textId="62693CFC" w:rsidR="00FE3E8E" w:rsidRPr="001A13F9" w:rsidRDefault="00FE3E8E" w:rsidP="00FE3E8E">
      <w:pPr>
        <w:pStyle w:val="Heading2"/>
        <w:ind w:left="630"/>
        <w:rPr>
          <w:rFonts w:ascii="Arial" w:hAnsi="Arial" w:cs="Arial"/>
          <w:color w:val="auto"/>
        </w:rPr>
      </w:pPr>
      <w:bookmarkStart w:id="52" w:name="_Toc224125984"/>
      <w:r w:rsidRPr="001A13F9">
        <w:rPr>
          <w:rFonts w:ascii="Arial" w:hAnsi="Arial" w:cs="Arial"/>
          <w:color w:val="auto"/>
        </w:rPr>
        <w:lastRenderedPageBreak/>
        <w:t>P</w:t>
      </w:r>
      <w:r w:rsidR="001C7650" w:rsidRPr="001A13F9">
        <w:rPr>
          <w:rFonts w:ascii="Arial" w:hAnsi="Arial" w:cs="Arial"/>
          <w:color w:val="auto"/>
        </w:rPr>
        <w:t xml:space="preserve">lan </w:t>
      </w:r>
      <w:r w:rsidRPr="001A13F9">
        <w:rPr>
          <w:rFonts w:ascii="Arial" w:hAnsi="Arial" w:cs="Arial"/>
          <w:color w:val="auto"/>
        </w:rPr>
        <w:t>O</w:t>
      </w:r>
      <w:r w:rsidR="001C7650" w:rsidRPr="001A13F9">
        <w:rPr>
          <w:rFonts w:ascii="Arial" w:hAnsi="Arial" w:cs="Arial"/>
          <w:color w:val="auto"/>
        </w:rPr>
        <w:t xml:space="preserve">f </w:t>
      </w:r>
      <w:r w:rsidRPr="001A13F9">
        <w:rPr>
          <w:rFonts w:ascii="Arial" w:hAnsi="Arial" w:cs="Arial"/>
          <w:color w:val="auto"/>
        </w:rPr>
        <w:t>C</w:t>
      </w:r>
      <w:r w:rsidR="001C7650" w:rsidRPr="001A13F9">
        <w:rPr>
          <w:rFonts w:ascii="Arial" w:hAnsi="Arial" w:cs="Arial"/>
          <w:color w:val="auto"/>
        </w:rPr>
        <w:t>are</w:t>
      </w:r>
      <w:r w:rsidRPr="001A13F9">
        <w:rPr>
          <w:rFonts w:ascii="Arial" w:hAnsi="Arial" w:cs="Arial"/>
          <w:color w:val="auto"/>
        </w:rPr>
        <w:t xml:space="preserve"> Finalization Workflow Amendment</w:t>
      </w:r>
      <w:bookmarkEnd w:id="52"/>
    </w:p>
    <w:p w14:paraId="05B6F8BA" w14:textId="77777777" w:rsidR="00FE3E8E" w:rsidRPr="001A13F9" w:rsidRDefault="00FE3E8E" w:rsidP="00FE3E8E">
      <w:pPr>
        <w:pStyle w:val="Default"/>
        <w:rPr>
          <w:color w:val="auto"/>
        </w:rPr>
      </w:pPr>
      <w:r w:rsidRPr="001A13F9">
        <w:rPr>
          <w:color w:val="auto"/>
        </w:rPr>
        <w:t xml:space="preserve">The member’s approval of the plan of care is shown by the retrieval of the member’s signature. </w:t>
      </w:r>
    </w:p>
    <w:p w14:paraId="5770B024" w14:textId="77777777" w:rsidR="00FE3E8E" w:rsidRPr="001A13F9" w:rsidRDefault="00FE3E8E" w:rsidP="00FE3E8E">
      <w:pPr>
        <w:pStyle w:val="Default"/>
        <w:rPr>
          <w:color w:val="auto"/>
        </w:rPr>
      </w:pPr>
    </w:p>
    <w:p w14:paraId="1922343D" w14:textId="77777777" w:rsidR="00FE3E8E" w:rsidRPr="001A13F9" w:rsidRDefault="00FE3E8E" w:rsidP="00FE3E8E">
      <w:pPr>
        <w:pStyle w:val="Default"/>
        <w:rPr>
          <w:color w:val="auto"/>
        </w:rPr>
      </w:pPr>
      <w:r w:rsidRPr="001A13F9">
        <w:rPr>
          <w:color w:val="auto"/>
        </w:rPr>
        <w:t xml:space="preserve">1. Electronic signature is the preferred method of approval. </w:t>
      </w:r>
    </w:p>
    <w:p w14:paraId="503AD5DC" w14:textId="77777777" w:rsidR="00FE3E8E" w:rsidRPr="001A13F9" w:rsidRDefault="00FE3E8E" w:rsidP="00FE3E8E">
      <w:pPr>
        <w:pStyle w:val="Default"/>
        <w:rPr>
          <w:color w:val="auto"/>
        </w:rPr>
      </w:pPr>
    </w:p>
    <w:p w14:paraId="7C2B409F" w14:textId="77777777" w:rsidR="00FE3E8E" w:rsidRPr="001A13F9" w:rsidRDefault="00FE3E8E" w:rsidP="00FE3E8E">
      <w:pPr>
        <w:pStyle w:val="Default"/>
        <w:rPr>
          <w:color w:val="auto"/>
        </w:rPr>
      </w:pPr>
      <w:r w:rsidRPr="001A13F9">
        <w:rPr>
          <w:color w:val="auto"/>
        </w:rPr>
        <w:t>2. Manual signature can be obtained if there are no means for obtaining an electronic signature. But requires:</w:t>
      </w:r>
      <w:r w:rsidRPr="001A13F9">
        <w:rPr>
          <w:color w:val="auto"/>
        </w:rPr>
        <w:tab/>
      </w:r>
    </w:p>
    <w:p w14:paraId="225AFC97" w14:textId="77777777" w:rsidR="00FE3E8E" w:rsidRPr="001A13F9" w:rsidRDefault="00FE3E8E" w:rsidP="000E0573">
      <w:pPr>
        <w:pStyle w:val="Default"/>
        <w:numPr>
          <w:ilvl w:val="0"/>
          <w:numId w:val="40"/>
        </w:numPr>
        <w:rPr>
          <w:color w:val="auto"/>
        </w:rPr>
      </w:pPr>
      <w:r w:rsidRPr="001A13F9">
        <w:rPr>
          <w:color w:val="auto"/>
        </w:rPr>
        <w:t xml:space="preserve">Initials on each page. </w:t>
      </w:r>
    </w:p>
    <w:p w14:paraId="1798E4D4" w14:textId="77777777" w:rsidR="00FE3E8E" w:rsidRPr="001A13F9" w:rsidRDefault="00FE3E8E" w:rsidP="000E0573">
      <w:pPr>
        <w:pStyle w:val="Default"/>
        <w:numPr>
          <w:ilvl w:val="0"/>
          <w:numId w:val="40"/>
        </w:numPr>
        <w:rPr>
          <w:color w:val="auto"/>
        </w:rPr>
      </w:pPr>
      <w:r w:rsidRPr="001A13F9">
        <w:rPr>
          <w:color w:val="auto"/>
        </w:rPr>
        <w:t xml:space="preserve">Signature and Date on last page. </w:t>
      </w:r>
    </w:p>
    <w:p w14:paraId="5F8F66CA" w14:textId="77777777" w:rsidR="00FE3E8E" w:rsidRPr="001A13F9" w:rsidRDefault="00FE3E8E" w:rsidP="000E0573">
      <w:pPr>
        <w:pStyle w:val="Default"/>
        <w:numPr>
          <w:ilvl w:val="0"/>
          <w:numId w:val="40"/>
        </w:numPr>
        <w:rPr>
          <w:color w:val="auto"/>
        </w:rPr>
      </w:pPr>
      <w:r w:rsidRPr="001A13F9">
        <w:rPr>
          <w:color w:val="auto"/>
        </w:rPr>
        <w:t xml:space="preserve">Upload to the POC in </w:t>
      </w:r>
      <w:proofErr w:type="spellStart"/>
      <w:r w:rsidRPr="001A13F9">
        <w:rPr>
          <w:color w:val="auto"/>
        </w:rPr>
        <w:t>NetSmart</w:t>
      </w:r>
      <w:proofErr w:type="spellEnd"/>
      <w:r w:rsidRPr="001A13F9">
        <w:rPr>
          <w:color w:val="auto"/>
        </w:rPr>
        <w:t xml:space="preserve"> within 3 business days and finalized.</w:t>
      </w:r>
    </w:p>
    <w:p w14:paraId="1B67420E" w14:textId="77777777" w:rsidR="00FE3E8E" w:rsidRPr="001A13F9" w:rsidRDefault="00FE3E8E" w:rsidP="00FE3E8E">
      <w:pPr>
        <w:pStyle w:val="Default"/>
        <w:rPr>
          <w:color w:val="auto"/>
        </w:rPr>
      </w:pPr>
    </w:p>
    <w:p w14:paraId="635DD16D" w14:textId="77777777" w:rsidR="00FE3E8E" w:rsidRPr="001A13F9" w:rsidRDefault="00FE3E8E" w:rsidP="00FE3E8E">
      <w:pPr>
        <w:pStyle w:val="Default"/>
        <w:rPr>
          <w:color w:val="auto"/>
        </w:rPr>
      </w:pPr>
      <w:r w:rsidRPr="001A13F9">
        <w:rPr>
          <w:color w:val="auto"/>
        </w:rPr>
        <w:t>3. Until a manually signed plan is attached and contains each of these components it is considered incomplete and will not be reported to the MAPP system.</w:t>
      </w:r>
    </w:p>
    <w:p w14:paraId="2138213C" w14:textId="77777777" w:rsidR="00FE3E8E" w:rsidRPr="001A13F9" w:rsidRDefault="00FE3E8E" w:rsidP="00FE3E8E">
      <w:pPr>
        <w:pStyle w:val="Default"/>
        <w:rPr>
          <w:color w:val="auto"/>
        </w:rPr>
      </w:pPr>
    </w:p>
    <w:p w14:paraId="015FBE16" w14:textId="77777777" w:rsidR="00FE3E8E" w:rsidRPr="001A13F9" w:rsidRDefault="00FE3E8E" w:rsidP="00FE3E8E">
      <w:pPr>
        <w:pStyle w:val="Default"/>
        <w:rPr>
          <w:color w:val="auto"/>
        </w:rPr>
      </w:pPr>
      <w:r w:rsidRPr="001A13F9">
        <w:rPr>
          <w:color w:val="auto"/>
        </w:rPr>
        <w:t xml:space="preserve">Outlined below are the steps to appropriately upload a Manually obtained signature. </w:t>
      </w:r>
    </w:p>
    <w:p w14:paraId="510C09D0" w14:textId="77777777" w:rsidR="00FE3E8E" w:rsidRPr="001A13F9" w:rsidRDefault="00FE3E8E" w:rsidP="00FE3E8E">
      <w:pPr>
        <w:pStyle w:val="Default"/>
        <w:rPr>
          <w:color w:val="auto"/>
        </w:rPr>
      </w:pPr>
    </w:p>
    <w:p w14:paraId="55E156C4" w14:textId="05350B83" w:rsidR="00FE3E8E" w:rsidRPr="001A13F9" w:rsidRDefault="008F080D" w:rsidP="008F080D">
      <w:pPr>
        <w:pStyle w:val="Default"/>
        <w:rPr>
          <w:color w:val="auto"/>
        </w:rPr>
      </w:pPr>
      <w:r>
        <w:rPr>
          <w:color w:val="auto"/>
        </w:rPr>
        <w:t>4.</w:t>
      </w:r>
      <w:r w:rsidR="00FE3E8E" w:rsidRPr="001A13F9">
        <w:rPr>
          <w:color w:val="auto"/>
        </w:rPr>
        <w:t xml:space="preserve">The care manager meets with member and obtains the manual signature on the POC.  Once the signature is obtained the plan is then finalized and a new attachment button will become available. </w:t>
      </w:r>
    </w:p>
    <w:p w14:paraId="40CA7937" w14:textId="77777777" w:rsidR="00FE3E8E" w:rsidRPr="001A13F9" w:rsidRDefault="00FE3E8E" w:rsidP="00FE3E8E">
      <w:pPr>
        <w:pStyle w:val="Default"/>
        <w:rPr>
          <w:color w:val="auto"/>
          <w:sz w:val="22"/>
          <w:szCs w:val="22"/>
        </w:rPr>
      </w:pPr>
      <w:r w:rsidRPr="001A13F9">
        <w:rPr>
          <w:color w:val="auto"/>
          <w:sz w:val="22"/>
          <w:szCs w:val="22"/>
        </w:rPr>
        <w:t xml:space="preserve"> </w:t>
      </w:r>
    </w:p>
    <w:p w14:paraId="32990EEB" w14:textId="77777777" w:rsidR="00FE3E8E" w:rsidRPr="001A13F9" w:rsidRDefault="00FE3E8E" w:rsidP="00FE3E8E">
      <w:pPr>
        <w:pStyle w:val="Default"/>
        <w:rPr>
          <w:color w:val="auto"/>
          <w:sz w:val="22"/>
          <w:szCs w:val="22"/>
        </w:rPr>
      </w:pPr>
    </w:p>
    <w:p w14:paraId="34DE2257" w14:textId="77777777" w:rsidR="00FE3E8E" w:rsidRPr="001A13F9" w:rsidRDefault="00FE3E8E" w:rsidP="00FE3E8E">
      <w:pPr>
        <w:pStyle w:val="Default"/>
        <w:rPr>
          <w:color w:val="auto"/>
          <w:sz w:val="22"/>
          <w:szCs w:val="22"/>
        </w:rPr>
      </w:pPr>
      <w:r w:rsidRPr="001A13F9">
        <w:rPr>
          <w:noProof/>
          <w:color w:val="auto"/>
        </w:rPr>
        <w:drawing>
          <wp:anchor distT="0" distB="0" distL="114300" distR="114300" simplePos="0" relativeHeight="251675648" behindDoc="0" locked="0" layoutInCell="1" allowOverlap="1" wp14:anchorId="3D714CBA" wp14:editId="3E994CB8">
            <wp:simplePos x="0" y="0"/>
            <wp:positionH relativeFrom="column">
              <wp:posOffset>0</wp:posOffset>
            </wp:positionH>
            <wp:positionV relativeFrom="paragraph">
              <wp:posOffset>100965</wp:posOffset>
            </wp:positionV>
            <wp:extent cx="3638550" cy="762000"/>
            <wp:effectExtent l="0" t="0" r="0" b="0"/>
            <wp:wrapNone/>
            <wp:docPr id="136081856" name="Picture 136081856"/>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17"/>
                    <a:stretch>
                      <a:fillRect/>
                    </a:stretch>
                  </pic:blipFill>
                  <pic:spPr>
                    <a:xfrm>
                      <a:off x="0" y="0"/>
                      <a:ext cx="3641732" cy="762666"/>
                    </a:xfrm>
                    <a:prstGeom prst="rect">
                      <a:avLst/>
                    </a:prstGeom>
                  </pic:spPr>
                </pic:pic>
              </a:graphicData>
            </a:graphic>
            <wp14:sizeRelH relativeFrom="margin">
              <wp14:pctWidth>0</wp14:pctWidth>
            </wp14:sizeRelH>
            <wp14:sizeRelV relativeFrom="margin">
              <wp14:pctHeight>0</wp14:pctHeight>
            </wp14:sizeRelV>
          </wp:anchor>
        </w:drawing>
      </w:r>
    </w:p>
    <w:p w14:paraId="48D83CB2" w14:textId="77777777" w:rsidR="00FE3E8E" w:rsidRPr="001A13F9" w:rsidRDefault="00FE3E8E" w:rsidP="00FE3E8E">
      <w:pPr>
        <w:pStyle w:val="Default"/>
        <w:rPr>
          <w:color w:val="auto"/>
          <w:sz w:val="22"/>
          <w:szCs w:val="22"/>
        </w:rPr>
      </w:pPr>
    </w:p>
    <w:p w14:paraId="2A9D5161" w14:textId="77777777" w:rsidR="00FE3E8E" w:rsidRPr="001A13F9" w:rsidRDefault="00FE3E8E" w:rsidP="00FE3E8E">
      <w:pPr>
        <w:pStyle w:val="Default"/>
        <w:rPr>
          <w:color w:val="auto"/>
          <w:sz w:val="22"/>
          <w:szCs w:val="22"/>
        </w:rPr>
      </w:pPr>
    </w:p>
    <w:p w14:paraId="7047D279" w14:textId="77777777" w:rsidR="00FE3E8E" w:rsidRPr="001A13F9" w:rsidRDefault="00FE3E8E" w:rsidP="00FE3E8E">
      <w:pPr>
        <w:rPr>
          <w:rFonts w:ascii="Arial" w:hAnsi="Arial" w:cs="Arial"/>
        </w:rPr>
      </w:pPr>
    </w:p>
    <w:p w14:paraId="0E625CCD" w14:textId="77777777" w:rsidR="00FE3E8E" w:rsidRPr="001A13F9" w:rsidRDefault="00FE3E8E" w:rsidP="00FE3E8E">
      <w:pPr>
        <w:rPr>
          <w:rFonts w:ascii="Arial" w:hAnsi="Arial" w:cs="Arial"/>
        </w:rPr>
      </w:pPr>
      <w:r w:rsidRPr="001A13F9">
        <w:rPr>
          <w:rFonts w:ascii="Arial" w:hAnsi="Arial" w:cs="Arial"/>
          <w:noProof/>
        </w:rPr>
        <w:drawing>
          <wp:anchor distT="0" distB="0" distL="114300" distR="114300" simplePos="0" relativeHeight="251676672" behindDoc="0" locked="0" layoutInCell="1" allowOverlap="1" wp14:anchorId="1A20FDD2" wp14:editId="7EB625FF">
            <wp:simplePos x="0" y="0"/>
            <wp:positionH relativeFrom="column">
              <wp:posOffset>0</wp:posOffset>
            </wp:positionH>
            <wp:positionV relativeFrom="paragraph">
              <wp:posOffset>95885</wp:posOffset>
            </wp:positionV>
            <wp:extent cx="6286500" cy="2114550"/>
            <wp:effectExtent l="0" t="0" r="0" b="0"/>
            <wp:wrapNone/>
            <wp:docPr id="136081857" name="Picture 136081857"/>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118"/>
                    <a:stretch>
                      <a:fillRect/>
                    </a:stretch>
                  </pic:blipFill>
                  <pic:spPr>
                    <a:xfrm>
                      <a:off x="0" y="0"/>
                      <a:ext cx="6286500" cy="2114550"/>
                    </a:xfrm>
                    <a:prstGeom prst="rect">
                      <a:avLst/>
                    </a:prstGeom>
                  </pic:spPr>
                </pic:pic>
              </a:graphicData>
            </a:graphic>
            <wp14:sizeRelH relativeFrom="margin">
              <wp14:pctWidth>0</wp14:pctWidth>
            </wp14:sizeRelH>
            <wp14:sizeRelV relativeFrom="margin">
              <wp14:pctHeight>0</wp14:pctHeight>
            </wp14:sizeRelV>
          </wp:anchor>
        </w:drawing>
      </w:r>
    </w:p>
    <w:p w14:paraId="6E8EED3A" w14:textId="77777777" w:rsidR="00FE3E8E" w:rsidRPr="001A13F9" w:rsidRDefault="00FE3E8E" w:rsidP="00FE3E8E">
      <w:pPr>
        <w:rPr>
          <w:rFonts w:ascii="Arial" w:hAnsi="Arial" w:cs="Arial"/>
        </w:rPr>
      </w:pPr>
    </w:p>
    <w:p w14:paraId="2BD4DF38" w14:textId="77777777" w:rsidR="00FE3E8E" w:rsidRPr="001A13F9" w:rsidRDefault="00FE3E8E" w:rsidP="00FE3E8E">
      <w:pPr>
        <w:rPr>
          <w:rFonts w:ascii="Arial" w:hAnsi="Arial" w:cs="Arial"/>
        </w:rPr>
      </w:pPr>
    </w:p>
    <w:p w14:paraId="208426A9" w14:textId="77777777" w:rsidR="00FE3E8E" w:rsidRPr="001A13F9" w:rsidRDefault="00FE3E8E" w:rsidP="000E0573">
      <w:pPr>
        <w:pStyle w:val="ListParagraph"/>
        <w:numPr>
          <w:ilvl w:val="0"/>
          <w:numId w:val="41"/>
        </w:numPr>
        <w:rPr>
          <w:rFonts w:ascii="Arial" w:hAnsi="Arial" w:cs="Arial"/>
          <w:sz w:val="24"/>
          <w:szCs w:val="24"/>
        </w:rPr>
      </w:pPr>
      <w:r w:rsidRPr="001A13F9">
        <w:rPr>
          <w:rFonts w:ascii="Arial" w:hAnsi="Arial" w:cs="Arial"/>
          <w:sz w:val="24"/>
          <w:szCs w:val="24"/>
        </w:rPr>
        <w:t xml:space="preserve">Once The New Attachment button is selected a dialog box will appear.  This is the same as the dialog box from the Attachments page with a few changes.  </w:t>
      </w:r>
    </w:p>
    <w:p w14:paraId="08CBE788" w14:textId="77777777" w:rsidR="00FE3E8E" w:rsidRPr="001A13F9" w:rsidRDefault="00FE3E8E" w:rsidP="00FE3E8E">
      <w:pPr>
        <w:pStyle w:val="ListParagraph"/>
        <w:rPr>
          <w:rFonts w:ascii="Arial" w:hAnsi="Arial" w:cs="Arial"/>
        </w:rPr>
      </w:pPr>
    </w:p>
    <w:p w14:paraId="117E007C" w14:textId="77777777" w:rsidR="00FE3E8E" w:rsidRPr="001A13F9" w:rsidRDefault="00FE3E8E" w:rsidP="00FE3E8E">
      <w:pPr>
        <w:pStyle w:val="ListParagraph"/>
        <w:rPr>
          <w:rFonts w:ascii="Arial" w:hAnsi="Arial" w:cs="Arial"/>
        </w:rPr>
      </w:pPr>
      <w:r w:rsidRPr="001A13F9">
        <w:rPr>
          <w:rFonts w:ascii="Arial" w:hAnsi="Arial" w:cs="Arial"/>
          <w:noProof/>
        </w:rPr>
        <w:lastRenderedPageBreak/>
        <w:drawing>
          <wp:anchor distT="0" distB="0" distL="114300" distR="114300" simplePos="0" relativeHeight="251677696" behindDoc="0" locked="0" layoutInCell="1" allowOverlap="1" wp14:anchorId="2CDC9722" wp14:editId="259EB19E">
            <wp:simplePos x="1371600" y="914400"/>
            <wp:positionH relativeFrom="column">
              <wp:align>left</wp:align>
            </wp:positionH>
            <wp:positionV relativeFrom="paragraph">
              <wp:align>top</wp:align>
            </wp:positionV>
            <wp:extent cx="3381375" cy="2638425"/>
            <wp:effectExtent l="0" t="0" r="9525" b="9525"/>
            <wp:wrapSquare wrapText="bothSides"/>
            <wp:docPr id="136081858" name="Picture 136081858"/>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119">
                      <a:extLst>
                        <a:ext uri="{28A0092B-C50C-407E-A947-70E740481C1C}">
                          <a14:useLocalDpi xmlns:a14="http://schemas.microsoft.com/office/drawing/2010/main" val="0"/>
                        </a:ext>
                      </a:extLst>
                    </a:blip>
                    <a:stretch>
                      <a:fillRect/>
                    </a:stretch>
                  </pic:blipFill>
                  <pic:spPr>
                    <a:xfrm>
                      <a:off x="0" y="0"/>
                      <a:ext cx="3381850" cy="2638796"/>
                    </a:xfrm>
                    <a:prstGeom prst="rect">
                      <a:avLst/>
                    </a:prstGeom>
                  </pic:spPr>
                </pic:pic>
              </a:graphicData>
            </a:graphic>
            <wp14:sizeRelH relativeFrom="margin">
              <wp14:pctWidth>0</wp14:pctWidth>
            </wp14:sizeRelH>
            <wp14:sizeRelV relativeFrom="margin">
              <wp14:pctHeight>0</wp14:pctHeight>
            </wp14:sizeRelV>
          </wp:anchor>
        </w:drawing>
      </w:r>
    </w:p>
    <w:p w14:paraId="29E551BE" w14:textId="77777777" w:rsidR="00FE3E8E" w:rsidRPr="001A13F9" w:rsidRDefault="00FE3E8E" w:rsidP="00FE3E8E">
      <w:pPr>
        <w:rPr>
          <w:rFonts w:ascii="Arial" w:hAnsi="Arial" w:cs="Arial"/>
        </w:rPr>
      </w:pPr>
    </w:p>
    <w:p w14:paraId="5D7D9E71" w14:textId="77777777" w:rsidR="00FE3E8E" w:rsidRPr="001A13F9" w:rsidRDefault="00FE3E8E" w:rsidP="00FE3E8E">
      <w:pPr>
        <w:pStyle w:val="ListParagraph"/>
        <w:rPr>
          <w:rFonts w:ascii="Arial" w:hAnsi="Arial" w:cs="Arial"/>
        </w:rPr>
      </w:pPr>
    </w:p>
    <w:p w14:paraId="37344CA3" w14:textId="77777777" w:rsidR="00FE3E8E" w:rsidRPr="001A13F9" w:rsidRDefault="00FE3E8E" w:rsidP="00FE3E8E">
      <w:pPr>
        <w:pStyle w:val="ListParagraph"/>
        <w:ind w:left="1440"/>
        <w:rPr>
          <w:rFonts w:ascii="Arial" w:hAnsi="Arial" w:cs="Arial"/>
        </w:rPr>
      </w:pPr>
    </w:p>
    <w:p w14:paraId="6C6CDF28" w14:textId="77777777" w:rsidR="00FE3E8E" w:rsidRPr="001A13F9" w:rsidRDefault="00FE3E8E" w:rsidP="00FE3E8E">
      <w:pPr>
        <w:pStyle w:val="ListParagraph"/>
        <w:ind w:left="1440"/>
        <w:rPr>
          <w:rFonts w:ascii="Arial" w:hAnsi="Arial" w:cs="Arial"/>
        </w:rPr>
      </w:pPr>
    </w:p>
    <w:p w14:paraId="27B9E87C" w14:textId="77777777" w:rsidR="00FE3E8E" w:rsidRPr="001A13F9" w:rsidRDefault="00FE3E8E" w:rsidP="00FE3E8E">
      <w:pPr>
        <w:pStyle w:val="ListParagraph"/>
        <w:ind w:left="1440"/>
        <w:rPr>
          <w:rFonts w:ascii="Arial" w:hAnsi="Arial" w:cs="Arial"/>
        </w:rPr>
      </w:pPr>
    </w:p>
    <w:p w14:paraId="2218A6B4" w14:textId="77777777" w:rsidR="00FE3E8E" w:rsidRPr="001A13F9" w:rsidRDefault="00FE3E8E" w:rsidP="00FE3E8E">
      <w:pPr>
        <w:pStyle w:val="ListParagraph"/>
        <w:ind w:left="1440"/>
        <w:rPr>
          <w:rFonts w:ascii="Arial" w:hAnsi="Arial" w:cs="Arial"/>
          <w:b/>
          <w:bCs/>
          <w:sz w:val="20"/>
          <w:szCs w:val="20"/>
        </w:rPr>
      </w:pPr>
      <w:r w:rsidRPr="001A13F9">
        <w:rPr>
          <w:rFonts w:ascii="Arial" w:hAnsi="Arial" w:cs="Arial"/>
          <w:b/>
          <w:bCs/>
          <w:sz w:val="20"/>
          <w:szCs w:val="20"/>
        </w:rPr>
        <w:t xml:space="preserve">Date Completed is defined as the date of member signature. This field will be limited to dates between the plan start date and today.  </w:t>
      </w:r>
    </w:p>
    <w:p w14:paraId="26C01013" w14:textId="77777777" w:rsidR="00FE3E8E" w:rsidRPr="001A13F9" w:rsidRDefault="00FE3E8E" w:rsidP="00FE3E8E">
      <w:pPr>
        <w:pStyle w:val="ListParagraph"/>
        <w:ind w:left="1440"/>
        <w:rPr>
          <w:rFonts w:ascii="Arial" w:hAnsi="Arial" w:cs="Arial"/>
          <w:b/>
          <w:bCs/>
          <w:sz w:val="20"/>
          <w:szCs w:val="20"/>
        </w:rPr>
      </w:pPr>
    </w:p>
    <w:p w14:paraId="313563B9" w14:textId="77777777" w:rsidR="00FE3E8E" w:rsidRPr="001A13F9" w:rsidRDefault="00FE3E8E" w:rsidP="00FE3E8E">
      <w:pPr>
        <w:pStyle w:val="ListParagraph"/>
        <w:ind w:left="1440"/>
        <w:rPr>
          <w:rFonts w:ascii="Arial" w:hAnsi="Arial" w:cs="Arial"/>
          <w:b/>
          <w:bCs/>
          <w:sz w:val="20"/>
          <w:szCs w:val="20"/>
        </w:rPr>
      </w:pPr>
      <w:r w:rsidRPr="001A13F9">
        <w:rPr>
          <w:rFonts w:ascii="Arial" w:hAnsi="Arial" w:cs="Arial"/>
          <w:b/>
          <w:bCs/>
          <w:sz w:val="20"/>
          <w:szCs w:val="20"/>
        </w:rPr>
        <w:t>Category will automatically default to member signed plan of care.</w:t>
      </w:r>
    </w:p>
    <w:p w14:paraId="683F7A3C" w14:textId="77777777" w:rsidR="00FE3E8E" w:rsidRPr="001A13F9" w:rsidRDefault="00FE3E8E" w:rsidP="00FE3E8E">
      <w:pPr>
        <w:pStyle w:val="ListParagraph"/>
        <w:ind w:left="1440"/>
        <w:rPr>
          <w:rFonts w:ascii="Arial" w:hAnsi="Arial" w:cs="Arial"/>
          <w:b/>
          <w:bCs/>
          <w:sz w:val="20"/>
          <w:szCs w:val="20"/>
        </w:rPr>
      </w:pPr>
      <w:r w:rsidRPr="001A13F9">
        <w:rPr>
          <w:rFonts w:ascii="Arial" w:hAnsi="Arial" w:cs="Arial"/>
          <w:b/>
          <w:bCs/>
          <w:sz w:val="20"/>
          <w:szCs w:val="20"/>
        </w:rPr>
        <w:t xml:space="preserve"> </w:t>
      </w:r>
    </w:p>
    <w:p w14:paraId="66413B51" w14:textId="77777777" w:rsidR="00FE3E8E" w:rsidRPr="001A13F9" w:rsidRDefault="00FE3E8E" w:rsidP="00FE3E8E">
      <w:pPr>
        <w:rPr>
          <w:rFonts w:ascii="Arial" w:hAnsi="Arial" w:cs="Arial"/>
          <w:b/>
          <w:bCs/>
          <w:sz w:val="20"/>
          <w:szCs w:val="20"/>
        </w:rPr>
      </w:pPr>
    </w:p>
    <w:p w14:paraId="6F8D855D" w14:textId="7DEBC303" w:rsidR="00FE3E8E" w:rsidRPr="008F080D" w:rsidRDefault="008F080D" w:rsidP="008F080D">
      <w:pPr>
        <w:rPr>
          <w:rFonts w:ascii="Arial" w:hAnsi="Arial" w:cs="Arial"/>
          <w:sz w:val="24"/>
          <w:szCs w:val="24"/>
        </w:rPr>
      </w:pPr>
      <w:r>
        <w:rPr>
          <w:rFonts w:ascii="Arial" w:hAnsi="Arial" w:cs="Arial"/>
          <w:sz w:val="24"/>
          <w:szCs w:val="24"/>
        </w:rPr>
        <w:t>5.</w:t>
      </w:r>
      <w:r w:rsidR="00FE3E8E" w:rsidRPr="008F080D">
        <w:rPr>
          <w:rFonts w:ascii="Arial" w:hAnsi="Arial" w:cs="Arial"/>
          <w:sz w:val="24"/>
          <w:szCs w:val="24"/>
        </w:rPr>
        <w:t xml:space="preserve">Once the document is attached there will be a timestamp to show when that action occurred.  The attachment will then be available to download from the Care Plan and or the Attachments section of the chart.  </w:t>
      </w:r>
    </w:p>
    <w:p w14:paraId="2342330E" w14:textId="77777777" w:rsidR="00FE3E8E" w:rsidRPr="001A13F9" w:rsidRDefault="00FE3E8E" w:rsidP="00FE3E8E">
      <w:pPr>
        <w:pStyle w:val="ListParagraph"/>
        <w:rPr>
          <w:rFonts w:ascii="Arial" w:hAnsi="Arial" w:cs="Arial"/>
          <w:sz w:val="24"/>
          <w:szCs w:val="24"/>
        </w:rPr>
      </w:pPr>
    </w:p>
    <w:p w14:paraId="0E38621F" w14:textId="7A55779E" w:rsidR="00A01E26" w:rsidRPr="001A13F9" w:rsidRDefault="00FE3E8E" w:rsidP="00A01E26">
      <w:pPr>
        <w:rPr>
          <w:rFonts w:ascii="Arial" w:hAnsi="Arial" w:cs="Arial"/>
          <w:b/>
          <w:bCs/>
          <w:sz w:val="20"/>
          <w:szCs w:val="20"/>
        </w:rPr>
      </w:pPr>
      <w:r w:rsidRPr="001A13F9">
        <w:rPr>
          <w:rFonts w:ascii="Arial" w:hAnsi="Arial" w:cs="Arial"/>
          <w:noProof/>
        </w:rPr>
        <w:drawing>
          <wp:inline distT="0" distB="0" distL="0" distR="0" wp14:anchorId="5410D210" wp14:editId="24579D96">
            <wp:extent cx="5943600" cy="871220"/>
            <wp:effectExtent l="0" t="0" r="0" b="5080"/>
            <wp:docPr id="136081859" name="Picture 136081859"/>
            <wp:cNvGraphicFramePr/>
            <a:graphic xmlns:a="http://schemas.openxmlformats.org/drawingml/2006/main">
              <a:graphicData uri="http://schemas.openxmlformats.org/drawingml/2006/picture">
                <pic:pic xmlns:pic="http://schemas.openxmlformats.org/drawingml/2006/picture">
                  <pic:nvPicPr>
                    <pic:cNvPr id="255" name="Picture 255"/>
                    <pic:cNvPicPr/>
                  </pic:nvPicPr>
                  <pic:blipFill>
                    <a:blip r:embed="rId120"/>
                    <a:stretch>
                      <a:fillRect/>
                    </a:stretch>
                  </pic:blipFill>
                  <pic:spPr>
                    <a:xfrm>
                      <a:off x="0" y="0"/>
                      <a:ext cx="5943600" cy="871220"/>
                    </a:xfrm>
                    <a:prstGeom prst="rect">
                      <a:avLst/>
                    </a:prstGeom>
                  </pic:spPr>
                </pic:pic>
              </a:graphicData>
            </a:graphic>
          </wp:inline>
        </w:drawing>
      </w:r>
    </w:p>
    <w:p w14:paraId="600D07DD" w14:textId="58A53C21" w:rsidR="00853A2B" w:rsidRPr="001A13F9" w:rsidRDefault="00853A2B" w:rsidP="00853A2B">
      <w:pPr>
        <w:pStyle w:val="Heading2"/>
        <w:rPr>
          <w:rFonts w:ascii="Arial" w:hAnsi="Arial" w:cs="Arial"/>
          <w:color w:val="auto"/>
        </w:rPr>
      </w:pPr>
      <w:bookmarkStart w:id="53" w:name="_Toc224125985"/>
      <w:r w:rsidRPr="001A13F9">
        <w:rPr>
          <w:rFonts w:ascii="Arial" w:hAnsi="Arial" w:cs="Arial"/>
          <w:color w:val="auto"/>
        </w:rPr>
        <w:t>Annual</w:t>
      </w:r>
      <w:bookmarkEnd w:id="53"/>
      <w:r w:rsidRPr="001A13F9">
        <w:rPr>
          <w:rFonts w:ascii="Arial" w:hAnsi="Arial" w:cs="Arial"/>
          <w:color w:val="auto"/>
        </w:rPr>
        <w:t xml:space="preserve"> </w:t>
      </w:r>
    </w:p>
    <w:p w14:paraId="1ABFEE04" w14:textId="77777777" w:rsidR="00276D1F" w:rsidRPr="001A13F9" w:rsidRDefault="00276D1F" w:rsidP="00276D1F">
      <w:pPr>
        <w:rPr>
          <w:rFonts w:ascii="Arial" w:hAnsi="Arial" w:cs="Arial"/>
        </w:rPr>
      </w:pPr>
    </w:p>
    <w:p w14:paraId="7781F954" w14:textId="0DF26DFB" w:rsidR="00A01E26" w:rsidRPr="001A13F9" w:rsidRDefault="00A01E26" w:rsidP="00A01E26">
      <w:pPr>
        <w:rPr>
          <w:rFonts w:ascii="Arial" w:hAnsi="Arial" w:cs="Arial"/>
        </w:rPr>
      </w:pPr>
      <w:r w:rsidRPr="001A13F9">
        <w:rPr>
          <w:rFonts w:ascii="Arial" w:hAnsi="Arial" w:cs="Arial"/>
        </w:rPr>
        <w:t xml:space="preserve">When it is time for an Annual </w:t>
      </w:r>
      <w:proofErr w:type="spellStart"/>
      <w:r w:rsidRPr="001A13F9">
        <w:rPr>
          <w:rFonts w:ascii="Arial" w:hAnsi="Arial" w:cs="Arial"/>
        </w:rPr>
        <w:t>CareManager</w:t>
      </w:r>
      <w:proofErr w:type="spellEnd"/>
      <w:r w:rsidRPr="001A13F9">
        <w:rPr>
          <w:rFonts w:ascii="Arial" w:hAnsi="Arial" w:cs="Arial"/>
        </w:rPr>
        <w:t xml:space="preserve"> Plan, a</w:t>
      </w:r>
      <w:r w:rsidR="00A0719C" w:rsidRPr="001A13F9">
        <w:rPr>
          <w:rFonts w:ascii="Arial" w:hAnsi="Arial" w:cs="Arial"/>
        </w:rPr>
        <w:t>n</w:t>
      </w:r>
      <w:r w:rsidRPr="001A13F9">
        <w:rPr>
          <w:rFonts w:ascii="Arial" w:hAnsi="Arial" w:cs="Arial"/>
        </w:rPr>
        <w:t xml:space="preserve"> </w:t>
      </w:r>
      <w:proofErr w:type="gramStart"/>
      <w:r w:rsidRPr="001A13F9">
        <w:rPr>
          <w:rFonts w:ascii="Arial" w:hAnsi="Arial" w:cs="Arial"/>
        </w:rPr>
        <w:t>Annual</w:t>
      </w:r>
      <w:proofErr w:type="gramEnd"/>
      <w:r w:rsidRPr="001A13F9">
        <w:rPr>
          <w:rFonts w:ascii="Arial" w:hAnsi="Arial" w:cs="Arial"/>
        </w:rPr>
        <w:t xml:space="preserve"> plan can be created.  Like the Plan Amendment, the Annual plan will pull into the plan any active (New or In Progress) Objectives &amp; Interventions from the most recent </w:t>
      </w:r>
      <w:proofErr w:type="spellStart"/>
      <w:r w:rsidRPr="001A13F9">
        <w:rPr>
          <w:rFonts w:ascii="Arial" w:hAnsi="Arial" w:cs="Arial"/>
        </w:rPr>
        <w:t>CareManager</w:t>
      </w:r>
      <w:proofErr w:type="spellEnd"/>
      <w:r w:rsidRPr="001A13F9">
        <w:rPr>
          <w:rFonts w:ascii="Arial" w:hAnsi="Arial" w:cs="Arial"/>
        </w:rPr>
        <w:t xml:space="preserve"> Plan. All Objectives &amp; Interventions that were completed prior to the creation of the Annual Update Plan will not display in the new plan as active </w:t>
      </w:r>
      <w:proofErr w:type="spellStart"/>
      <w:r w:rsidRPr="001A13F9">
        <w:rPr>
          <w:rFonts w:ascii="Arial" w:hAnsi="Arial" w:cs="Arial"/>
        </w:rPr>
        <w:t>CareManager</w:t>
      </w:r>
      <w:proofErr w:type="spellEnd"/>
      <w:r w:rsidRPr="001A13F9">
        <w:rPr>
          <w:rFonts w:ascii="Arial" w:hAnsi="Arial" w:cs="Arial"/>
        </w:rPr>
        <w:t xml:space="preserve"> Plan items being worked on by the client.</w:t>
      </w:r>
    </w:p>
    <w:p w14:paraId="50470C64" w14:textId="77777777" w:rsidR="00A01E26" w:rsidRPr="001A13F9" w:rsidRDefault="00A01E26" w:rsidP="00A01E26">
      <w:pPr>
        <w:rPr>
          <w:rFonts w:ascii="Arial" w:hAnsi="Arial" w:cs="Arial"/>
        </w:rPr>
      </w:pPr>
    </w:p>
    <w:p w14:paraId="50B3425A" w14:textId="58CF90AD" w:rsidR="00A01E26" w:rsidRPr="008F080D" w:rsidRDefault="008F080D" w:rsidP="008F080D">
      <w:pPr>
        <w:spacing w:after="200" w:line="276" w:lineRule="auto"/>
        <w:jc w:val="both"/>
        <w:rPr>
          <w:rFonts w:ascii="Arial" w:hAnsi="Arial" w:cs="Arial"/>
        </w:rPr>
      </w:pPr>
      <w:r>
        <w:rPr>
          <w:rFonts w:ascii="Arial" w:hAnsi="Arial" w:cs="Arial"/>
        </w:rPr>
        <w:t>1.</w:t>
      </w:r>
      <w:r w:rsidR="00A01E26" w:rsidRPr="008F080D">
        <w:rPr>
          <w:rFonts w:ascii="Arial" w:hAnsi="Arial" w:cs="Arial"/>
        </w:rPr>
        <w:t xml:space="preserve">On the Dashboard, select a client from the </w:t>
      </w:r>
      <w:r w:rsidR="00A01E26" w:rsidRPr="008F080D">
        <w:rPr>
          <w:rStyle w:val="Heading5Char"/>
          <w:rFonts w:ascii="Arial" w:hAnsi="Arial" w:cs="Arial"/>
          <w:color w:val="auto"/>
        </w:rPr>
        <w:t>Client List</w:t>
      </w:r>
      <w:r w:rsidR="00A01E26" w:rsidRPr="008F080D">
        <w:rPr>
          <w:rFonts w:ascii="Arial" w:hAnsi="Arial" w:cs="Arial"/>
        </w:rPr>
        <w:t>.</w:t>
      </w:r>
    </w:p>
    <w:p w14:paraId="0805515D" w14:textId="769B82CA" w:rsidR="00A01E26" w:rsidRPr="001A13F9" w:rsidRDefault="00175FE7" w:rsidP="00A01E26">
      <w:pPr>
        <w:ind w:firstLine="360"/>
        <w:rPr>
          <w:rFonts w:ascii="Arial" w:hAnsi="Arial" w:cs="Arial"/>
        </w:rPr>
      </w:pPr>
      <w:r w:rsidRPr="001A13F9">
        <w:rPr>
          <w:rFonts w:ascii="Arial" w:hAnsi="Arial" w:cs="Arial"/>
          <w:noProof/>
          <w:bdr w:val="single" w:sz="8" w:space="0" w:color="auto"/>
        </w:rPr>
        <w:lastRenderedPageBreak/>
        <w:drawing>
          <wp:inline distT="0" distB="0" distL="0" distR="0" wp14:anchorId="70FF8C1D" wp14:editId="7C4F19B4">
            <wp:extent cx="2129833" cy="1466850"/>
            <wp:effectExtent l="0" t="0" r="381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36418" cy="1471385"/>
                    </a:xfrm>
                    <a:prstGeom prst="rect">
                      <a:avLst/>
                    </a:prstGeom>
                  </pic:spPr>
                </pic:pic>
              </a:graphicData>
            </a:graphic>
          </wp:inline>
        </w:drawing>
      </w:r>
    </w:p>
    <w:p w14:paraId="4F0F0805" w14:textId="0DA48BE6" w:rsidR="00A01E26" w:rsidRPr="008F080D" w:rsidRDefault="008F080D" w:rsidP="008F080D">
      <w:pPr>
        <w:spacing w:after="200" w:line="276" w:lineRule="auto"/>
        <w:jc w:val="both"/>
        <w:rPr>
          <w:rFonts w:ascii="Arial" w:hAnsi="Arial" w:cs="Arial"/>
        </w:rPr>
      </w:pPr>
      <w:r>
        <w:rPr>
          <w:rFonts w:ascii="Arial" w:hAnsi="Arial" w:cs="Arial"/>
        </w:rPr>
        <w:t>2.</w:t>
      </w:r>
      <w:r w:rsidR="00A01E26" w:rsidRPr="008F080D">
        <w:rPr>
          <w:rFonts w:ascii="Arial" w:hAnsi="Arial" w:cs="Arial"/>
        </w:rPr>
        <w:t xml:space="preserve">Once in the client’s chart, select the </w:t>
      </w:r>
      <w:r w:rsidR="00A01E26" w:rsidRPr="008F080D">
        <w:rPr>
          <w:rStyle w:val="Heading5Char"/>
          <w:rFonts w:ascii="Arial" w:hAnsi="Arial" w:cs="Arial"/>
          <w:color w:val="auto"/>
        </w:rPr>
        <w:t>CareManager Plan</w:t>
      </w:r>
      <w:r w:rsidR="00A01E26" w:rsidRPr="008F080D">
        <w:rPr>
          <w:rStyle w:val="KeyWord"/>
          <w:rFonts w:ascii="Arial" w:hAnsi="Arial" w:cs="Arial"/>
          <w:color w:val="auto"/>
        </w:rPr>
        <w:t xml:space="preserve"> </w:t>
      </w:r>
      <w:r w:rsidR="00A01E26" w:rsidRPr="008F080D">
        <w:rPr>
          <w:rFonts w:ascii="Arial" w:hAnsi="Arial" w:cs="Arial"/>
        </w:rPr>
        <w:t>feature in the tabs on the left.</w:t>
      </w:r>
    </w:p>
    <w:p w14:paraId="0EB37A3E" w14:textId="77777777" w:rsidR="00A01E26" w:rsidRPr="001A13F9" w:rsidRDefault="00A01E26" w:rsidP="00A01E26">
      <w:pPr>
        <w:ind w:left="360"/>
        <w:rPr>
          <w:rFonts w:ascii="Arial" w:hAnsi="Arial" w:cs="Arial"/>
        </w:rPr>
      </w:pPr>
      <w:r w:rsidRPr="001A13F9">
        <w:rPr>
          <w:rFonts w:ascii="Arial" w:hAnsi="Arial" w:cs="Arial"/>
          <w:noProof/>
        </w:rPr>
        <w:drawing>
          <wp:inline distT="0" distB="0" distL="0" distR="0" wp14:anchorId="2B69DEBC" wp14:editId="17929BBB">
            <wp:extent cx="4572000" cy="1744980"/>
            <wp:effectExtent l="19050" t="19050" r="19050" b="2667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4572000" cy="1744980"/>
                    </a:xfrm>
                    <a:prstGeom prst="rect">
                      <a:avLst/>
                    </a:prstGeom>
                    <a:noFill/>
                    <a:ln w="6350" cmpd="sng">
                      <a:solidFill>
                        <a:srgbClr val="000000"/>
                      </a:solidFill>
                      <a:miter lim="800000"/>
                      <a:headEnd/>
                      <a:tailEnd/>
                    </a:ln>
                    <a:effectLst/>
                  </pic:spPr>
                </pic:pic>
              </a:graphicData>
            </a:graphic>
          </wp:inline>
        </w:drawing>
      </w:r>
    </w:p>
    <w:p w14:paraId="16654882" w14:textId="77777777" w:rsidR="00A01E26" w:rsidRPr="001A13F9" w:rsidRDefault="00A01E26" w:rsidP="00A01E26">
      <w:pPr>
        <w:pStyle w:val="NoSpacing"/>
        <w:ind w:left="360"/>
        <w:rPr>
          <w:rFonts w:ascii="Arial" w:hAnsi="Arial" w:cs="Arial"/>
        </w:rPr>
      </w:pPr>
      <w:r w:rsidRPr="001A13F9">
        <w:rPr>
          <w:rFonts w:ascii="Arial" w:hAnsi="Arial" w:cs="Arial"/>
          <w:b/>
        </w:rPr>
        <w:t>Note:</w:t>
      </w:r>
      <w:r w:rsidRPr="001A13F9">
        <w:rPr>
          <w:rFonts w:ascii="Arial" w:hAnsi="Arial" w:cs="Arial"/>
        </w:rPr>
        <w:t xml:space="preserve"> The </w:t>
      </w:r>
      <w:proofErr w:type="spellStart"/>
      <w:r w:rsidRPr="001A13F9">
        <w:rPr>
          <w:rFonts w:ascii="Arial" w:hAnsi="Arial" w:cs="Arial"/>
        </w:rPr>
        <w:t>CareManager</w:t>
      </w:r>
      <w:proofErr w:type="spellEnd"/>
      <w:r w:rsidRPr="001A13F9">
        <w:rPr>
          <w:rFonts w:ascii="Arial" w:hAnsi="Arial" w:cs="Arial"/>
        </w:rPr>
        <w:t xml:space="preserve"> Plan can also be found by selecting the Client menu in the </w:t>
      </w:r>
      <w:proofErr w:type="spellStart"/>
      <w:r w:rsidRPr="001A13F9">
        <w:rPr>
          <w:rFonts w:ascii="Arial" w:hAnsi="Arial" w:cs="Arial"/>
        </w:rPr>
        <w:t>CareManager</w:t>
      </w:r>
      <w:proofErr w:type="spellEnd"/>
      <w:r w:rsidRPr="001A13F9">
        <w:rPr>
          <w:rFonts w:ascii="Arial" w:hAnsi="Arial" w:cs="Arial"/>
        </w:rPr>
        <w:t xml:space="preserve"> toolbar on the dashboard and then Plan from the list of features in the menu.</w:t>
      </w:r>
    </w:p>
    <w:p w14:paraId="469B6E9B" w14:textId="77777777" w:rsidR="00A01E26" w:rsidRPr="001A13F9" w:rsidRDefault="00A01E26" w:rsidP="00A01E26">
      <w:pPr>
        <w:pStyle w:val="NoSpacing"/>
        <w:ind w:left="360"/>
        <w:rPr>
          <w:rFonts w:ascii="Arial" w:hAnsi="Arial" w:cs="Arial"/>
        </w:rPr>
      </w:pPr>
    </w:p>
    <w:p w14:paraId="53EEFFCE" w14:textId="4914CA9D" w:rsidR="00A01E26" w:rsidRPr="008F080D" w:rsidRDefault="008F080D" w:rsidP="008F080D">
      <w:pPr>
        <w:spacing w:after="200" w:line="276" w:lineRule="auto"/>
        <w:jc w:val="both"/>
        <w:rPr>
          <w:rFonts w:ascii="Arial" w:hAnsi="Arial" w:cs="Arial"/>
        </w:rPr>
      </w:pPr>
      <w:r>
        <w:rPr>
          <w:rFonts w:ascii="Arial" w:hAnsi="Arial" w:cs="Arial"/>
        </w:rPr>
        <w:t>3.</w:t>
      </w:r>
      <w:r w:rsidR="00A01E26" w:rsidRPr="008F080D">
        <w:rPr>
          <w:rFonts w:ascii="Arial" w:hAnsi="Arial" w:cs="Arial"/>
        </w:rPr>
        <w:t>Any previously entered plan(s) will display.</w:t>
      </w:r>
    </w:p>
    <w:p w14:paraId="12D87754" w14:textId="77777777" w:rsidR="00A01E26" w:rsidRPr="001A13F9" w:rsidRDefault="00A01E26" w:rsidP="00A01E26">
      <w:pPr>
        <w:ind w:left="360"/>
        <w:rPr>
          <w:rFonts w:ascii="Arial" w:hAnsi="Arial" w:cs="Arial"/>
        </w:rPr>
      </w:pPr>
      <w:r w:rsidRPr="001A13F9">
        <w:rPr>
          <w:rFonts w:ascii="Arial" w:hAnsi="Arial" w:cs="Arial"/>
          <w:noProof/>
        </w:rPr>
        <w:drawing>
          <wp:inline distT="0" distB="0" distL="0" distR="0" wp14:anchorId="6E6D08B5" wp14:editId="67F3F54C">
            <wp:extent cx="5486400" cy="787400"/>
            <wp:effectExtent l="19050" t="19050" r="19050" b="1270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486400" cy="787400"/>
                    </a:xfrm>
                    <a:prstGeom prst="rect">
                      <a:avLst/>
                    </a:prstGeom>
                    <a:ln>
                      <a:solidFill>
                        <a:schemeClr val="tx1"/>
                      </a:solidFill>
                    </a:ln>
                  </pic:spPr>
                </pic:pic>
              </a:graphicData>
            </a:graphic>
          </wp:inline>
        </w:drawing>
      </w:r>
    </w:p>
    <w:p w14:paraId="15667DCD" w14:textId="54EF5A8B" w:rsidR="00A01E26" w:rsidRPr="008F080D" w:rsidRDefault="008F080D" w:rsidP="008F080D">
      <w:pPr>
        <w:spacing w:after="200" w:line="276" w:lineRule="auto"/>
        <w:jc w:val="both"/>
        <w:rPr>
          <w:rFonts w:ascii="Arial" w:hAnsi="Arial" w:cs="Arial"/>
        </w:rPr>
      </w:pPr>
      <w:r>
        <w:rPr>
          <w:rFonts w:ascii="Arial" w:hAnsi="Arial" w:cs="Arial"/>
        </w:rPr>
        <w:t>4.</w:t>
      </w:r>
      <w:r w:rsidR="00A01E26" w:rsidRPr="008F080D">
        <w:rPr>
          <w:rFonts w:ascii="Arial" w:hAnsi="Arial" w:cs="Arial"/>
        </w:rPr>
        <w:t xml:space="preserve">To add a new plan, select the </w:t>
      </w:r>
      <w:r w:rsidR="00A01E26" w:rsidRPr="008F080D">
        <w:rPr>
          <w:rStyle w:val="Heading5Char"/>
          <w:rFonts w:ascii="Arial" w:hAnsi="Arial" w:cs="Arial"/>
          <w:color w:val="auto"/>
        </w:rPr>
        <w:t>+New Plan</w:t>
      </w:r>
      <w:r w:rsidR="00A01E26" w:rsidRPr="008F080D">
        <w:rPr>
          <w:rFonts w:ascii="Arial" w:hAnsi="Arial" w:cs="Arial"/>
          <w:noProof/>
        </w:rPr>
        <w:t xml:space="preserve"> </w:t>
      </w:r>
      <w:r w:rsidR="00A01E26" w:rsidRPr="008F080D">
        <w:rPr>
          <w:rFonts w:ascii="Arial" w:hAnsi="Arial" w:cs="Arial"/>
        </w:rPr>
        <w:t xml:space="preserve">button.  </w:t>
      </w:r>
    </w:p>
    <w:p w14:paraId="17F4E25D" w14:textId="06FEFB77" w:rsidR="00A01E26" w:rsidRPr="008F080D" w:rsidRDefault="008F080D" w:rsidP="008F080D">
      <w:pPr>
        <w:spacing w:after="200" w:line="276" w:lineRule="auto"/>
        <w:jc w:val="both"/>
        <w:rPr>
          <w:rFonts w:ascii="Arial" w:hAnsi="Arial" w:cs="Arial"/>
        </w:rPr>
      </w:pPr>
      <w:r>
        <w:rPr>
          <w:rFonts w:ascii="Arial" w:hAnsi="Arial" w:cs="Arial"/>
        </w:rPr>
        <w:t>5.</w:t>
      </w:r>
      <w:r w:rsidR="00A01E26" w:rsidRPr="008F080D">
        <w:rPr>
          <w:rFonts w:ascii="Arial" w:hAnsi="Arial" w:cs="Arial"/>
        </w:rPr>
        <w:t xml:space="preserve">Select the </w:t>
      </w:r>
      <w:r w:rsidR="00A01E26" w:rsidRPr="008F080D">
        <w:rPr>
          <w:rStyle w:val="Heading5Char"/>
          <w:rFonts w:ascii="Arial" w:hAnsi="Arial" w:cs="Arial"/>
          <w:color w:val="auto"/>
        </w:rPr>
        <w:t>+</w:t>
      </w:r>
      <w:r w:rsidR="00A25D0A" w:rsidRPr="008F080D">
        <w:rPr>
          <w:rStyle w:val="Heading5Char"/>
          <w:rFonts w:ascii="Arial" w:hAnsi="Arial" w:cs="Arial"/>
          <w:color w:val="auto"/>
        </w:rPr>
        <w:t>ANNUAL</w:t>
      </w:r>
      <w:r w:rsidR="00A01E26" w:rsidRPr="008F080D">
        <w:rPr>
          <w:rStyle w:val="Heading5Char"/>
          <w:rFonts w:ascii="Arial" w:hAnsi="Arial" w:cs="Arial"/>
          <w:color w:val="auto"/>
        </w:rPr>
        <w:t xml:space="preserve"> </w:t>
      </w:r>
      <w:proofErr w:type="gramStart"/>
      <w:r w:rsidR="00A01E26" w:rsidRPr="008F080D">
        <w:rPr>
          <w:rStyle w:val="Heading5Char"/>
          <w:rFonts w:ascii="Arial" w:hAnsi="Arial" w:cs="Arial"/>
          <w:color w:val="auto"/>
        </w:rPr>
        <w:t>Plan</w:t>
      </w:r>
      <w:r w:rsidR="00A01E26" w:rsidRPr="008F080D">
        <w:rPr>
          <w:rFonts w:ascii="Arial" w:hAnsi="Arial" w:cs="Arial"/>
        </w:rPr>
        <w:t xml:space="preserve">  button</w:t>
      </w:r>
      <w:proofErr w:type="gramEnd"/>
      <w:r w:rsidR="00A01E26" w:rsidRPr="008F080D">
        <w:rPr>
          <w:rFonts w:ascii="Arial" w:hAnsi="Arial" w:cs="Arial"/>
        </w:rPr>
        <w:t>.</w:t>
      </w:r>
    </w:p>
    <w:p w14:paraId="289CC8CD" w14:textId="4FD4D3DF" w:rsidR="00A01E26" w:rsidRPr="008F080D" w:rsidRDefault="008F080D" w:rsidP="008F080D">
      <w:pPr>
        <w:spacing w:after="200" w:line="276" w:lineRule="auto"/>
        <w:jc w:val="both"/>
        <w:rPr>
          <w:rFonts w:ascii="Arial" w:hAnsi="Arial" w:cs="Arial"/>
        </w:rPr>
      </w:pPr>
      <w:r>
        <w:rPr>
          <w:rFonts w:ascii="Arial" w:hAnsi="Arial" w:cs="Arial"/>
        </w:rPr>
        <w:t>6.</w:t>
      </w:r>
      <w:r w:rsidR="00A01E26" w:rsidRPr="008F080D">
        <w:rPr>
          <w:rFonts w:ascii="Arial" w:hAnsi="Arial" w:cs="Arial"/>
        </w:rPr>
        <w:t xml:space="preserve">In the Plan section, the </w:t>
      </w:r>
      <w:r w:rsidR="00A01E26" w:rsidRPr="008F080D">
        <w:rPr>
          <w:rStyle w:val="Heading5Char"/>
          <w:rFonts w:ascii="Arial" w:hAnsi="Arial" w:cs="Arial"/>
          <w:color w:val="auto"/>
        </w:rPr>
        <w:t>Plan Type</w:t>
      </w:r>
      <w:r w:rsidR="00A01E26" w:rsidRPr="008F080D">
        <w:rPr>
          <w:rFonts w:ascii="Arial" w:hAnsi="Arial" w:cs="Arial"/>
        </w:rPr>
        <w:t xml:space="preserve"> will default </w:t>
      </w:r>
      <w:proofErr w:type="gramStart"/>
      <w:r w:rsidR="00A01E26" w:rsidRPr="008F080D">
        <w:rPr>
          <w:rFonts w:ascii="Arial" w:hAnsi="Arial" w:cs="Arial"/>
        </w:rPr>
        <w:t>to</w:t>
      </w:r>
      <w:proofErr w:type="gramEnd"/>
      <w:r w:rsidR="00A01E26" w:rsidRPr="008F080D">
        <w:rPr>
          <w:rFonts w:ascii="Arial" w:hAnsi="Arial" w:cs="Arial"/>
        </w:rPr>
        <w:t xml:space="preserve"> Annual.</w:t>
      </w:r>
    </w:p>
    <w:p w14:paraId="21D03119" w14:textId="71AD4E56" w:rsidR="00A01E26" w:rsidRPr="008F080D" w:rsidRDefault="008F080D" w:rsidP="008F080D">
      <w:pPr>
        <w:spacing w:after="200" w:line="276" w:lineRule="auto"/>
        <w:jc w:val="both"/>
        <w:rPr>
          <w:rFonts w:ascii="Arial" w:hAnsi="Arial" w:cs="Arial"/>
        </w:rPr>
      </w:pPr>
      <w:r>
        <w:rPr>
          <w:rFonts w:ascii="Arial" w:hAnsi="Arial" w:cs="Arial"/>
        </w:rPr>
        <w:t>7.</w:t>
      </w:r>
      <w:r w:rsidR="00A01E26" w:rsidRPr="008F080D">
        <w:rPr>
          <w:rFonts w:ascii="Arial" w:hAnsi="Arial" w:cs="Arial"/>
        </w:rPr>
        <w:t xml:space="preserve">The current date will default in the </w:t>
      </w:r>
      <w:r w:rsidR="00A01E26" w:rsidRPr="008F080D">
        <w:rPr>
          <w:rStyle w:val="Heading5Char"/>
          <w:rFonts w:ascii="Arial" w:hAnsi="Arial" w:cs="Arial"/>
          <w:color w:val="auto"/>
        </w:rPr>
        <w:t>Plan Start Date</w:t>
      </w:r>
      <w:r w:rsidR="00A01E26" w:rsidRPr="008F080D">
        <w:rPr>
          <w:rFonts w:ascii="Arial" w:hAnsi="Arial" w:cs="Arial"/>
        </w:rPr>
        <w:t xml:space="preserve"> field. Change the date if needed.</w:t>
      </w:r>
    </w:p>
    <w:p w14:paraId="4AF850A4" w14:textId="40991212" w:rsidR="00A01E26" w:rsidRPr="008F080D" w:rsidRDefault="008F080D" w:rsidP="008F080D">
      <w:pPr>
        <w:spacing w:after="200" w:line="276" w:lineRule="auto"/>
        <w:jc w:val="both"/>
        <w:rPr>
          <w:rFonts w:ascii="Arial" w:hAnsi="Arial" w:cs="Arial"/>
        </w:rPr>
      </w:pPr>
      <w:r>
        <w:rPr>
          <w:rFonts w:ascii="Arial" w:hAnsi="Arial" w:cs="Arial"/>
        </w:rPr>
        <w:t>8.</w:t>
      </w:r>
      <w:r w:rsidR="00A01E26" w:rsidRPr="008F080D">
        <w:rPr>
          <w:rFonts w:ascii="Arial" w:hAnsi="Arial" w:cs="Arial"/>
        </w:rPr>
        <w:t xml:space="preserve">The </w:t>
      </w:r>
      <w:r w:rsidR="00A01E26" w:rsidRPr="008F080D">
        <w:rPr>
          <w:rStyle w:val="Heading5Char"/>
          <w:rFonts w:ascii="Arial" w:hAnsi="Arial" w:cs="Arial"/>
          <w:color w:val="auto"/>
        </w:rPr>
        <w:t>Plan End Date</w:t>
      </w:r>
      <w:r w:rsidR="00A01E26" w:rsidRPr="008F080D">
        <w:rPr>
          <w:rFonts w:ascii="Arial" w:hAnsi="Arial" w:cs="Arial"/>
        </w:rPr>
        <w:t xml:space="preserve"> field will be greyed out.</w:t>
      </w:r>
    </w:p>
    <w:p w14:paraId="333A8523" w14:textId="21436432" w:rsidR="00A01E26" w:rsidRPr="008F080D" w:rsidRDefault="008F080D" w:rsidP="008F080D">
      <w:pPr>
        <w:spacing w:after="200" w:line="276" w:lineRule="auto"/>
        <w:jc w:val="both"/>
        <w:rPr>
          <w:rFonts w:ascii="Arial" w:hAnsi="Arial" w:cs="Arial"/>
        </w:rPr>
      </w:pPr>
      <w:r>
        <w:rPr>
          <w:rFonts w:ascii="Arial" w:hAnsi="Arial" w:cs="Arial"/>
        </w:rPr>
        <w:t>9.</w:t>
      </w:r>
      <w:r w:rsidR="00A01E26" w:rsidRPr="008F080D">
        <w:rPr>
          <w:rFonts w:ascii="Arial" w:hAnsi="Arial" w:cs="Arial"/>
        </w:rPr>
        <w:t xml:space="preserve">The </w:t>
      </w:r>
      <w:r w:rsidR="00A01E26" w:rsidRPr="008F080D">
        <w:rPr>
          <w:rStyle w:val="Heading5Char"/>
          <w:rFonts w:ascii="Arial" w:hAnsi="Arial" w:cs="Arial"/>
          <w:color w:val="auto"/>
        </w:rPr>
        <w:t>Plan Status</w:t>
      </w:r>
      <w:r w:rsidR="00A01E26" w:rsidRPr="008F080D">
        <w:rPr>
          <w:rFonts w:ascii="Arial" w:hAnsi="Arial" w:cs="Arial"/>
        </w:rPr>
        <w:t xml:space="preserve"> field will auto-populate with draft and be greyed out.</w:t>
      </w:r>
    </w:p>
    <w:p w14:paraId="67125638" w14:textId="2614AE05" w:rsidR="00A01E26" w:rsidRPr="008F080D" w:rsidRDefault="008F080D" w:rsidP="008F080D">
      <w:pPr>
        <w:spacing w:after="200" w:line="276" w:lineRule="auto"/>
        <w:jc w:val="both"/>
        <w:rPr>
          <w:rFonts w:ascii="Arial" w:hAnsi="Arial" w:cs="Arial"/>
        </w:rPr>
      </w:pPr>
      <w:r>
        <w:rPr>
          <w:rFonts w:ascii="Arial" w:hAnsi="Arial" w:cs="Arial"/>
        </w:rPr>
        <w:t>10.</w:t>
      </w:r>
      <w:r w:rsidR="00A01E26" w:rsidRPr="008F080D">
        <w:rPr>
          <w:rFonts w:ascii="Arial" w:hAnsi="Arial" w:cs="Arial"/>
        </w:rPr>
        <w:t xml:space="preserve">The </w:t>
      </w:r>
      <w:r w:rsidR="00A01E26" w:rsidRPr="008F080D">
        <w:rPr>
          <w:rStyle w:val="Heading5Char"/>
          <w:rFonts w:ascii="Arial" w:hAnsi="Arial" w:cs="Arial"/>
          <w:color w:val="auto"/>
        </w:rPr>
        <w:t>Goal Start Date</w:t>
      </w:r>
      <w:r w:rsidR="00A01E26" w:rsidRPr="008F080D">
        <w:rPr>
          <w:rFonts w:ascii="Arial" w:hAnsi="Arial" w:cs="Arial"/>
        </w:rPr>
        <w:t xml:space="preserve"> field will be greyed out.</w:t>
      </w:r>
    </w:p>
    <w:p w14:paraId="180D252E" w14:textId="77777777" w:rsidR="008F080D" w:rsidRDefault="008F080D" w:rsidP="008F080D">
      <w:pPr>
        <w:spacing w:after="200" w:line="276" w:lineRule="auto"/>
        <w:jc w:val="both"/>
        <w:rPr>
          <w:rFonts w:ascii="Arial" w:hAnsi="Arial" w:cs="Arial"/>
        </w:rPr>
      </w:pPr>
      <w:r>
        <w:rPr>
          <w:rFonts w:ascii="Arial" w:hAnsi="Arial" w:cs="Arial"/>
        </w:rPr>
        <w:t>11.</w:t>
      </w:r>
      <w:r w:rsidR="00A01E26" w:rsidRPr="008F080D">
        <w:rPr>
          <w:rFonts w:ascii="Arial" w:hAnsi="Arial" w:cs="Arial"/>
        </w:rPr>
        <w:t xml:space="preserve">Select the client goal status from the </w:t>
      </w:r>
      <w:r w:rsidR="00A01E26" w:rsidRPr="008F080D">
        <w:rPr>
          <w:rStyle w:val="Heading5Char"/>
          <w:rFonts w:ascii="Arial" w:hAnsi="Arial" w:cs="Arial"/>
          <w:color w:val="auto"/>
        </w:rPr>
        <w:t>Goal Status drop-down menu</w:t>
      </w:r>
      <w:r w:rsidR="00A01E26" w:rsidRPr="008F080D">
        <w:rPr>
          <w:rFonts w:ascii="Arial" w:hAnsi="Arial" w:cs="Arial"/>
        </w:rPr>
        <w:t>.</w:t>
      </w:r>
    </w:p>
    <w:p w14:paraId="3F328B93" w14:textId="7056B4A6" w:rsidR="00A01E26" w:rsidRPr="008F080D" w:rsidRDefault="008F080D" w:rsidP="008F080D">
      <w:pPr>
        <w:spacing w:after="200" w:line="276" w:lineRule="auto"/>
        <w:jc w:val="both"/>
        <w:rPr>
          <w:rFonts w:ascii="Arial" w:hAnsi="Arial" w:cs="Arial"/>
        </w:rPr>
      </w:pPr>
      <w:r>
        <w:rPr>
          <w:rFonts w:ascii="Arial" w:hAnsi="Arial" w:cs="Arial"/>
        </w:rPr>
        <w:lastRenderedPageBreak/>
        <w:t>12.</w:t>
      </w:r>
      <w:r w:rsidR="00A01E26" w:rsidRPr="008F080D">
        <w:rPr>
          <w:rFonts w:ascii="Arial" w:hAnsi="Arial" w:cs="Arial"/>
        </w:rPr>
        <w:t xml:space="preserve">Review the previously entered goal in the </w:t>
      </w:r>
      <w:r w:rsidR="00A01E26" w:rsidRPr="008F080D">
        <w:rPr>
          <w:rStyle w:val="Heading5Char"/>
          <w:rFonts w:ascii="Arial" w:hAnsi="Arial" w:cs="Arial"/>
          <w:color w:val="auto"/>
        </w:rPr>
        <w:t>Client Goal Statement</w:t>
      </w:r>
      <w:r w:rsidR="00A01E26" w:rsidRPr="008F080D">
        <w:rPr>
          <w:rFonts w:ascii="Arial" w:hAnsi="Arial" w:cs="Arial"/>
        </w:rPr>
        <w:t xml:space="preserve"> field and modify if needed.  </w:t>
      </w:r>
    </w:p>
    <w:p w14:paraId="11216710" w14:textId="2B6C0687" w:rsidR="00A01E26" w:rsidRPr="008F080D" w:rsidRDefault="008F080D" w:rsidP="008F080D">
      <w:pPr>
        <w:spacing w:after="200" w:line="276" w:lineRule="auto"/>
        <w:jc w:val="both"/>
        <w:rPr>
          <w:rFonts w:ascii="Arial" w:hAnsi="Arial" w:cs="Arial"/>
        </w:rPr>
      </w:pPr>
      <w:r>
        <w:rPr>
          <w:rFonts w:ascii="Arial" w:hAnsi="Arial" w:cs="Arial"/>
        </w:rPr>
        <w:t>13.</w:t>
      </w:r>
      <w:r w:rsidR="00A01E26" w:rsidRPr="008F080D">
        <w:rPr>
          <w:rFonts w:ascii="Arial" w:hAnsi="Arial" w:cs="Arial"/>
        </w:rPr>
        <w:t xml:space="preserve">Review the previously entered information in the </w:t>
      </w:r>
      <w:r w:rsidR="00A01E26" w:rsidRPr="008F080D">
        <w:rPr>
          <w:rStyle w:val="Heading5Char"/>
          <w:rFonts w:ascii="Arial" w:hAnsi="Arial" w:cs="Arial"/>
          <w:color w:val="auto"/>
        </w:rPr>
        <w:t>Client Strengths</w:t>
      </w:r>
      <w:r w:rsidR="00A01E26" w:rsidRPr="008F080D">
        <w:rPr>
          <w:rFonts w:ascii="Arial" w:hAnsi="Arial" w:cs="Arial"/>
        </w:rPr>
        <w:t xml:space="preserve"> field and modify if needed.</w:t>
      </w:r>
    </w:p>
    <w:p w14:paraId="2460879B" w14:textId="7551D12C" w:rsidR="00A01E26" w:rsidRPr="008F080D" w:rsidRDefault="008F080D" w:rsidP="008F080D">
      <w:pPr>
        <w:spacing w:after="200" w:line="276" w:lineRule="auto"/>
        <w:jc w:val="both"/>
        <w:rPr>
          <w:rFonts w:ascii="Arial" w:hAnsi="Arial" w:cs="Arial"/>
        </w:rPr>
      </w:pPr>
      <w:r>
        <w:rPr>
          <w:rFonts w:ascii="Arial" w:hAnsi="Arial" w:cs="Arial"/>
        </w:rPr>
        <w:t>14.</w:t>
      </w:r>
      <w:r w:rsidR="00A01E26" w:rsidRPr="008F080D">
        <w:rPr>
          <w:rFonts w:ascii="Arial" w:hAnsi="Arial" w:cs="Arial"/>
        </w:rPr>
        <w:t xml:space="preserve">Review the previously entered information in the </w:t>
      </w:r>
      <w:r w:rsidR="00A01E26" w:rsidRPr="008F080D">
        <w:rPr>
          <w:rStyle w:val="Heading5Char"/>
          <w:rFonts w:ascii="Arial" w:hAnsi="Arial" w:cs="Arial"/>
          <w:color w:val="auto"/>
        </w:rPr>
        <w:t>Client Barriers</w:t>
      </w:r>
      <w:r w:rsidR="00A01E26" w:rsidRPr="008F080D">
        <w:rPr>
          <w:rFonts w:ascii="Arial" w:hAnsi="Arial" w:cs="Arial"/>
        </w:rPr>
        <w:t xml:space="preserve"> field and modify if needed.</w:t>
      </w:r>
    </w:p>
    <w:p w14:paraId="0256DF17" w14:textId="4392327C" w:rsidR="000A2951" w:rsidRPr="001A13F9" w:rsidRDefault="000A2951" w:rsidP="000A2951">
      <w:pPr>
        <w:spacing w:after="200" w:line="276" w:lineRule="auto"/>
        <w:jc w:val="both"/>
        <w:rPr>
          <w:rFonts w:ascii="Arial" w:hAnsi="Arial" w:cs="Arial"/>
        </w:rPr>
      </w:pPr>
      <w:r w:rsidRPr="001A13F9">
        <w:rPr>
          <w:rFonts w:ascii="Arial" w:hAnsi="Arial" w:cs="Arial"/>
          <w:noProof/>
          <w:bdr w:val="single" w:sz="12" w:space="0" w:color="auto"/>
        </w:rPr>
        <w:drawing>
          <wp:inline distT="0" distB="0" distL="0" distR="0" wp14:anchorId="5AA78C99" wp14:editId="68C40ADB">
            <wp:extent cx="5762625" cy="339785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766562" cy="3400176"/>
                    </a:xfrm>
                    <a:prstGeom prst="rect">
                      <a:avLst/>
                    </a:prstGeom>
                  </pic:spPr>
                </pic:pic>
              </a:graphicData>
            </a:graphic>
          </wp:inline>
        </w:drawing>
      </w:r>
    </w:p>
    <w:p w14:paraId="263F0F44" w14:textId="08514299" w:rsidR="00A01E26" w:rsidRPr="008F080D" w:rsidRDefault="008F080D" w:rsidP="008F080D">
      <w:pPr>
        <w:spacing w:after="200" w:line="276" w:lineRule="auto"/>
        <w:jc w:val="both"/>
        <w:rPr>
          <w:rFonts w:ascii="Arial" w:hAnsi="Arial" w:cs="Arial"/>
        </w:rPr>
      </w:pPr>
      <w:r>
        <w:rPr>
          <w:rFonts w:ascii="Arial" w:hAnsi="Arial" w:cs="Arial"/>
        </w:rPr>
        <w:t>15.</w:t>
      </w:r>
      <w:r w:rsidR="00A01E26" w:rsidRPr="008F080D">
        <w:rPr>
          <w:rFonts w:ascii="Arial" w:hAnsi="Arial" w:cs="Arial"/>
        </w:rPr>
        <w:t xml:space="preserve">The previously entered Objectives and Intervention will display. The status of each previously entered intervention(s) is </w:t>
      </w:r>
      <w:r w:rsidR="00A01E26" w:rsidRPr="008F080D">
        <w:rPr>
          <w:rStyle w:val="Heading5Char"/>
          <w:rFonts w:ascii="Arial" w:hAnsi="Arial" w:cs="Arial"/>
          <w:color w:val="auto"/>
        </w:rPr>
        <w:t>In Progress</w:t>
      </w:r>
      <w:r w:rsidR="00A01E26" w:rsidRPr="008F080D">
        <w:rPr>
          <w:rFonts w:ascii="Arial" w:hAnsi="Arial" w:cs="Arial"/>
        </w:rPr>
        <w:t xml:space="preserve">. </w:t>
      </w:r>
    </w:p>
    <w:p w14:paraId="5C3961E4" w14:textId="26E00391" w:rsidR="00A01E26" w:rsidRPr="008F080D" w:rsidRDefault="008F080D" w:rsidP="008F080D">
      <w:pPr>
        <w:spacing w:after="200" w:line="276" w:lineRule="auto"/>
        <w:jc w:val="both"/>
        <w:rPr>
          <w:rFonts w:ascii="Arial" w:hAnsi="Arial" w:cs="Arial"/>
        </w:rPr>
      </w:pPr>
      <w:r>
        <w:rPr>
          <w:rFonts w:ascii="Arial" w:hAnsi="Arial" w:cs="Arial"/>
        </w:rPr>
        <w:t>16.</w:t>
      </w:r>
      <w:r w:rsidR="00A01E26" w:rsidRPr="008F080D">
        <w:rPr>
          <w:rFonts w:ascii="Arial" w:hAnsi="Arial" w:cs="Arial"/>
        </w:rPr>
        <w:t xml:space="preserve">Modify the date in the </w:t>
      </w:r>
      <w:r w:rsidR="00A01E26" w:rsidRPr="008F080D">
        <w:rPr>
          <w:rStyle w:val="Heading5Char"/>
          <w:rFonts w:ascii="Arial" w:hAnsi="Arial" w:cs="Arial"/>
          <w:color w:val="auto"/>
        </w:rPr>
        <w:t>Target Date</w:t>
      </w:r>
      <w:r w:rsidR="00A01E26" w:rsidRPr="008F080D">
        <w:rPr>
          <w:rFonts w:ascii="Arial" w:hAnsi="Arial" w:cs="Arial"/>
        </w:rPr>
        <w:t xml:space="preserve"> field if needed.</w:t>
      </w:r>
    </w:p>
    <w:p w14:paraId="206D5EE4" w14:textId="17CB6FA4" w:rsidR="00A01E26" w:rsidRPr="001A13F9" w:rsidRDefault="000A2951" w:rsidP="00A01E26">
      <w:pPr>
        <w:ind w:left="360"/>
        <w:jc w:val="both"/>
        <w:rPr>
          <w:rFonts w:ascii="Arial" w:hAnsi="Arial" w:cs="Arial"/>
        </w:rPr>
      </w:pPr>
      <w:r w:rsidRPr="001A13F9">
        <w:rPr>
          <w:rFonts w:ascii="Arial" w:hAnsi="Arial" w:cs="Arial"/>
          <w:noProof/>
          <w:bdr w:val="single" w:sz="12" w:space="0" w:color="auto"/>
        </w:rPr>
        <w:drawing>
          <wp:inline distT="0" distB="0" distL="0" distR="0" wp14:anchorId="72869CC0" wp14:editId="3138581A">
            <wp:extent cx="3171825" cy="110490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3171825" cy="1104900"/>
                    </a:xfrm>
                    <a:prstGeom prst="rect">
                      <a:avLst/>
                    </a:prstGeom>
                  </pic:spPr>
                </pic:pic>
              </a:graphicData>
            </a:graphic>
          </wp:inline>
        </w:drawing>
      </w:r>
    </w:p>
    <w:p w14:paraId="1EDE1C5C" w14:textId="14F78616" w:rsidR="00A01E26" w:rsidRPr="008F080D" w:rsidRDefault="008F080D" w:rsidP="008F080D">
      <w:pPr>
        <w:spacing w:after="200" w:line="276" w:lineRule="auto"/>
        <w:jc w:val="both"/>
        <w:rPr>
          <w:rFonts w:ascii="Arial" w:hAnsi="Arial" w:cs="Arial"/>
        </w:rPr>
      </w:pPr>
      <w:r>
        <w:rPr>
          <w:rFonts w:ascii="Arial" w:hAnsi="Arial" w:cs="Arial"/>
        </w:rPr>
        <w:t>17.</w:t>
      </w:r>
      <w:r w:rsidR="00A01E26" w:rsidRPr="008F080D">
        <w:rPr>
          <w:rFonts w:ascii="Arial" w:hAnsi="Arial" w:cs="Arial"/>
        </w:rPr>
        <w:t xml:space="preserve">Any new interventions can be added at this time below the previously entered interventions. Select the </w:t>
      </w:r>
      <w:r w:rsidR="00A01E26" w:rsidRPr="008F080D">
        <w:rPr>
          <w:rStyle w:val="Heading5Char"/>
          <w:rFonts w:ascii="Arial" w:hAnsi="Arial" w:cs="Arial"/>
          <w:color w:val="auto"/>
        </w:rPr>
        <w:t>+Add</w:t>
      </w:r>
      <w:r w:rsidR="00A01E26" w:rsidRPr="008F080D">
        <w:rPr>
          <w:rFonts w:ascii="Arial" w:hAnsi="Arial" w:cs="Arial"/>
        </w:rPr>
        <w:t xml:space="preserve"> </w:t>
      </w:r>
      <w:r w:rsidR="00A01E26" w:rsidRPr="001A13F9">
        <w:rPr>
          <w:noProof/>
        </w:rPr>
        <w:drawing>
          <wp:inline distT="0" distB="0" distL="0" distR="0" wp14:anchorId="01369887" wp14:editId="268623C0">
            <wp:extent cx="327660" cy="141233"/>
            <wp:effectExtent l="19050" t="19050" r="15240" b="1143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37255" cy="145369"/>
                    </a:xfrm>
                    <a:prstGeom prst="rect">
                      <a:avLst/>
                    </a:prstGeom>
                    <a:noFill/>
                    <a:ln w="6350" cmpd="sng">
                      <a:solidFill>
                        <a:srgbClr val="000000"/>
                      </a:solidFill>
                      <a:miter lim="800000"/>
                      <a:headEnd/>
                      <a:tailEnd/>
                    </a:ln>
                    <a:effectLst/>
                  </pic:spPr>
                </pic:pic>
              </a:graphicData>
            </a:graphic>
          </wp:inline>
        </w:drawing>
      </w:r>
      <w:r w:rsidR="00A01E26" w:rsidRPr="008F080D">
        <w:rPr>
          <w:rFonts w:ascii="Arial" w:hAnsi="Arial" w:cs="Arial"/>
          <w:noProof/>
        </w:rPr>
        <w:t xml:space="preserve"> </w:t>
      </w:r>
      <w:r w:rsidR="00A01E26" w:rsidRPr="008F080D">
        <w:rPr>
          <w:rFonts w:ascii="Arial" w:hAnsi="Arial" w:cs="Arial"/>
        </w:rPr>
        <w:t>button if more need to be entered than is available.</w:t>
      </w:r>
    </w:p>
    <w:p w14:paraId="49F2AC7E" w14:textId="138E33BB" w:rsidR="00A01E26" w:rsidRPr="008F080D" w:rsidRDefault="008F080D" w:rsidP="008F080D">
      <w:pPr>
        <w:spacing w:after="200" w:line="276" w:lineRule="auto"/>
        <w:jc w:val="both"/>
        <w:rPr>
          <w:rFonts w:ascii="Arial" w:hAnsi="Arial" w:cs="Arial"/>
        </w:rPr>
      </w:pPr>
      <w:r>
        <w:rPr>
          <w:rFonts w:ascii="Arial" w:hAnsi="Arial" w:cs="Arial"/>
        </w:rPr>
        <w:t>18.</w:t>
      </w:r>
      <w:r w:rsidR="00A01E26" w:rsidRPr="008F080D">
        <w:rPr>
          <w:rFonts w:ascii="Arial" w:hAnsi="Arial" w:cs="Arial"/>
        </w:rPr>
        <w:t xml:space="preserve">Scroll to the top of the </w:t>
      </w:r>
      <w:proofErr w:type="spellStart"/>
      <w:r w:rsidR="00A01E26" w:rsidRPr="008F080D">
        <w:rPr>
          <w:rFonts w:ascii="Arial" w:hAnsi="Arial" w:cs="Arial"/>
        </w:rPr>
        <w:t>CareManager</w:t>
      </w:r>
      <w:proofErr w:type="spellEnd"/>
      <w:r w:rsidR="00A01E26" w:rsidRPr="008F080D">
        <w:rPr>
          <w:rFonts w:ascii="Arial" w:hAnsi="Arial" w:cs="Arial"/>
        </w:rPr>
        <w:t xml:space="preserve"> Plan to the Participants section.</w:t>
      </w:r>
    </w:p>
    <w:p w14:paraId="7DD04B04" w14:textId="6406F017" w:rsidR="00A01E26" w:rsidRPr="008F080D" w:rsidRDefault="008F080D" w:rsidP="008F080D">
      <w:pPr>
        <w:spacing w:after="200" w:line="276" w:lineRule="auto"/>
        <w:jc w:val="both"/>
        <w:rPr>
          <w:rFonts w:ascii="Arial" w:hAnsi="Arial" w:cs="Arial"/>
        </w:rPr>
      </w:pPr>
      <w:r>
        <w:rPr>
          <w:rFonts w:ascii="Arial" w:hAnsi="Arial" w:cs="Arial"/>
        </w:rPr>
        <w:t>19.</w:t>
      </w:r>
      <w:r w:rsidR="00A01E26" w:rsidRPr="008F080D">
        <w:rPr>
          <w:rFonts w:ascii="Arial" w:hAnsi="Arial" w:cs="Arial"/>
        </w:rPr>
        <w:t>Select the check box next to the client.</w:t>
      </w:r>
    </w:p>
    <w:p w14:paraId="3ADAD236" w14:textId="2B1A35E4" w:rsidR="00A01E26" w:rsidRPr="008F080D" w:rsidRDefault="008F080D" w:rsidP="008F080D">
      <w:pPr>
        <w:spacing w:after="200" w:line="276" w:lineRule="auto"/>
        <w:jc w:val="both"/>
        <w:rPr>
          <w:rFonts w:ascii="Arial" w:hAnsi="Arial" w:cs="Arial"/>
        </w:rPr>
      </w:pPr>
      <w:r>
        <w:rPr>
          <w:rFonts w:ascii="Arial" w:hAnsi="Arial" w:cs="Arial"/>
        </w:rPr>
        <w:lastRenderedPageBreak/>
        <w:t>20.</w:t>
      </w:r>
      <w:r w:rsidR="00A01E26" w:rsidRPr="008F080D">
        <w:rPr>
          <w:rFonts w:ascii="Arial" w:hAnsi="Arial" w:cs="Arial"/>
        </w:rPr>
        <w:t xml:space="preserve">Select and/or modify the participants from the </w:t>
      </w:r>
      <w:r w:rsidR="00A01E26" w:rsidRPr="008F080D">
        <w:rPr>
          <w:rStyle w:val="Heading5Char"/>
          <w:rFonts w:ascii="Arial" w:hAnsi="Arial" w:cs="Arial"/>
          <w:color w:val="auto"/>
        </w:rPr>
        <w:t>Assigned Team</w:t>
      </w:r>
      <w:r w:rsidR="00A01E26" w:rsidRPr="008F080D">
        <w:rPr>
          <w:rFonts w:ascii="Arial" w:hAnsi="Arial" w:cs="Arial"/>
        </w:rPr>
        <w:t xml:space="preserve"> drop-down menu.</w:t>
      </w:r>
    </w:p>
    <w:p w14:paraId="77BF41E6" w14:textId="11FA8074" w:rsidR="00A01E26" w:rsidRPr="008F080D" w:rsidRDefault="008F080D" w:rsidP="008F080D">
      <w:pPr>
        <w:spacing w:after="200" w:line="276" w:lineRule="auto"/>
        <w:jc w:val="both"/>
        <w:rPr>
          <w:rFonts w:ascii="Arial" w:hAnsi="Arial" w:cs="Arial"/>
        </w:rPr>
      </w:pPr>
      <w:r>
        <w:rPr>
          <w:rFonts w:ascii="Arial" w:hAnsi="Arial" w:cs="Arial"/>
        </w:rPr>
        <w:t>21.</w:t>
      </w:r>
      <w:r w:rsidR="00A01E26" w:rsidRPr="008F080D">
        <w:rPr>
          <w:rFonts w:ascii="Arial" w:hAnsi="Arial" w:cs="Arial"/>
        </w:rPr>
        <w:t xml:space="preserve">Select and/or modify the participants from the </w:t>
      </w:r>
      <w:r w:rsidR="00A01E26" w:rsidRPr="008F080D">
        <w:rPr>
          <w:rStyle w:val="Heading5Char"/>
          <w:rFonts w:ascii="Arial" w:hAnsi="Arial" w:cs="Arial"/>
          <w:color w:val="auto"/>
        </w:rPr>
        <w:t>Social Support Contacts</w:t>
      </w:r>
      <w:r w:rsidR="00A01E26" w:rsidRPr="008F080D">
        <w:rPr>
          <w:rFonts w:ascii="Arial" w:hAnsi="Arial" w:cs="Arial"/>
        </w:rPr>
        <w:t xml:space="preserve"> drop-down menu if applicable.</w:t>
      </w:r>
    </w:p>
    <w:p w14:paraId="7F4FFE0D" w14:textId="4984F762" w:rsidR="00A01E26" w:rsidRPr="008F080D" w:rsidRDefault="008F080D" w:rsidP="008F080D">
      <w:pPr>
        <w:spacing w:after="200" w:line="276" w:lineRule="auto"/>
        <w:jc w:val="both"/>
        <w:rPr>
          <w:rFonts w:ascii="Arial" w:hAnsi="Arial" w:cs="Arial"/>
        </w:rPr>
      </w:pPr>
      <w:r>
        <w:rPr>
          <w:rFonts w:ascii="Arial" w:hAnsi="Arial" w:cs="Arial"/>
        </w:rPr>
        <w:t>22.</w:t>
      </w:r>
      <w:r w:rsidR="00A01E26" w:rsidRPr="008F080D">
        <w:rPr>
          <w:rFonts w:ascii="Arial" w:hAnsi="Arial" w:cs="Arial"/>
        </w:rPr>
        <w:t xml:space="preserve">Select and/or modify the participants from the </w:t>
      </w:r>
      <w:r w:rsidR="00A01E26" w:rsidRPr="008F080D">
        <w:rPr>
          <w:rStyle w:val="Heading5Char"/>
          <w:rFonts w:ascii="Arial" w:hAnsi="Arial" w:cs="Arial"/>
          <w:color w:val="auto"/>
        </w:rPr>
        <w:t>Referred Providers</w:t>
      </w:r>
      <w:r w:rsidR="00A01E26" w:rsidRPr="008F080D">
        <w:rPr>
          <w:rFonts w:ascii="Arial" w:hAnsi="Arial" w:cs="Arial"/>
        </w:rPr>
        <w:t xml:space="preserve"> drop-down menu if applicable.</w:t>
      </w:r>
    </w:p>
    <w:p w14:paraId="3AD22F56" w14:textId="5F7CB872" w:rsidR="00A01E26" w:rsidRPr="008F080D" w:rsidRDefault="008F080D" w:rsidP="008F080D">
      <w:pPr>
        <w:spacing w:after="200" w:line="276" w:lineRule="auto"/>
        <w:jc w:val="both"/>
        <w:rPr>
          <w:rFonts w:ascii="Arial" w:hAnsi="Arial" w:cs="Arial"/>
        </w:rPr>
      </w:pPr>
      <w:r>
        <w:rPr>
          <w:rFonts w:ascii="Arial" w:hAnsi="Arial" w:cs="Arial"/>
        </w:rPr>
        <w:t>23.</w:t>
      </w:r>
      <w:r w:rsidR="00A01E26" w:rsidRPr="008F080D">
        <w:rPr>
          <w:rFonts w:ascii="Arial" w:hAnsi="Arial" w:cs="Arial"/>
        </w:rPr>
        <w:t xml:space="preserve">Select and/or modify the participants in the </w:t>
      </w:r>
      <w:r w:rsidR="00A01E26" w:rsidRPr="008F080D">
        <w:rPr>
          <w:rStyle w:val="Heading5Char"/>
          <w:rFonts w:ascii="Arial" w:hAnsi="Arial" w:cs="Arial"/>
          <w:color w:val="auto"/>
        </w:rPr>
        <w:t>Other Participants</w:t>
      </w:r>
      <w:r w:rsidR="00A01E26" w:rsidRPr="008F080D">
        <w:rPr>
          <w:rFonts w:ascii="Arial" w:hAnsi="Arial" w:cs="Arial"/>
        </w:rPr>
        <w:t xml:space="preserve"> field.</w:t>
      </w:r>
    </w:p>
    <w:p w14:paraId="2C6EBE66" w14:textId="77777777" w:rsidR="00A01E26" w:rsidRPr="001A13F9" w:rsidRDefault="00A01E26" w:rsidP="00A01E26">
      <w:pPr>
        <w:ind w:left="360"/>
        <w:rPr>
          <w:rFonts w:ascii="Arial" w:hAnsi="Arial" w:cs="Arial"/>
        </w:rPr>
      </w:pPr>
      <w:r w:rsidRPr="001A13F9">
        <w:rPr>
          <w:rFonts w:ascii="Arial" w:hAnsi="Arial" w:cs="Arial"/>
          <w:noProof/>
        </w:rPr>
        <w:drawing>
          <wp:inline distT="0" distB="0" distL="0" distR="0" wp14:anchorId="031632C7" wp14:editId="05A6B9DA">
            <wp:extent cx="2339340" cy="2301240"/>
            <wp:effectExtent l="19050" t="19050" r="22860" b="2286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339340" cy="2301240"/>
                    </a:xfrm>
                    <a:prstGeom prst="rect">
                      <a:avLst/>
                    </a:prstGeom>
                    <a:noFill/>
                    <a:ln w="6350" cmpd="sng">
                      <a:solidFill>
                        <a:schemeClr val="tx1"/>
                      </a:solidFill>
                      <a:miter lim="800000"/>
                      <a:headEnd/>
                      <a:tailEnd/>
                    </a:ln>
                    <a:effectLst/>
                  </pic:spPr>
                </pic:pic>
              </a:graphicData>
            </a:graphic>
          </wp:inline>
        </w:drawing>
      </w:r>
    </w:p>
    <w:p w14:paraId="2F8B25D3" w14:textId="6E01BC21" w:rsidR="00A01E26" w:rsidRPr="008F080D" w:rsidRDefault="008F080D" w:rsidP="008F080D">
      <w:pPr>
        <w:spacing w:after="200" w:line="276" w:lineRule="auto"/>
        <w:jc w:val="both"/>
        <w:rPr>
          <w:rFonts w:ascii="Arial" w:hAnsi="Arial" w:cs="Arial"/>
        </w:rPr>
      </w:pPr>
      <w:r>
        <w:rPr>
          <w:rFonts w:ascii="Arial" w:hAnsi="Arial" w:cs="Arial"/>
        </w:rPr>
        <w:t>24.</w:t>
      </w:r>
      <w:r w:rsidR="00A01E26" w:rsidRPr="008F080D">
        <w:rPr>
          <w:rFonts w:ascii="Arial" w:hAnsi="Arial" w:cs="Arial"/>
        </w:rPr>
        <w:t xml:space="preserve">Once the </w:t>
      </w:r>
      <w:proofErr w:type="spellStart"/>
      <w:r w:rsidR="00A01E26" w:rsidRPr="008F080D">
        <w:rPr>
          <w:rFonts w:ascii="Arial" w:hAnsi="Arial" w:cs="Arial"/>
        </w:rPr>
        <w:t>CareManager</w:t>
      </w:r>
      <w:proofErr w:type="spellEnd"/>
      <w:r w:rsidR="00A01E26" w:rsidRPr="008F080D">
        <w:rPr>
          <w:rFonts w:ascii="Arial" w:hAnsi="Arial" w:cs="Arial"/>
        </w:rPr>
        <w:t xml:space="preserve"> Plan has been completed and reviewed with the client, select the checkbox next to the </w:t>
      </w:r>
      <w:r w:rsidR="00A01E26" w:rsidRPr="008F080D">
        <w:rPr>
          <w:rStyle w:val="Heading5Char"/>
          <w:rFonts w:ascii="Arial" w:hAnsi="Arial" w:cs="Arial"/>
          <w:color w:val="auto"/>
        </w:rPr>
        <w:t>Client reviewed Plan</w:t>
      </w:r>
      <w:r w:rsidR="00A01E26" w:rsidRPr="008F080D">
        <w:rPr>
          <w:rFonts w:ascii="Arial" w:hAnsi="Arial" w:cs="Arial"/>
        </w:rPr>
        <w:t xml:space="preserve"> field.  The Plan status will change to </w:t>
      </w:r>
      <w:r w:rsidR="00A01E26" w:rsidRPr="008F080D">
        <w:rPr>
          <w:rStyle w:val="Heading5Char"/>
          <w:rFonts w:ascii="Arial" w:hAnsi="Arial" w:cs="Arial"/>
          <w:color w:val="auto"/>
        </w:rPr>
        <w:t>Final</w:t>
      </w:r>
      <w:r w:rsidR="00A01E26" w:rsidRPr="008F080D">
        <w:rPr>
          <w:rFonts w:ascii="Arial" w:hAnsi="Arial" w:cs="Arial"/>
        </w:rPr>
        <w:t xml:space="preserve"> and the Plan End Date field becomes active. No more changes can be made to the plan, and when viewing the </w:t>
      </w:r>
      <w:proofErr w:type="gramStart"/>
      <w:r w:rsidR="00A01E26" w:rsidRPr="008F080D">
        <w:rPr>
          <w:rFonts w:ascii="Arial" w:hAnsi="Arial" w:cs="Arial"/>
        </w:rPr>
        <w:t>plan</w:t>
      </w:r>
      <w:proofErr w:type="gramEnd"/>
      <w:r w:rsidR="00A01E26" w:rsidRPr="008F080D">
        <w:rPr>
          <w:rFonts w:ascii="Arial" w:hAnsi="Arial" w:cs="Arial"/>
        </w:rPr>
        <w:t xml:space="preserve"> the Edit button will be disabled.</w:t>
      </w:r>
    </w:p>
    <w:p w14:paraId="0836D02B" w14:textId="47C6CFE6" w:rsidR="00A01E26" w:rsidRPr="008F080D" w:rsidRDefault="008F080D" w:rsidP="008F080D">
      <w:pPr>
        <w:spacing w:after="200" w:line="276" w:lineRule="auto"/>
        <w:jc w:val="both"/>
        <w:rPr>
          <w:rFonts w:ascii="Arial" w:hAnsi="Arial" w:cs="Arial"/>
        </w:rPr>
      </w:pPr>
      <w:r>
        <w:rPr>
          <w:rFonts w:ascii="Arial" w:hAnsi="Arial" w:cs="Arial"/>
        </w:rPr>
        <w:t>25.</w:t>
      </w:r>
      <w:r w:rsidR="00A01E26" w:rsidRPr="008F080D">
        <w:rPr>
          <w:rFonts w:ascii="Arial" w:hAnsi="Arial" w:cs="Arial"/>
        </w:rPr>
        <w:t xml:space="preserve">Enter a date in the </w:t>
      </w:r>
      <w:r w:rsidR="00A01E26" w:rsidRPr="008F080D">
        <w:rPr>
          <w:rStyle w:val="Heading5Char"/>
          <w:rFonts w:ascii="Arial" w:hAnsi="Arial" w:cs="Arial"/>
          <w:color w:val="auto"/>
        </w:rPr>
        <w:t>Plan End Date</w:t>
      </w:r>
      <w:r w:rsidR="00A01E26" w:rsidRPr="008F080D">
        <w:rPr>
          <w:rFonts w:ascii="Arial" w:hAnsi="Arial" w:cs="Arial"/>
        </w:rPr>
        <w:t xml:space="preserve"> field based on policy.  </w:t>
      </w:r>
    </w:p>
    <w:p w14:paraId="39DCC428" w14:textId="4874123C" w:rsidR="00A01E26" w:rsidRPr="008F080D" w:rsidRDefault="008F080D" w:rsidP="008F080D">
      <w:pPr>
        <w:spacing w:after="200" w:line="276" w:lineRule="auto"/>
        <w:jc w:val="both"/>
        <w:rPr>
          <w:rFonts w:ascii="Arial" w:hAnsi="Arial" w:cs="Arial"/>
        </w:rPr>
      </w:pPr>
      <w:r>
        <w:rPr>
          <w:rFonts w:ascii="Arial" w:hAnsi="Arial" w:cs="Arial"/>
        </w:rPr>
        <w:t>26.</w:t>
      </w:r>
      <w:r w:rsidR="00A01E26" w:rsidRPr="008F080D">
        <w:rPr>
          <w:rFonts w:ascii="Arial" w:hAnsi="Arial" w:cs="Arial"/>
        </w:rPr>
        <w:t xml:space="preserve">Once the </w:t>
      </w:r>
      <w:proofErr w:type="spellStart"/>
      <w:r w:rsidR="00A01E26" w:rsidRPr="008F080D">
        <w:rPr>
          <w:rFonts w:ascii="Arial" w:hAnsi="Arial" w:cs="Arial"/>
        </w:rPr>
        <w:t>CareManager</w:t>
      </w:r>
      <w:proofErr w:type="spellEnd"/>
      <w:r w:rsidR="00A01E26" w:rsidRPr="008F080D">
        <w:rPr>
          <w:rFonts w:ascii="Arial" w:hAnsi="Arial" w:cs="Arial"/>
        </w:rPr>
        <w:t xml:space="preserve"> Plan has been completed and reviewed with the client, select the checkbox next to </w:t>
      </w:r>
      <w:r w:rsidR="00A01E26" w:rsidRPr="008F080D">
        <w:rPr>
          <w:rStyle w:val="Heading5Char"/>
          <w:rFonts w:ascii="Arial" w:hAnsi="Arial" w:cs="Arial"/>
          <w:color w:val="auto"/>
        </w:rPr>
        <w:t>Client reviewed Plan</w:t>
      </w:r>
      <w:r w:rsidR="00A01E26" w:rsidRPr="008F080D">
        <w:rPr>
          <w:rFonts w:ascii="Arial" w:hAnsi="Arial" w:cs="Arial"/>
        </w:rPr>
        <w:t xml:space="preserve">.  The </w:t>
      </w:r>
      <w:r w:rsidR="00A01E26" w:rsidRPr="008F080D">
        <w:rPr>
          <w:rStyle w:val="Heading5Char"/>
          <w:rFonts w:ascii="Arial" w:hAnsi="Arial" w:cs="Arial"/>
          <w:color w:val="auto"/>
        </w:rPr>
        <w:t>Plan Status</w:t>
      </w:r>
      <w:r w:rsidR="00A01E26" w:rsidRPr="008F080D">
        <w:rPr>
          <w:rFonts w:ascii="Arial" w:hAnsi="Arial" w:cs="Arial"/>
        </w:rPr>
        <w:t xml:space="preserve"> will change from </w:t>
      </w:r>
      <w:r w:rsidR="00A01E26" w:rsidRPr="008F080D">
        <w:rPr>
          <w:rStyle w:val="Heading5Char"/>
          <w:rFonts w:ascii="Arial" w:hAnsi="Arial" w:cs="Arial"/>
          <w:color w:val="auto"/>
        </w:rPr>
        <w:t>Draft</w:t>
      </w:r>
      <w:r w:rsidR="00A01E26" w:rsidRPr="008F080D">
        <w:rPr>
          <w:rFonts w:ascii="Arial" w:hAnsi="Arial" w:cs="Arial"/>
        </w:rPr>
        <w:t xml:space="preserve"> to </w:t>
      </w:r>
      <w:r w:rsidR="00A01E26" w:rsidRPr="008F080D">
        <w:rPr>
          <w:rStyle w:val="Heading5Char"/>
          <w:rFonts w:ascii="Arial" w:hAnsi="Arial" w:cs="Arial"/>
          <w:color w:val="auto"/>
        </w:rPr>
        <w:t>Final</w:t>
      </w:r>
      <w:r w:rsidR="00A01E26" w:rsidRPr="008F080D">
        <w:rPr>
          <w:rFonts w:ascii="Arial" w:hAnsi="Arial" w:cs="Arial"/>
        </w:rPr>
        <w:t xml:space="preserve"> and the </w:t>
      </w:r>
      <w:r w:rsidR="00A01E26" w:rsidRPr="008F080D">
        <w:rPr>
          <w:rStyle w:val="Heading5Char"/>
          <w:rFonts w:ascii="Arial" w:hAnsi="Arial" w:cs="Arial"/>
          <w:color w:val="auto"/>
        </w:rPr>
        <w:t>Plan End Date</w:t>
      </w:r>
      <w:r w:rsidR="00A01E26" w:rsidRPr="008F080D">
        <w:rPr>
          <w:rFonts w:ascii="Arial" w:hAnsi="Arial" w:cs="Arial"/>
        </w:rPr>
        <w:t xml:space="preserve"> field will become active.</w:t>
      </w:r>
    </w:p>
    <w:p w14:paraId="655E17C2" w14:textId="48561465" w:rsidR="00A01E26" w:rsidRPr="001A13F9" w:rsidRDefault="000A2951" w:rsidP="00A01E26">
      <w:pPr>
        <w:ind w:left="360"/>
        <w:rPr>
          <w:rFonts w:ascii="Arial" w:hAnsi="Arial" w:cs="Arial"/>
        </w:rPr>
      </w:pPr>
      <w:r w:rsidRPr="001A13F9">
        <w:rPr>
          <w:rFonts w:ascii="Arial" w:hAnsi="Arial" w:cs="Arial"/>
          <w:noProof/>
          <w:bdr w:val="single" w:sz="12" w:space="0" w:color="auto"/>
        </w:rPr>
        <w:drawing>
          <wp:inline distT="0" distB="0" distL="0" distR="0" wp14:anchorId="295949D3" wp14:editId="6171E30A">
            <wp:extent cx="3419475" cy="1095375"/>
            <wp:effectExtent l="0" t="0" r="9525"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3419475" cy="1095375"/>
                    </a:xfrm>
                    <a:prstGeom prst="rect">
                      <a:avLst/>
                    </a:prstGeom>
                  </pic:spPr>
                </pic:pic>
              </a:graphicData>
            </a:graphic>
          </wp:inline>
        </w:drawing>
      </w:r>
    </w:p>
    <w:p w14:paraId="65C25686" w14:textId="642E9A4F" w:rsidR="00A01E26" w:rsidRPr="008F080D" w:rsidRDefault="008F080D" w:rsidP="008F080D">
      <w:pPr>
        <w:spacing w:after="200" w:line="276" w:lineRule="auto"/>
        <w:jc w:val="both"/>
        <w:rPr>
          <w:rFonts w:ascii="Arial" w:hAnsi="Arial" w:cs="Arial"/>
        </w:rPr>
      </w:pPr>
      <w:r>
        <w:rPr>
          <w:rFonts w:ascii="Arial" w:hAnsi="Arial" w:cs="Arial"/>
        </w:rPr>
        <w:t>27.</w:t>
      </w:r>
      <w:r w:rsidR="00A01E26" w:rsidRPr="008F080D">
        <w:rPr>
          <w:rFonts w:ascii="Arial" w:hAnsi="Arial" w:cs="Arial"/>
        </w:rPr>
        <w:t xml:space="preserve">Enter a date in the </w:t>
      </w:r>
      <w:r w:rsidR="00A01E26" w:rsidRPr="008F080D">
        <w:rPr>
          <w:rStyle w:val="Heading5Char"/>
          <w:rFonts w:ascii="Arial" w:hAnsi="Arial" w:cs="Arial"/>
          <w:color w:val="auto"/>
        </w:rPr>
        <w:t>Plan End Date</w:t>
      </w:r>
      <w:r w:rsidR="00A01E26" w:rsidRPr="008F080D">
        <w:rPr>
          <w:rFonts w:ascii="Arial" w:hAnsi="Arial" w:cs="Arial"/>
        </w:rPr>
        <w:t xml:space="preserve"> field based on policy.  </w:t>
      </w:r>
    </w:p>
    <w:p w14:paraId="6B7E45D8" w14:textId="17A1C116" w:rsidR="00A01E26" w:rsidRPr="008F080D" w:rsidRDefault="008F080D" w:rsidP="008F080D">
      <w:pPr>
        <w:spacing w:after="200" w:line="276" w:lineRule="auto"/>
        <w:jc w:val="both"/>
        <w:rPr>
          <w:rFonts w:ascii="Arial" w:hAnsi="Arial" w:cs="Arial"/>
        </w:rPr>
      </w:pPr>
      <w:r>
        <w:rPr>
          <w:rFonts w:ascii="Arial" w:hAnsi="Arial" w:cs="Arial"/>
        </w:rPr>
        <w:t>28.</w:t>
      </w:r>
      <w:r w:rsidR="00A01E26" w:rsidRPr="008F080D">
        <w:rPr>
          <w:rFonts w:ascii="Arial" w:hAnsi="Arial" w:cs="Arial"/>
        </w:rPr>
        <w:t xml:space="preserve">Once the plan has been moved to </w:t>
      </w:r>
      <w:r w:rsidR="00A01E26" w:rsidRPr="008F080D">
        <w:rPr>
          <w:rStyle w:val="Heading5Char"/>
          <w:rFonts w:ascii="Arial" w:hAnsi="Arial" w:cs="Arial"/>
          <w:color w:val="auto"/>
        </w:rPr>
        <w:t>Final Status</w:t>
      </w:r>
      <w:r w:rsidR="00A01E26" w:rsidRPr="008F080D">
        <w:rPr>
          <w:rFonts w:ascii="Arial" w:hAnsi="Arial" w:cs="Arial"/>
        </w:rPr>
        <w:t xml:space="preserve">, the </w:t>
      </w:r>
      <w:r w:rsidR="00A01E26" w:rsidRPr="008F080D">
        <w:rPr>
          <w:rStyle w:val="Heading5Char"/>
          <w:rFonts w:ascii="Arial" w:hAnsi="Arial" w:cs="Arial"/>
          <w:color w:val="auto"/>
        </w:rPr>
        <w:t>Signature</w:t>
      </w:r>
      <w:r w:rsidR="00A01E26" w:rsidRPr="008F080D">
        <w:rPr>
          <w:rFonts w:ascii="Arial" w:hAnsi="Arial" w:cs="Arial"/>
        </w:rPr>
        <w:t xml:space="preserve"> fields become enabled for both the Client and Care Manager.</w:t>
      </w:r>
    </w:p>
    <w:p w14:paraId="664A5046" w14:textId="4F01597F" w:rsidR="00A01E26" w:rsidRPr="008F080D" w:rsidRDefault="008F080D" w:rsidP="008F080D">
      <w:pPr>
        <w:spacing w:after="200" w:line="276" w:lineRule="auto"/>
        <w:jc w:val="both"/>
        <w:rPr>
          <w:rFonts w:ascii="Arial" w:hAnsi="Arial" w:cs="Arial"/>
        </w:rPr>
      </w:pPr>
      <w:r>
        <w:rPr>
          <w:rFonts w:ascii="Arial" w:hAnsi="Arial" w:cs="Arial"/>
        </w:rPr>
        <w:t>29.</w:t>
      </w:r>
      <w:r w:rsidR="00A01E26" w:rsidRPr="008F080D">
        <w:rPr>
          <w:rFonts w:ascii="Arial" w:hAnsi="Arial" w:cs="Arial"/>
        </w:rPr>
        <w:t xml:space="preserve">You have the option to use the </w:t>
      </w:r>
      <w:r w:rsidR="00A01E26" w:rsidRPr="008F080D">
        <w:rPr>
          <w:rStyle w:val="Heading5Char"/>
          <w:rFonts w:ascii="Arial" w:hAnsi="Arial" w:cs="Arial"/>
          <w:color w:val="auto"/>
        </w:rPr>
        <w:t>Mouse</w:t>
      </w:r>
      <w:r w:rsidR="00A01E26" w:rsidRPr="008F080D">
        <w:rPr>
          <w:rFonts w:ascii="Arial" w:hAnsi="Arial" w:cs="Arial"/>
        </w:rPr>
        <w:t xml:space="preserve">, or </w:t>
      </w:r>
      <w:r w:rsidR="00A01E26" w:rsidRPr="008F080D">
        <w:rPr>
          <w:rStyle w:val="Heading5Char"/>
          <w:rFonts w:ascii="Arial" w:hAnsi="Arial" w:cs="Arial"/>
          <w:color w:val="auto"/>
        </w:rPr>
        <w:t>Manual</w:t>
      </w:r>
      <w:r w:rsidR="00A01E26" w:rsidRPr="008F080D">
        <w:rPr>
          <w:rFonts w:ascii="Arial" w:hAnsi="Arial" w:cs="Arial"/>
        </w:rPr>
        <w:t xml:space="preserve"> signature types.</w:t>
      </w:r>
    </w:p>
    <w:p w14:paraId="4BF68158" w14:textId="7A65280E" w:rsidR="00A01E26" w:rsidRPr="001A13F9" w:rsidRDefault="00175FE7" w:rsidP="00A01E26">
      <w:pPr>
        <w:ind w:left="360"/>
        <w:rPr>
          <w:rFonts w:ascii="Arial" w:hAnsi="Arial" w:cs="Arial"/>
        </w:rPr>
      </w:pPr>
      <w:r w:rsidRPr="001A13F9">
        <w:rPr>
          <w:rFonts w:ascii="Arial" w:hAnsi="Arial" w:cs="Arial"/>
          <w:noProof/>
          <w:bdr w:val="single" w:sz="12" w:space="0" w:color="auto"/>
        </w:rPr>
        <w:lastRenderedPageBreak/>
        <w:drawing>
          <wp:inline distT="0" distB="0" distL="0" distR="0" wp14:anchorId="15BE99F3" wp14:editId="4C24B24E">
            <wp:extent cx="5612617" cy="993775"/>
            <wp:effectExtent l="0" t="0" r="762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641339" cy="998861"/>
                    </a:xfrm>
                    <a:prstGeom prst="rect">
                      <a:avLst/>
                    </a:prstGeom>
                  </pic:spPr>
                </pic:pic>
              </a:graphicData>
            </a:graphic>
          </wp:inline>
        </w:drawing>
      </w:r>
    </w:p>
    <w:p w14:paraId="31BC8500" w14:textId="1AAEE202" w:rsidR="00A01E26" w:rsidRPr="008F080D" w:rsidRDefault="008F080D" w:rsidP="008F080D">
      <w:pPr>
        <w:spacing w:after="200" w:line="276" w:lineRule="auto"/>
        <w:jc w:val="both"/>
        <w:rPr>
          <w:rFonts w:ascii="Arial" w:hAnsi="Arial" w:cs="Arial"/>
        </w:rPr>
      </w:pPr>
      <w:r>
        <w:rPr>
          <w:rFonts w:ascii="Arial" w:hAnsi="Arial" w:cs="Arial"/>
        </w:rPr>
        <w:t>30.</w:t>
      </w:r>
      <w:r w:rsidR="00A01E26" w:rsidRPr="008F080D">
        <w:rPr>
          <w:rFonts w:ascii="Arial" w:hAnsi="Arial" w:cs="Arial"/>
        </w:rPr>
        <w:t xml:space="preserve">Type in the client’s name and the care manager’s name in the </w:t>
      </w:r>
      <w:r w:rsidR="00A01E26" w:rsidRPr="008F080D">
        <w:rPr>
          <w:rStyle w:val="Heading5Char"/>
          <w:rFonts w:ascii="Arial" w:hAnsi="Arial" w:cs="Arial"/>
          <w:color w:val="auto"/>
        </w:rPr>
        <w:t>Printed Name</w:t>
      </w:r>
      <w:r w:rsidR="00A01E26" w:rsidRPr="008F080D">
        <w:rPr>
          <w:rFonts w:ascii="Arial" w:hAnsi="Arial" w:cs="Arial"/>
        </w:rPr>
        <w:t xml:space="preserve"> free text field below each respective area.</w:t>
      </w:r>
    </w:p>
    <w:p w14:paraId="28472E83" w14:textId="78234607" w:rsidR="00A01E26" w:rsidRPr="008F080D" w:rsidRDefault="008F080D" w:rsidP="008F080D">
      <w:pPr>
        <w:spacing w:after="200" w:line="276" w:lineRule="auto"/>
        <w:jc w:val="both"/>
        <w:rPr>
          <w:rFonts w:ascii="Arial" w:hAnsi="Arial" w:cs="Arial"/>
        </w:rPr>
      </w:pPr>
      <w:r>
        <w:rPr>
          <w:rFonts w:ascii="Arial" w:hAnsi="Arial" w:cs="Arial"/>
        </w:rPr>
        <w:t>31.</w:t>
      </w:r>
      <w:r w:rsidR="00A01E26" w:rsidRPr="008F080D">
        <w:rPr>
          <w:rFonts w:ascii="Arial" w:hAnsi="Arial" w:cs="Arial"/>
        </w:rPr>
        <w:t xml:space="preserve">If </w:t>
      </w:r>
      <w:r w:rsidR="00A01E26" w:rsidRPr="008F080D">
        <w:rPr>
          <w:rStyle w:val="Heading5Char"/>
          <w:rFonts w:ascii="Arial" w:hAnsi="Arial" w:cs="Arial"/>
          <w:color w:val="auto"/>
        </w:rPr>
        <w:t>Mouse</w:t>
      </w:r>
      <w:r w:rsidR="00A01E26" w:rsidRPr="008F080D">
        <w:rPr>
          <w:rFonts w:ascii="Arial" w:hAnsi="Arial" w:cs="Arial"/>
        </w:rPr>
        <w:t xml:space="preserve"> is selected, use your mouse to write the signature by holding down the left mouse button to draw the signature. </w:t>
      </w:r>
    </w:p>
    <w:p w14:paraId="57D4024E" w14:textId="49FA1652" w:rsidR="00A01E26" w:rsidRPr="008F080D" w:rsidRDefault="008F080D" w:rsidP="008F080D">
      <w:pPr>
        <w:spacing w:after="200" w:line="276" w:lineRule="auto"/>
        <w:jc w:val="both"/>
        <w:rPr>
          <w:rFonts w:ascii="Arial" w:hAnsi="Arial" w:cs="Arial"/>
        </w:rPr>
      </w:pPr>
      <w:r>
        <w:rPr>
          <w:rFonts w:ascii="Arial" w:hAnsi="Arial" w:cs="Arial"/>
        </w:rPr>
        <w:t>32.</w:t>
      </w:r>
      <w:r w:rsidR="00A01E26" w:rsidRPr="008F080D">
        <w:rPr>
          <w:rFonts w:ascii="Arial" w:hAnsi="Arial" w:cs="Arial"/>
        </w:rPr>
        <w:t xml:space="preserve">Using the </w:t>
      </w:r>
      <w:r w:rsidR="00A01E26" w:rsidRPr="008F080D">
        <w:rPr>
          <w:rStyle w:val="Heading5Char"/>
          <w:rFonts w:ascii="Arial" w:hAnsi="Arial" w:cs="Arial"/>
          <w:color w:val="auto"/>
        </w:rPr>
        <w:t>Manual</w:t>
      </w:r>
      <w:r w:rsidR="00A01E26" w:rsidRPr="008F080D">
        <w:rPr>
          <w:rFonts w:ascii="Arial" w:hAnsi="Arial" w:cs="Arial"/>
        </w:rPr>
        <w:t xml:space="preserve"> option will allow you to </w:t>
      </w:r>
      <w:r w:rsidR="00A01E26" w:rsidRPr="008F080D">
        <w:rPr>
          <w:rStyle w:val="Heading5Char"/>
          <w:rFonts w:ascii="Arial" w:hAnsi="Arial" w:cs="Arial"/>
          <w:color w:val="auto"/>
        </w:rPr>
        <w:t>Save</w:t>
      </w:r>
      <w:r w:rsidR="00A01E26" w:rsidRPr="008F080D">
        <w:rPr>
          <w:rFonts w:ascii="Arial" w:hAnsi="Arial" w:cs="Arial"/>
        </w:rPr>
        <w:t xml:space="preserve"> the plan without a signature. You will need to print the plan off and manually sign. Select the Manual </w:t>
      </w:r>
      <w:r w:rsidR="00A01E26" w:rsidRPr="001A13F9">
        <w:rPr>
          <w:noProof/>
        </w:rPr>
        <w:drawing>
          <wp:inline distT="0" distB="0" distL="0" distR="0" wp14:anchorId="4E5AE585" wp14:editId="1023EDB2">
            <wp:extent cx="411516" cy="137172"/>
            <wp:effectExtent l="19050" t="19050" r="26670" b="15240"/>
            <wp:docPr id="1261"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11516" cy="137172"/>
                    </a:xfrm>
                    <a:prstGeom prst="rect">
                      <a:avLst/>
                    </a:prstGeom>
                    <a:ln>
                      <a:solidFill>
                        <a:schemeClr val="tx1"/>
                      </a:solidFill>
                    </a:ln>
                  </pic:spPr>
                </pic:pic>
              </a:graphicData>
            </a:graphic>
          </wp:inline>
        </w:drawing>
      </w:r>
      <w:r w:rsidR="00A01E26" w:rsidRPr="008F080D">
        <w:rPr>
          <w:rFonts w:ascii="Arial" w:hAnsi="Arial" w:cs="Arial"/>
        </w:rPr>
        <w:t>button to active this option.</w:t>
      </w:r>
    </w:p>
    <w:p w14:paraId="4CAAD137" w14:textId="77777777" w:rsidR="00175FE7" w:rsidRPr="001A13F9" w:rsidRDefault="00175FE7" w:rsidP="00175FE7">
      <w:pPr>
        <w:pStyle w:val="ListParagraph"/>
        <w:spacing w:after="200" w:line="276" w:lineRule="auto"/>
        <w:jc w:val="both"/>
        <w:rPr>
          <w:rFonts w:ascii="Arial" w:hAnsi="Arial" w:cs="Arial"/>
        </w:rPr>
      </w:pPr>
    </w:p>
    <w:p w14:paraId="76EB38E1" w14:textId="4242AA5D" w:rsidR="00175FE7" w:rsidRPr="001A13F9" w:rsidRDefault="00175FE7" w:rsidP="00175FE7">
      <w:pPr>
        <w:spacing w:after="200" w:line="276" w:lineRule="auto"/>
        <w:ind w:firstLine="360"/>
        <w:jc w:val="both"/>
        <w:rPr>
          <w:rFonts w:ascii="Arial" w:hAnsi="Arial" w:cs="Arial"/>
        </w:rPr>
      </w:pPr>
      <w:r w:rsidRPr="001A13F9">
        <w:rPr>
          <w:rFonts w:ascii="Arial" w:hAnsi="Arial" w:cs="Arial"/>
          <w:noProof/>
          <w:bdr w:val="single" w:sz="12" w:space="0" w:color="auto"/>
        </w:rPr>
        <w:drawing>
          <wp:inline distT="0" distB="0" distL="0" distR="0" wp14:anchorId="128E808A" wp14:editId="5CB60C1A">
            <wp:extent cx="5610225" cy="1000125"/>
            <wp:effectExtent l="0" t="0" r="9525"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631087" cy="1003844"/>
                    </a:xfrm>
                    <a:prstGeom prst="rect">
                      <a:avLst/>
                    </a:prstGeom>
                  </pic:spPr>
                </pic:pic>
              </a:graphicData>
            </a:graphic>
          </wp:inline>
        </w:drawing>
      </w:r>
    </w:p>
    <w:p w14:paraId="7B695076" w14:textId="4BD4A027" w:rsidR="00A01E26" w:rsidRPr="001A13F9" w:rsidRDefault="00A01E26" w:rsidP="00A01E26">
      <w:pPr>
        <w:ind w:left="360"/>
        <w:rPr>
          <w:rFonts w:ascii="Arial" w:hAnsi="Arial" w:cs="Arial"/>
        </w:rPr>
      </w:pPr>
    </w:p>
    <w:p w14:paraId="5559F7BD" w14:textId="07C97187" w:rsidR="00A01E26" w:rsidRPr="008F080D" w:rsidRDefault="008F080D" w:rsidP="008F080D">
      <w:pPr>
        <w:spacing w:after="200" w:line="276" w:lineRule="auto"/>
        <w:rPr>
          <w:rFonts w:ascii="Arial" w:hAnsi="Arial" w:cs="Arial"/>
        </w:rPr>
      </w:pPr>
      <w:r>
        <w:rPr>
          <w:rFonts w:ascii="Arial" w:hAnsi="Arial" w:cs="Arial"/>
        </w:rPr>
        <w:t>33.</w:t>
      </w:r>
      <w:r w:rsidR="00A01E26" w:rsidRPr="008F080D">
        <w:rPr>
          <w:rFonts w:ascii="Arial" w:hAnsi="Arial" w:cs="Arial"/>
        </w:rPr>
        <w:t xml:space="preserve">Once you are finished with the signature portion of the plan, select the </w:t>
      </w:r>
      <w:r w:rsidR="00A01E26" w:rsidRPr="008F080D">
        <w:rPr>
          <w:rStyle w:val="Heading5Char"/>
          <w:rFonts w:ascii="Arial" w:hAnsi="Arial" w:cs="Arial"/>
          <w:color w:val="auto"/>
        </w:rPr>
        <w:t>Save</w:t>
      </w:r>
      <w:r w:rsidR="00A01E26" w:rsidRPr="008F080D">
        <w:rPr>
          <w:rStyle w:val="KeyWord"/>
          <w:rFonts w:ascii="Arial" w:hAnsi="Arial" w:cs="Arial"/>
          <w:color w:val="auto"/>
        </w:rPr>
        <w:t xml:space="preserve"> </w:t>
      </w:r>
      <w:r w:rsidR="00A01E26" w:rsidRPr="001A13F9">
        <w:rPr>
          <w:rStyle w:val="KeyWord"/>
          <w:rFonts w:ascii="Arial" w:hAnsi="Arial" w:cs="Arial"/>
          <w:noProof/>
          <w:color w:val="auto"/>
        </w:rPr>
        <w:drawing>
          <wp:inline distT="0" distB="0" distL="0" distR="0" wp14:anchorId="04E46A5D" wp14:editId="49D118E6">
            <wp:extent cx="365792" cy="121931"/>
            <wp:effectExtent l="19050" t="19050" r="15240" b="11430"/>
            <wp:docPr id="1263"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65792" cy="121931"/>
                    </a:xfrm>
                    <a:prstGeom prst="rect">
                      <a:avLst/>
                    </a:prstGeom>
                    <a:ln>
                      <a:solidFill>
                        <a:schemeClr val="tx1"/>
                      </a:solidFill>
                    </a:ln>
                  </pic:spPr>
                </pic:pic>
              </a:graphicData>
            </a:graphic>
          </wp:inline>
        </w:drawing>
      </w:r>
      <w:r w:rsidR="00A01E26" w:rsidRPr="008F080D">
        <w:rPr>
          <w:rFonts w:ascii="Arial" w:hAnsi="Arial" w:cs="Arial"/>
        </w:rPr>
        <w:t xml:space="preserve"> or </w:t>
      </w:r>
      <w:r w:rsidR="00A01E26" w:rsidRPr="008F080D">
        <w:rPr>
          <w:rStyle w:val="Heading5Char"/>
          <w:rFonts w:ascii="Arial" w:hAnsi="Arial" w:cs="Arial"/>
          <w:color w:val="auto"/>
        </w:rPr>
        <w:t>Save &amp; Close</w:t>
      </w:r>
      <w:r w:rsidR="00A01E26" w:rsidRPr="008F080D">
        <w:rPr>
          <w:rFonts w:ascii="Arial" w:hAnsi="Arial" w:cs="Arial"/>
        </w:rPr>
        <w:t xml:space="preserve"> </w:t>
      </w:r>
      <w:r w:rsidR="00A01E26" w:rsidRPr="001A13F9">
        <w:rPr>
          <w:noProof/>
        </w:rPr>
        <w:drawing>
          <wp:inline distT="0" distB="0" distL="0" distR="0" wp14:anchorId="75B50259" wp14:editId="3C280585">
            <wp:extent cx="670618" cy="137172"/>
            <wp:effectExtent l="19050" t="19050" r="15240" b="15240"/>
            <wp:docPr id="1264" name="Picture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70618" cy="137172"/>
                    </a:xfrm>
                    <a:prstGeom prst="rect">
                      <a:avLst/>
                    </a:prstGeom>
                    <a:ln>
                      <a:solidFill>
                        <a:schemeClr val="tx1"/>
                      </a:solidFill>
                    </a:ln>
                  </pic:spPr>
                </pic:pic>
              </a:graphicData>
            </a:graphic>
          </wp:inline>
        </w:drawing>
      </w:r>
      <w:r w:rsidR="00A01E26" w:rsidRPr="008F080D">
        <w:rPr>
          <w:rFonts w:ascii="Arial" w:hAnsi="Arial" w:cs="Arial"/>
        </w:rPr>
        <w:t xml:space="preserve"> button to save the finalized plan.</w:t>
      </w:r>
    </w:p>
    <w:p w14:paraId="76EE9ED5" w14:textId="68ACC0FD" w:rsidR="00FE3E8E" w:rsidRPr="001A13F9" w:rsidRDefault="00FE3E8E" w:rsidP="008F080D">
      <w:pPr>
        <w:pStyle w:val="Heading2"/>
        <w:rPr>
          <w:rFonts w:ascii="Arial" w:hAnsi="Arial" w:cs="Arial"/>
          <w:color w:val="auto"/>
        </w:rPr>
      </w:pPr>
      <w:bookmarkStart w:id="54" w:name="_Toc224125986"/>
      <w:r w:rsidRPr="001A13F9">
        <w:rPr>
          <w:rFonts w:ascii="Arial" w:hAnsi="Arial" w:cs="Arial"/>
          <w:color w:val="auto"/>
        </w:rPr>
        <w:t>P</w:t>
      </w:r>
      <w:r w:rsidR="001C7650" w:rsidRPr="001A13F9">
        <w:rPr>
          <w:rFonts w:ascii="Arial" w:hAnsi="Arial" w:cs="Arial"/>
          <w:color w:val="auto"/>
        </w:rPr>
        <w:t xml:space="preserve">lan </w:t>
      </w:r>
      <w:r w:rsidRPr="001A13F9">
        <w:rPr>
          <w:rFonts w:ascii="Arial" w:hAnsi="Arial" w:cs="Arial"/>
          <w:color w:val="auto"/>
        </w:rPr>
        <w:t>O</w:t>
      </w:r>
      <w:r w:rsidR="001C7650" w:rsidRPr="001A13F9">
        <w:rPr>
          <w:rFonts w:ascii="Arial" w:hAnsi="Arial" w:cs="Arial"/>
          <w:color w:val="auto"/>
        </w:rPr>
        <w:t xml:space="preserve">f </w:t>
      </w:r>
      <w:r w:rsidRPr="001A13F9">
        <w:rPr>
          <w:rFonts w:ascii="Arial" w:hAnsi="Arial" w:cs="Arial"/>
          <w:color w:val="auto"/>
        </w:rPr>
        <w:t>C</w:t>
      </w:r>
      <w:r w:rsidR="001C7650" w:rsidRPr="001A13F9">
        <w:rPr>
          <w:rFonts w:ascii="Arial" w:hAnsi="Arial" w:cs="Arial"/>
          <w:color w:val="auto"/>
        </w:rPr>
        <w:t>are</w:t>
      </w:r>
      <w:r w:rsidRPr="001A13F9">
        <w:rPr>
          <w:rFonts w:ascii="Arial" w:hAnsi="Arial" w:cs="Arial"/>
          <w:color w:val="auto"/>
        </w:rPr>
        <w:t xml:space="preserve"> Finalization Workflow Annual</w:t>
      </w:r>
      <w:bookmarkEnd w:id="54"/>
    </w:p>
    <w:p w14:paraId="0FEC85E2" w14:textId="77777777" w:rsidR="00FE3E8E" w:rsidRPr="001A13F9" w:rsidRDefault="00FE3E8E" w:rsidP="00FE3E8E">
      <w:pPr>
        <w:pStyle w:val="Default"/>
        <w:rPr>
          <w:color w:val="auto"/>
        </w:rPr>
      </w:pPr>
      <w:r w:rsidRPr="001A13F9">
        <w:rPr>
          <w:color w:val="auto"/>
        </w:rPr>
        <w:t xml:space="preserve">The member’s approval of the plan of care is shown by the retrieval of the member’s signature. </w:t>
      </w:r>
    </w:p>
    <w:p w14:paraId="7FD8F861" w14:textId="77777777" w:rsidR="00FE3E8E" w:rsidRPr="001A13F9" w:rsidRDefault="00FE3E8E" w:rsidP="00FE3E8E">
      <w:pPr>
        <w:pStyle w:val="Default"/>
        <w:rPr>
          <w:color w:val="auto"/>
        </w:rPr>
      </w:pPr>
    </w:p>
    <w:p w14:paraId="41BD93CE" w14:textId="77777777" w:rsidR="00FE3E8E" w:rsidRPr="001A13F9" w:rsidRDefault="00FE3E8E" w:rsidP="00FE3E8E">
      <w:pPr>
        <w:pStyle w:val="Default"/>
        <w:rPr>
          <w:color w:val="auto"/>
        </w:rPr>
      </w:pPr>
      <w:r w:rsidRPr="001A13F9">
        <w:rPr>
          <w:color w:val="auto"/>
        </w:rPr>
        <w:t xml:space="preserve">1. Electronic signature is the preferred method of approval. </w:t>
      </w:r>
    </w:p>
    <w:p w14:paraId="20DC1556" w14:textId="77777777" w:rsidR="00FE3E8E" w:rsidRPr="001A13F9" w:rsidRDefault="00FE3E8E" w:rsidP="00FE3E8E">
      <w:pPr>
        <w:pStyle w:val="Default"/>
        <w:rPr>
          <w:color w:val="auto"/>
        </w:rPr>
      </w:pPr>
    </w:p>
    <w:p w14:paraId="362B535E" w14:textId="77777777" w:rsidR="00FE3E8E" w:rsidRPr="001A13F9" w:rsidRDefault="00FE3E8E" w:rsidP="00FE3E8E">
      <w:pPr>
        <w:pStyle w:val="Default"/>
        <w:rPr>
          <w:color w:val="auto"/>
        </w:rPr>
      </w:pPr>
      <w:r w:rsidRPr="001A13F9">
        <w:rPr>
          <w:color w:val="auto"/>
        </w:rPr>
        <w:t>2. Manual signature can be obtained if there are no means for obtaining an electronic signature. But requires:</w:t>
      </w:r>
      <w:r w:rsidRPr="001A13F9">
        <w:rPr>
          <w:color w:val="auto"/>
        </w:rPr>
        <w:tab/>
      </w:r>
    </w:p>
    <w:p w14:paraId="372A0FCC" w14:textId="77777777" w:rsidR="00FE3E8E" w:rsidRPr="001A13F9" w:rsidRDefault="00FE3E8E" w:rsidP="000E0573">
      <w:pPr>
        <w:pStyle w:val="Default"/>
        <w:numPr>
          <w:ilvl w:val="0"/>
          <w:numId w:val="40"/>
        </w:numPr>
        <w:rPr>
          <w:color w:val="auto"/>
        </w:rPr>
      </w:pPr>
      <w:r w:rsidRPr="001A13F9">
        <w:rPr>
          <w:color w:val="auto"/>
        </w:rPr>
        <w:t xml:space="preserve">Initials on each page. </w:t>
      </w:r>
    </w:p>
    <w:p w14:paraId="63ACC5FF" w14:textId="77777777" w:rsidR="00FE3E8E" w:rsidRPr="001A13F9" w:rsidRDefault="00FE3E8E" w:rsidP="000E0573">
      <w:pPr>
        <w:pStyle w:val="Default"/>
        <w:numPr>
          <w:ilvl w:val="0"/>
          <w:numId w:val="40"/>
        </w:numPr>
        <w:rPr>
          <w:color w:val="auto"/>
        </w:rPr>
      </w:pPr>
      <w:r w:rsidRPr="001A13F9">
        <w:rPr>
          <w:color w:val="auto"/>
        </w:rPr>
        <w:t xml:space="preserve">Signature and Date on last page. </w:t>
      </w:r>
    </w:p>
    <w:p w14:paraId="7634AD03" w14:textId="77777777" w:rsidR="00FE3E8E" w:rsidRPr="001A13F9" w:rsidRDefault="00FE3E8E" w:rsidP="000E0573">
      <w:pPr>
        <w:pStyle w:val="Default"/>
        <w:numPr>
          <w:ilvl w:val="0"/>
          <w:numId w:val="40"/>
        </w:numPr>
        <w:rPr>
          <w:color w:val="auto"/>
        </w:rPr>
      </w:pPr>
      <w:r w:rsidRPr="001A13F9">
        <w:rPr>
          <w:color w:val="auto"/>
        </w:rPr>
        <w:t xml:space="preserve">Upload to the POC in </w:t>
      </w:r>
      <w:proofErr w:type="spellStart"/>
      <w:r w:rsidRPr="001A13F9">
        <w:rPr>
          <w:color w:val="auto"/>
        </w:rPr>
        <w:t>NetSmart</w:t>
      </w:r>
      <w:proofErr w:type="spellEnd"/>
      <w:r w:rsidRPr="001A13F9">
        <w:rPr>
          <w:color w:val="auto"/>
        </w:rPr>
        <w:t xml:space="preserve"> within 3 business days and finalized.</w:t>
      </w:r>
    </w:p>
    <w:p w14:paraId="5DDE4313" w14:textId="77777777" w:rsidR="00FE3E8E" w:rsidRPr="001A13F9" w:rsidRDefault="00FE3E8E" w:rsidP="00FE3E8E">
      <w:pPr>
        <w:pStyle w:val="Default"/>
        <w:rPr>
          <w:color w:val="auto"/>
        </w:rPr>
      </w:pPr>
    </w:p>
    <w:p w14:paraId="32C01AD3" w14:textId="77777777" w:rsidR="00FE3E8E" w:rsidRPr="001A13F9" w:rsidRDefault="00FE3E8E" w:rsidP="00FE3E8E">
      <w:pPr>
        <w:pStyle w:val="Default"/>
        <w:rPr>
          <w:color w:val="auto"/>
        </w:rPr>
      </w:pPr>
      <w:r w:rsidRPr="001A13F9">
        <w:rPr>
          <w:color w:val="auto"/>
        </w:rPr>
        <w:t>3. Until a manually signed plan is attached and contains each of these components it is considered incomplete and will not be reported to the MAPP system.</w:t>
      </w:r>
    </w:p>
    <w:p w14:paraId="0ED1F236" w14:textId="77777777" w:rsidR="00FE3E8E" w:rsidRPr="001A13F9" w:rsidRDefault="00FE3E8E" w:rsidP="00FE3E8E">
      <w:pPr>
        <w:pStyle w:val="Default"/>
        <w:rPr>
          <w:color w:val="auto"/>
        </w:rPr>
      </w:pPr>
    </w:p>
    <w:p w14:paraId="2745C820" w14:textId="77777777" w:rsidR="00FE3E8E" w:rsidRPr="001A13F9" w:rsidRDefault="00FE3E8E" w:rsidP="00FE3E8E">
      <w:pPr>
        <w:pStyle w:val="Default"/>
        <w:rPr>
          <w:color w:val="auto"/>
        </w:rPr>
      </w:pPr>
      <w:r w:rsidRPr="001A13F9">
        <w:rPr>
          <w:color w:val="auto"/>
        </w:rPr>
        <w:t xml:space="preserve">Outlined below are the steps to appropriately upload a Manually obtained signature. </w:t>
      </w:r>
    </w:p>
    <w:p w14:paraId="3B1B4A8B" w14:textId="77777777" w:rsidR="00FE3E8E" w:rsidRPr="001A13F9" w:rsidRDefault="00FE3E8E" w:rsidP="00FE3E8E">
      <w:pPr>
        <w:pStyle w:val="Default"/>
        <w:rPr>
          <w:color w:val="auto"/>
        </w:rPr>
      </w:pPr>
    </w:p>
    <w:p w14:paraId="210784F3" w14:textId="59D1F9D4" w:rsidR="00FE3E8E" w:rsidRPr="001A13F9" w:rsidRDefault="000C5F09" w:rsidP="000C5F09">
      <w:pPr>
        <w:pStyle w:val="Default"/>
        <w:rPr>
          <w:color w:val="auto"/>
        </w:rPr>
      </w:pPr>
      <w:r w:rsidRPr="001A13F9">
        <w:rPr>
          <w:color w:val="auto"/>
        </w:rPr>
        <w:t>4.</w:t>
      </w:r>
      <w:r w:rsidR="00FE3E8E" w:rsidRPr="001A13F9">
        <w:rPr>
          <w:color w:val="auto"/>
        </w:rPr>
        <w:t xml:space="preserve">The care manager meets with member and obtains the manual signature on the POC.  Once the signature is obtained the plan is then finalized and a new attachment button will become available. </w:t>
      </w:r>
    </w:p>
    <w:p w14:paraId="38841893" w14:textId="77777777" w:rsidR="00FE3E8E" w:rsidRPr="001A13F9" w:rsidRDefault="00FE3E8E" w:rsidP="00FE3E8E">
      <w:pPr>
        <w:pStyle w:val="Default"/>
        <w:rPr>
          <w:color w:val="auto"/>
          <w:sz w:val="22"/>
          <w:szCs w:val="22"/>
        </w:rPr>
      </w:pPr>
      <w:r w:rsidRPr="001A13F9">
        <w:rPr>
          <w:color w:val="auto"/>
          <w:sz w:val="22"/>
          <w:szCs w:val="22"/>
        </w:rPr>
        <w:t xml:space="preserve"> </w:t>
      </w:r>
    </w:p>
    <w:p w14:paraId="3EAF7F04" w14:textId="77777777" w:rsidR="00FE3E8E" w:rsidRPr="001A13F9" w:rsidRDefault="00FE3E8E" w:rsidP="00FE3E8E">
      <w:pPr>
        <w:pStyle w:val="Default"/>
        <w:rPr>
          <w:color w:val="auto"/>
          <w:sz w:val="22"/>
          <w:szCs w:val="22"/>
        </w:rPr>
      </w:pPr>
    </w:p>
    <w:p w14:paraId="6DA89E75" w14:textId="77777777" w:rsidR="00FE3E8E" w:rsidRPr="001A13F9" w:rsidRDefault="00FE3E8E" w:rsidP="00FE3E8E">
      <w:pPr>
        <w:pStyle w:val="Default"/>
        <w:rPr>
          <w:color w:val="auto"/>
          <w:sz w:val="22"/>
          <w:szCs w:val="22"/>
        </w:rPr>
      </w:pPr>
      <w:r w:rsidRPr="001A13F9">
        <w:rPr>
          <w:noProof/>
          <w:color w:val="auto"/>
        </w:rPr>
        <w:drawing>
          <wp:anchor distT="0" distB="0" distL="114300" distR="114300" simplePos="0" relativeHeight="251679744" behindDoc="0" locked="0" layoutInCell="1" allowOverlap="1" wp14:anchorId="00544C69" wp14:editId="3D040254">
            <wp:simplePos x="0" y="0"/>
            <wp:positionH relativeFrom="column">
              <wp:posOffset>0</wp:posOffset>
            </wp:positionH>
            <wp:positionV relativeFrom="paragraph">
              <wp:posOffset>100965</wp:posOffset>
            </wp:positionV>
            <wp:extent cx="3638550" cy="762000"/>
            <wp:effectExtent l="0" t="0" r="0" b="0"/>
            <wp:wrapNone/>
            <wp:docPr id="136081860" name="Picture 136081860"/>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17"/>
                    <a:stretch>
                      <a:fillRect/>
                    </a:stretch>
                  </pic:blipFill>
                  <pic:spPr>
                    <a:xfrm>
                      <a:off x="0" y="0"/>
                      <a:ext cx="3641732" cy="762666"/>
                    </a:xfrm>
                    <a:prstGeom prst="rect">
                      <a:avLst/>
                    </a:prstGeom>
                  </pic:spPr>
                </pic:pic>
              </a:graphicData>
            </a:graphic>
            <wp14:sizeRelH relativeFrom="margin">
              <wp14:pctWidth>0</wp14:pctWidth>
            </wp14:sizeRelH>
            <wp14:sizeRelV relativeFrom="margin">
              <wp14:pctHeight>0</wp14:pctHeight>
            </wp14:sizeRelV>
          </wp:anchor>
        </w:drawing>
      </w:r>
    </w:p>
    <w:p w14:paraId="78D3DED1" w14:textId="77777777" w:rsidR="00FE3E8E" w:rsidRPr="001A13F9" w:rsidRDefault="00FE3E8E" w:rsidP="00FE3E8E">
      <w:pPr>
        <w:pStyle w:val="Default"/>
        <w:rPr>
          <w:color w:val="auto"/>
          <w:sz w:val="22"/>
          <w:szCs w:val="22"/>
        </w:rPr>
      </w:pPr>
    </w:p>
    <w:p w14:paraId="731802EA" w14:textId="77777777" w:rsidR="00FE3E8E" w:rsidRPr="001A13F9" w:rsidRDefault="00FE3E8E" w:rsidP="00FE3E8E">
      <w:pPr>
        <w:pStyle w:val="Default"/>
        <w:rPr>
          <w:color w:val="auto"/>
          <w:sz w:val="22"/>
          <w:szCs w:val="22"/>
        </w:rPr>
      </w:pPr>
    </w:p>
    <w:p w14:paraId="7B34C91C" w14:textId="77777777" w:rsidR="00FE3E8E" w:rsidRPr="001A13F9" w:rsidRDefault="00FE3E8E" w:rsidP="00FE3E8E">
      <w:pPr>
        <w:rPr>
          <w:rFonts w:ascii="Arial" w:hAnsi="Arial" w:cs="Arial"/>
        </w:rPr>
      </w:pPr>
    </w:p>
    <w:p w14:paraId="33142BFC" w14:textId="77777777" w:rsidR="00FE3E8E" w:rsidRPr="001A13F9" w:rsidRDefault="00FE3E8E" w:rsidP="00FE3E8E">
      <w:pPr>
        <w:rPr>
          <w:rFonts w:ascii="Arial" w:hAnsi="Arial" w:cs="Arial"/>
        </w:rPr>
      </w:pPr>
      <w:r w:rsidRPr="001A13F9">
        <w:rPr>
          <w:rFonts w:ascii="Arial" w:hAnsi="Arial" w:cs="Arial"/>
          <w:noProof/>
        </w:rPr>
        <w:drawing>
          <wp:anchor distT="0" distB="0" distL="114300" distR="114300" simplePos="0" relativeHeight="251680768" behindDoc="0" locked="0" layoutInCell="1" allowOverlap="1" wp14:anchorId="5DDA3478" wp14:editId="171BD3A9">
            <wp:simplePos x="0" y="0"/>
            <wp:positionH relativeFrom="column">
              <wp:posOffset>0</wp:posOffset>
            </wp:positionH>
            <wp:positionV relativeFrom="paragraph">
              <wp:posOffset>95885</wp:posOffset>
            </wp:positionV>
            <wp:extent cx="6286500" cy="2114550"/>
            <wp:effectExtent l="0" t="0" r="0" b="0"/>
            <wp:wrapNone/>
            <wp:docPr id="136081861" name="Picture 136081861"/>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118"/>
                    <a:stretch>
                      <a:fillRect/>
                    </a:stretch>
                  </pic:blipFill>
                  <pic:spPr>
                    <a:xfrm>
                      <a:off x="0" y="0"/>
                      <a:ext cx="6286500" cy="2114550"/>
                    </a:xfrm>
                    <a:prstGeom prst="rect">
                      <a:avLst/>
                    </a:prstGeom>
                  </pic:spPr>
                </pic:pic>
              </a:graphicData>
            </a:graphic>
            <wp14:sizeRelH relativeFrom="margin">
              <wp14:pctWidth>0</wp14:pctWidth>
            </wp14:sizeRelH>
            <wp14:sizeRelV relativeFrom="margin">
              <wp14:pctHeight>0</wp14:pctHeight>
            </wp14:sizeRelV>
          </wp:anchor>
        </w:drawing>
      </w:r>
    </w:p>
    <w:p w14:paraId="5EDD14C0" w14:textId="77777777" w:rsidR="00FE3E8E" w:rsidRPr="001A13F9" w:rsidRDefault="00FE3E8E" w:rsidP="00FE3E8E">
      <w:pPr>
        <w:rPr>
          <w:rFonts w:ascii="Arial" w:hAnsi="Arial" w:cs="Arial"/>
        </w:rPr>
      </w:pPr>
    </w:p>
    <w:p w14:paraId="62720501" w14:textId="6F1D17D2" w:rsidR="00FE3E8E" w:rsidRPr="001A13F9" w:rsidRDefault="00FE3E8E" w:rsidP="000C5F09">
      <w:pPr>
        <w:pStyle w:val="ListParagraph"/>
        <w:numPr>
          <w:ilvl w:val="0"/>
          <w:numId w:val="4"/>
        </w:numPr>
        <w:rPr>
          <w:rFonts w:ascii="Arial" w:hAnsi="Arial" w:cs="Arial"/>
          <w:sz w:val="24"/>
          <w:szCs w:val="24"/>
        </w:rPr>
      </w:pPr>
      <w:r w:rsidRPr="001A13F9">
        <w:rPr>
          <w:rFonts w:ascii="Arial" w:hAnsi="Arial" w:cs="Arial"/>
          <w:sz w:val="24"/>
          <w:szCs w:val="24"/>
        </w:rPr>
        <w:t xml:space="preserve">Once The New Attachment button is selected a dialog box will appear.  This is the same as the dialog box from the Attachments page with a few changes.  </w:t>
      </w:r>
    </w:p>
    <w:p w14:paraId="4B36EFD9" w14:textId="77777777" w:rsidR="00FE3E8E" w:rsidRPr="001A13F9" w:rsidRDefault="00FE3E8E" w:rsidP="00FE3E8E">
      <w:pPr>
        <w:pStyle w:val="ListParagraph"/>
        <w:rPr>
          <w:rFonts w:ascii="Arial" w:hAnsi="Arial" w:cs="Arial"/>
        </w:rPr>
      </w:pPr>
    </w:p>
    <w:p w14:paraId="159C34AC" w14:textId="77777777" w:rsidR="00FE3E8E" w:rsidRPr="001A13F9" w:rsidRDefault="00FE3E8E" w:rsidP="00FE3E8E">
      <w:pPr>
        <w:pStyle w:val="ListParagraph"/>
        <w:rPr>
          <w:rFonts w:ascii="Arial" w:hAnsi="Arial" w:cs="Arial"/>
        </w:rPr>
      </w:pPr>
      <w:r w:rsidRPr="001A13F9">
        <w:rPr>
          <w:rFonts w:ascii="Arial" w:hAnsi="Arial" w:cs="Arial"/>
          <w:noProof/>
        </w:rPr>
        <w:drawing>
          <wp:anchor distT="0" distB="0" distL="114300" distR="114300" simplePos="0" relativeHeight="251681792" behindDoc="0" locked="0" layoutInCell="1" allowOverlap="1" wp14:anchorId="2193BBBC" wp14:editId="3B95DDC2">
            <wp:simplePos x="1371600" y="914400"/>
            <wp:positionH relativeFrom="column">
              <wp:align>left</wp:align>
            </wp:positionH>
            <wp:positionV relativeFrom="paragraph">
              <wp:align>top</wp:align>
            </wp:positionV>
            <wp:extent cx="3381375" cy="2638425"/>
            <wp:effectExtent l="0" t="0" r="9525" b="9525"/>
            <wp:wrapSquare wrapText="bothSides"/>
            <wp:docPr id="136081862" name="Picture 136081862"/>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119">
                      <a:extLst>
                        <a:ext uri="{28A0092B-C50C-407E-A947-70E740481C1C}">
                          <a14:useLocalDpi xmlns:a14="http://schemas.microsoft.com/office/drawing/2010/main" val="0"/>
                        </a:ext>
                      </a:extLst>
                    </a:blip>
                    <a:stretch>
                      <a:fillRect/>
                    </a:stretch>
                  </pic:blipFill>
                  <pic:spPr>
                    <a:xfrm>
                      <a:off x="0" y="0"/>
                      <a:ext cx="3381850" cy="2638796"/>
                    </a:xfrm>
                    <a:prstGeom prst="rect">
                      <a:avLst/>
                    </a:prstGeom>
                  </pic:spPr>
                </pic:pic>
              </a:graphicData>
            </a:graphic>
            <wp14:sizeRelH relativeFrom="margin">
              <wp14:pctWidth>0</wp14:pctWidth>
            </wp14:sizeRelH>
            <wp14:sizeRelV relativeFrom="margin">
              <wp14:pctHeight>0</wp14:pctHeight>
            </wp14:sizeRelV>
          </wp:anchor>
        </w:drawing>
      </w:r>
    </w:p>
    <w:p w14:paraId="249D5FFC" w14:textId="77777777" w:rsidR="00FE3E8E" w:rsidRPr="001A13F9" w:rsidRDefault="00FE3E8E" w:rsidP="00FE3E8E">
      <w:pPr>
        <w:rPr>
          <w:rFonts w:ascii="Arial" w:hAnsi="Arial" w:cs="Arial"/>
        </w:rPr>
      </w:pPr>
    </w:p>
    <w:p w14:paraId="4478148C" w14:textId="77777777" w:rsidR="00FE3E8E" w:rsidRPr="001A13F9" w:rsidRDefault="00FE3E8E" w:rsidP="00FE3E8E">
      <w:pPr>
        <w:pStyle w:val="ListParagraph"/>
        <w:rPr>
          <w:rFonts w:ascii="Arial" w:hAnsi="Arial" w:cs="Arial"/>
        </w:rPr>
      </w:pPr>
    </w:p>
    <w:p w14:paraId="4DB91C12" w14:textId="77777777" w:rsidR="00FE3E8E" w:rsidRPr="001A13F9" w:rsidRDefault="00FE3E8E" w:rsidP="00FE3E8E">
      <w:pPr>
        <w:pStyle w:val="ListParagraph"/>
        <w:ind w:left="1440"/>
        <w:rPr>
          <w:rFonts w:ascii="Arial" w:hAnsi="Arial" w:cs="Arial"/>
        </w:rPr>
      </w:pPr>
    </w:p>
    <w:p w14:paraId="5176B6E1" w14:textId="77777777" w:rsidR="00FE3E8E" w:rsidRPr="001A13F9" w:rsidRDefault="00FE3E8E" w:rsidP="00FE3E8E">
      <w:pPr>
        <w:pStyle w:val="ListParagraph"/>
        <w:ind w:left="1440"/>
        <w:rPr>
          <w:rFonts w:ascii="Arial" w:hAnsi="Arial" w:cs="Arial"/>
        </w:rPr>
      </w:pPr>
    </w:p>
    <w:p w14:paraId="5252B57F" w14:textId="77777777" w:rsidR="00FE3E8E" w:rsidRPr="001A13F9" w:rsidRDefault="00FE3E8E" w:rsidP="00FE3E8E">
      <w:pPr>
        <w:pStyle w:val="ListParagraph"/>
        <w:ind w:left="1440"/>
        <w:rPr>
          <w:rFonts w:ascii="Arial" w:hAnsi="Arial" w:cs="Arial"/>
        </w:rPr>
      </w:pPr>
    </w:p>
    <w:p w14:paraId="4A09A838" w14:textId="77777777" w:rsidR="00FE3E8E" w:rsidRPr="001A13F9" w:rsidRDefault="00FE3E8E" w:rsidP="00FE3E8E">
      <w:pPr>
        <w:pStyle w:val="ListParagraph"/>
        <w:ind w:left="1440"/>
        <w:rPr>
          <w:rFonts w:ascii="Arial" w:hAnsi="Arial" w:cs="Arial"/>
          <w:b/>
          <w:bCs/>
          <w:sz w:val="20"/>
          <w:szCs w:val="20"/>
        </w:rPr>
      </w:pPr>
      <w:r w:rsidRPr="001A13F9">
        <w:rPr>
          <w:rFonts w:ascii="Arial" w:hAnsi="Arial" w:cs="Arial"/>
          <w:b/>
          <w:bCs/>
          <w:sz w:val="20"/>
          <w:szCs w:val="20"/>
        </w:rPr>
        <w:t xml:space="preserve">Date Completed is defined as the date of member signature. This field will be limited to dates between the plan start date and today.  </w:t>
      </w:r>
    </w:p>
    <w:p w14:paraId="6F875970" w14:textId="77777777" w:rsidR="00FE3E8E" w:rsidRPr="001A13F9" w:rsidRDefault="00FE3E8E" w:rsidP="00FE3E8E">
      <w:pPr>
        <w:pStyle w:val="ListParagraph"/>
        <w:ind w:left="1440"/>
        <w:rPr>
          <w:rFonts w:ascii="Arial" w:hAnsi="Arial" w:cs="Arial"/>
          <w:b/>
          <w:bCs/>
          <w:sz w:val="20"/>
          <w:szCs w:val="20"/>
        </w:rPr>
      </w:pPr>
    </w:p>
    <w:p w14:paraId="367F0983" w14:textId="77777777" w:rsidR="00FE3E8E" w:rsidRPr="001A13F9" w:rsidRDefault="00FE3E8E" w:rsidP="00FE3E8E">
      <w:pPr>
        <w:pStyle w:val="ListParagraph"/>
        <w:ind w:left="1440"/>
        <w:rPr>
          <w:rFonts w:ascii="Arial" w:hAnsi="Arial" w:cs="Arial"/>
          <w:b/>
          <w:bCs/>
          <w:sz w:val="20"/>
          <w:szCs w:val="20"/>
        </w:rPr>
      </w:pPr>
      <w:r w:rsidRPr="001A13F9">
        <w:rPr>
          <w:rFonts w:ascii="Arial" w:hAnsi="Arial" w:cs="Arial"/>
          <w:b/>
          <w:bCs/>
          <w:sz w:val="20"/>
          <w:szCs w:val="20"/>
        </w:rPr>
        <w:t>Category will automatically default to member signed plan of care.</w:t>
      </w:r>
    </w:p>
    <w:p w14:paraId="429CA8C0" w14:textId="77777777" w:rsidR="00FE3E8E" w:rsidRPr="001A13F9" w:rsidRDefault="00FE3E8E" w:rsidP="00FE3E8E">
      <w:pPr>
        <w:pStyle w:val="ListParagraph"/>
        <w:ind w:left="1440"/>
        <w:rPr>
          <w:rFonts w:ascii="Arial" w:hAnsi="Arial" w:cs="Arial"/>
          <w:b/>
          <w:bCs/>
          <w:sz w:val="20"/>
          <w:szCs w:val="20"/>
        </w:rPr>
      </w:pPr>
      <w:r w:rsidRPr="001A13F9">
        <w:rPr>
          <w:rFonts w:ascii="Arial" w:hAnsi="Arial" w:cs="Arial"/>
          <w:b/>
          <w:bCs/>
          <w:sz w:val="20"/>
          <w:szCs w:val="20"/>
        </w:rPr>
        <w:t xml:space="preserve"> </w:t>
      </w:r>
    </w:p>
    <w:p w14:paraId="0F02B681" w14:textId="77777777" w:rsidR="00FE3E8E" w:rsidRPr="001A13F9" w:rsidRDefault="00FE3E8E" w:rsidP="00FE3E8E">
      <w:pPr>
        <w:rPr>
          <w:rFonts w:ascii="Arial" w:hAnsi="Arial" w:cs="Arial"/>
          <w:b/>
          <w:bCs/>
          <w:sz w:val="20"/>
          <w:szCs w:val="20"/>
        </w:rPr>
      </w:pPr>
    </w:p>
    <w:p w14:paraId="762023CA" w14:textId="5EA8DFB9" w:rsidR="00FE3E8E" w:rsidRPr="008F080D" w:rsidRDefault="008F080D" w:rsidP="008F080D">
      <w:pPr>
        <w:rPr>
          <w:rFonts w:ascii="Arial" w:hAnsi="Arial" w:cs="Arial"/>
          <w:sz w:val="24"/>
          <w:szCs w:val="24"/>
        </w:rPr>
      </w:pPr>
      <w:r>
        <w:rPr>
          <w:rFonts w:ascii="Arial" w:hAnsi="Arial" w:cs="Arial"/>
          <w:sz w:val="24"/>
          <w:szCs w:val="24"/>
        </w:rPr>
        <w:t>5.</w:t>
      </w:r>
      <w:r w:rsidR="00FE3E8E" w:rsidRPr="008F080D">
        <w:rPr>
          <w:rFonts w:ascii="Arial" w:hAnsi="Arial" w:cs="Arial"/>
          <w:sz w:val="24"/>
          <w:szCs w:val="24"/>
        </w:rPr>
        <w:t xml:space="preserve">Once the document is attached there will be a timestamp to show when that action occurred.  The attachment will then be available to download from the Care Plan and or the Attachments section of the chart.  </w:t>
      </w:r>
    </w:p>
    <w:p w14:paraId="4A09EDAD" w14:textId="77777777" w:rsidR="00FE3E8E" w:rsidRPr="001A13F9" w:rsidRDefault="00FE3E8E" w:rsidP="00FE3E8E">
      <w:pPr>
        <w:pStyle w:val="ListParagraph"/>
        <w:rPr>
          <w:rFonts w:ascii="Arial" w:hAnsi="Arial" w:cs="Arial"/>
          <w:sz w:val="24"/>
          <w:szCs w:val="24"/>
        </w:rPr>
      </w:pPr>
    </w:p>
    <w:p w14:paraId="79EFD1E6" w14:textId="77777777" w:rsidR="00FE3E8E" w:rsidRPr="001A13F9" w:rsidRDefault="00FE3E8E" w:rsidP="00FE3E8E">
      <w:pPr>
        <w:rPr>
          <w:rFonts w:ascii="Arial" w:hAnsi="Arial" w:cs="Arial"/>
          <w:b/>
          <w:bCs/>
          <w:sz w:val="20"/>
          <w:szCs w:val="20"/>
        </w:rPr>
      </w:pPr>
      <w:r w:rsidRPr="001A13F9">
        <w:rPr>
          <w:rFonts w:ascii="Arial" w:hAnsi="Arial" w:cs="Arial"/>
          <w:noProof/>
        </w:rPr>
        <w:drawing>
          <wp:inline distT="0" distB="0" distL="0" distR="0" wp14:anchorId="7F6939BC" wp14:editId="02D8CE79">
            <wp:extent cx="5943600" cy="871220"/>
            <wp:effectExtent l="0" t="0" r="0" b="5080"/>
            <wp:docPr id="136081863" name="Picture 136081863"/>
            <wp:cNvGraphicFramePr/>
            <a:graphic xmlns:a="http://schemas.openxmlformats.org/drawingml/2006/main">
              <a:graphicData uri="http://schemas.openxmlformats.org/drawingml/2006/picture">
                <pic:pic xmlns:pic="http://schemas.openxmlformats.org/drawingml/2006/picture">
                  <pic:nvPicPr>
                    <pic:cNvPr id="255" name="Picture 255"/>
                    <pic:cNvPicPr/>
                  </pic:nvPicPr>
                  <pic:blipFill>
                    <a:blip r:embed="rId120"/>
                    <a:stretch>
                      <a:fillRect/>
                    </a:stretch>
                  </pic:blipFill>
                  <pic:spPr>
                    <a:xfrm>
                      <a:off x="0" y="0"/>
                      <a:ext cx="5943600" cy="871220"/>
                    </a:xfrm>
                    <a:prstGeom prst="rect">
                      <a:avLst/>
                    </a:prstGeom>
                  </pic:spPr>
                </pic:pic>
              </a:graphicData>
            </a:graphic>
          </wp:inline>
        </w:drawing>
      </w:r>
    </w:p>
    <w:p w14:paraId="55E6BCF9" w14:textId="77777777" w:rsidR="00FE3E8E" w:rsidRPr="001A13F9" w:rsidRDefault="00FE3E8E" w:rsidP="00FE3E8E">
      <w:pPr>
        <w:rPr>
          <w:rFonts w:ascii="Arial" w:hAnsi="Arial" w:cs="Arial"/>
        </w:rPr>
      </w:pPr>
    </w:p>
    <w:p w14:paraId="6EF3A357" w14:textId="77777777" w:rsidR="000434AF" w:rsidRPr="001A13F9" w:rsidRDefault="000434AF" w:rsidP="00B06DC2">
      <w:pPr>
        <w:pStyle w:val="Heading1"/>
        <w:rPr>
          <w:rFonts w:cs="Arial"/>
          <w:color w:val="auto"/>
        </w:rPr>
      </w:pPr>
      <w:bookmarkStart w:id="55" w:name="_Toc224125987"/>
      <w:r w:rsidRPr="001A13F9">
        <w:rPr>
          <w:rFonts w:cs="Arial"/>
          <w:color w:val="auto"/>
        </w:rPr>
        <w:lastRenderedPageBreak/>
        <w:t>Notes</w:t>
      </w:r>
      <w:bookmarkEnd w:id="55"/>
    </w:p>
    <w:p w14:paraId="19D31B23" w14:textId="0F9B9DFE" w:rsidR="00DD1E47" w:rsidRPr="001A13F9" w:rsidRDefault="001048F0" w:rsidP="000C5F09">
      <w:pPr>
        <w:pStyle w:val="Heading2"/>
        <w:rPr>
          <w:rFonts w:ascii="Arial" w:hAnsi="Arial" w:cs="Arial"/>
          <w:color w:val="auto"/>
        </w:rPr>
      </w:pPr>
      <w:bookmarkStart w:id="56" w:name="_Toc224125988"/>
      <w:r w:rsidRPr="001A13F9">
        <w:rPr>
          <w:rFonts w:ascii="Arial" w:hAnsi="Arial" w:cs="Arial"/>
          <w:color w:val="auto"/>
        </w:rPr>
        <w:t>Client Search Note</w:t>
      </w:r>
      <w:bookmarkEnd w:id="56"/>
    </w:p>
    <w:p w14:paraId="321257A1" w14:textId="77777777" w:rsidR="000C5F09" w:rsidRPr="001A13F9" w:rsidRDefault="000C5F09" w:rsidP="000C5F09">
      <w:pPr>
        <w:rPr>
          <w:rFonts w:ascii="Arial" w:hAnsi="Arial" w:cs="Arial"/>
        </w:rPr>
      </w:pPr>
    </w:p>
    <w:p w14:paraId="46B6729B" w14:textId="77777777" w:rsidR="00DD1E47" w:rsidRPr="001A13F9" w:rsidRDefault="00DD1E47" w:rsidP="00DD1E47">
      <w:pPr>
        <w:spacing w:after="0"/>
        <w:rPr>
          <w:rFonts w:ascii="Arial" w:hAnsi="Arial" w:cs="Arial"/>
        </w:rPr>
      </w:pPr>
      <w:r w:rsidRPr="001A13F9">
        <w:rPr>
          <w:rFonts w:ascii="Arial" w:hAnsi="Arial" w:cs="Arial"/>
        </w:rPr>
        <w:t xml:space="preserve">Once a client is processed and accepted through MAPP, the client will be assigned to a Care Management Agency for an Outreach segment (Client Search in </w:t>
      </w:r>
      <w:proofErr w:type="spellStart"/>
      <w:r w:rsidRPr="001A13F9">
        <w:rPr>
          <w:rFonts w:ascii="Arial" w:hAnsi="Arial" w:cs="Arial"/>
        </w:rPr>
        <w:t>CareManager</w:t>
      </w:r>
      <w:proofErr w:type="spellEnd"/>
      <w:r w:rsidRPr="001A13F9">
        <w:rPr>
          <w:rFonts w:ascii="Arial" w:hAnsi="Arial" w:cs="Arial"/>
        </w:rPr>
        <w:t>). Outreach activities should begin once your agency accepts the assignment and the client appears in the system.</w:t>
      </w:r>
    </w:p>
    <w:p w14:paraId="605773BB" w14:textId="77777777" w:rsidR="00DD1E47" w:rsidRPr="001A13F9" w:rsidRDefault="00DD1E47" w:rsidP="00DD1E47">
      <w:pPr>
        <w:spacing w:after="0"/>
        <w:rPr>
          <w:rFonts w:ascii="Arial" w:hAnsi="Arial" w:cs="Arial"/>
        </w:rPr>
      </w:pPr>
    </w:p>
    <w:p w14:paraId="15FFBB75" w14:textId="77777777" w:rsidR="00DD1E47" w:rsidRPr="001A13F9" w:rsidRDefault="00DD1E47" w:rsidP="00DD1E47">
      <w:pPr>
        <w:spacing w:after="0"/>
        <w:rPr>
          <w:rFonts w:ascii="Arial" w:hAnsi="Arial" w:cs="Arial"/>
        </w:rPr>
      </w:pPr>
      <w:bookmarkStart w:id="57" w:name="_Hlk166226008"/>
      <w:r w:rsidRPr="001A13F9">
        <w:rPr>
          <w:rFonts w:ascii="Arial" w:hAnsi="Arial" w:cs="Arial"/>
          <w:b/>
          <w:bCs/>
        </w:rPr>
        <w:t xml:space="preserve">Client Search Note </w:t>
      </w:r>
      <w:r w:rsidRPr="001A13F9">
        <w:rPr>
          <w:rFonts w:ascii="Arial" w:hAnsi="Arial" w:cs="Arial"/>
        </w:rPr>
        <w:t xml:space="preserve"> </w:t>
      </w:r>
    </w:p>
    <w:p w14:paraId="0EC727E9" w14:textId="77777777" w:rsidR="00DD1E47" w:rsidRPr="001A13F9" w:rsidRDefault="00DD1E47" w:rsidP="00DD1E47">
      <w:pPr>
        <w:spacing w:after="0"/>
        <w:rPr>
          <w:rFonts w:ascii="Arial" w:hAnsi="Arial" w:cs="Arial"/>
          <w:b/>
          <w:bCs/>
        </w:rPr>
      </w:pPr>
      <w:r w:rsidRPr="001A13F9">
        <w:rPr>
          <w:rFonts w:ascii="Arial" w:hAnsi="Arial" w:cs="Arial"/>
        </w:rPr>
        <w:t xml:space="preserve">The </w:t>
      </w:r>
      <w:r w:rsidRPr="001A13F9">
        <w:rPr>
          <w:rFonts w:ascii="Arial" w:hAnsi="Arial" w:cs="Arial"/>
          <w:b/>
          <w:bCs/>
        </w:rPr>
        <w:t>Client Search Note</w:t>
      </w:r>
      <w:r w:rsidRPr="001A13F9">
        <w:rPr>
          <w:rFonts w:ascii="Arial" w:hAnsi="Arial" w:cs="Arial"/>
        </w:rPr>
        <w:t xml:space="preserve"> is where you will track progress of your efforts to engage and enroll the client. To document outreach activities, you must complete </w:t>
      </w:r>
      <w:r w:rsidRPr="001A13F9">
        <w:rPr>
          <w:rFonts w:ascii="Arial" w:hAnsi="Arial" w:cs="Arial"/>
          <w:b/>
          <w:bCs/>
        </w:rPr>
        <w:t>Client Search Note(s):</w:t>
      </w:r>
    </w:p>
    <w:p w14:paraId="0952D629" w14:textId="77777777" w:rsidR="00DD1E47" w:rsidRPr="001A13F9" w:rsidRDefault="00DD1E47" w:rsidP="00DD1E47">
      <w:pPr>
        <w:spacing w:after="0"/>
        <w:rPr>
          <w:rFonts w:ascii="Arial" w:hAnsi="Arial" w:cs="Arial"/>
        </w:rPr>
      </w:pPr>
    </w:p>
    <w:p w14:paraId="49EEA56E" w14:textId="77777777" w:rsidR="00DD1E47" w:rsidRPr="001A13F9" w:rsidRDefault="00DD1E47" w:rsidP="00DD1E47">
      <w:pPr>
        <w:spacing w:after="0"/>
        <w:rPr>
          <w:rFonts w:ascii="Arial" w:hAnsi="Arial" w:cs="Arial"/>
          <w:b/>
          <w:bCs/>
        </w:rPr>
      </w:pPr>
      <w:r w:rsidRPr="001A13F9">
        <w:rPr>
          <w:rFonts w:ascii="Arial" w:hAnsi="Arial" w:cs="Arial"/>
        </w:rPr>
        <w:t xml:space="preserve">1. Click on the </w:t>
      </w:r>
      <w:r w:rsidRPr="001A13F9">
        <w:rPr>
          <w:rFonts w:ascii="Arial" w:hAnsi="Arial" w:cs="Arial"/>
          <w:b/>
          <w:bCs/>
        </w:rPr>
        <w:t>Note</w:t>
      </w:r>
      <w:r w:rsidRPr="001A13F9">
        <w:rPr>
          <w:rFonts w:ascii="Arial" w:hAnsi="Arial" w:cs="Arial"/>
        </w:rPr>
        <w:t xml:space="preserve"> section of the client’s chart.</w:t>
      </w:r>
    </w:p>
    <w:p w14:paraId="634D5230" w14:textId="77777777" w:rsidR="00DD1E47" w:rsidRPr="001A13F9" w:rsidRDefault="00DD1E47" w:rsidP="00DD1E47">
      <w:pPr>
        <w:spacing w:after="0"/>
        <w:rPr>
          <w:rFonts w:ascii="Arial" w:hAnsi="Arial" w:cs="Arial"/>
          <w:b/>
          <w:bCs/>
          <w:sz w:val="40"/>
          <w:szCs w:val="40"/>
        </w:rPr>
      </w:pPr>
      <w:r w:rsidRPr="001A13F9">
        <w:rPr>
          <w:rFonts w:ascii="Arial" w:hAnsi="Arial" w:cs="Arial"/>
          <w:b/>
          <w:bCs/>
          <w:noProof/>
          <w:sz w:val="40"/>
          <w:szCs w:val="40"/>
          <w:bdr w:val="single" w:sz="4" w:space="0" w:color="auto"/>
        </w:rPr>
        <w:drawing>
          <wp:inline distT="0" distB="0" distL="0" distR="0" wp14:anchorId="303675A5" wp14:editId="344C1109">
            <wp:extent cx="1371600" cy="2146209"/>
            <wp:effectExtent l="0" t="0" r="0" b="698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1374052" cy="2150046"/>
                    </a:xfrm>
                    <a:prstGeom prst="rect">
                      <a:avLst/>
                    </a:prstGeom>
                  </pic:spPr>
                </pic:pic>
              </a:graphicData>
            </a:graphic>
          </wp:inline>
        </w:drawing>
      </w:r>
    </w:p>
    <w:p w14:paraId="2856E47D" w14:textId="77777777" w:rsidR="00DD1E47" w:rsidRPr="001A13F9" w:rsidRDefault="00DD1E47" w:rsidP="00DD1E47">
      <w:pPr>
        <w:spacing w:after="0"/>
        <w:rPr>
          <w:rFonts w:ascii="Arial" w:hAnsi="Arial" w:cs="Arial"/>
          <w:b/>
          <w:bCs/>
          <w:sz w:val="40"/>
          <w:szCs w:val="40"/>
        </w:rPr>
      </w:pPr>
    </w:p>
    <w:p w14:paraId="28885C37" w14:textId="77777777" w:rsidR="00DD1E47" w:rsidRPr="001A13F9" w:rsidRDefault="00DD1E47" w:rsidP="00DD1E47">
      <w:pPr>
        <w:spacing w:after="0"/>
        <w:rPr>
          <w:rFonts w:ascii="Arial" w:hAnsi="Arial" w:cs="Arial"/>
        </w:rPr>
      </w:pPr>
      <w:r w:rsidRPr="001A13F9">
        <w:rPr>
          <w:rFonts w:ascii="Arial" w:hAnsi="Arial" w:cs="Arial"/>
        </w:rPr>
        <w:t xml:space="preserve">2. Click </w:t>
      </w:r>
      <w:r w:rsidRPr="001A13F9">
        <w:rPr>
          <w:rFonts w:ascii="Arial" w:hAnsi="Arial" w:cs="Arial"/>
          <w:b/>
          <w:bCs/>
        </w:rPr>
        <w:t>+New Note</w:t>
      </w:r>
      <w:r w:rsidRPr="001A13F9">
        <w:rPr>
          <w:rFonts w:ascii="Arial" w:hAnsi="Arial" w:cs="Arial"/>
        </w:rPr>
        <w:t xml:space="preserve"> and then click New Client Search Note</w:t>
      </w:r>
    </w:p>
    <w:p w14:paraId="1246646D" w14:textId="77777777" w:rsidR="00DD1E47" w:rsidRPr="001A13F9" w:rsidRDefault="00DD1E47" w:rsidP="00DD1E47">
      <w:pPr>
        <w:spacing w:after="0"/>
        <w:rPr>
          <w:rFonts w:ascii="Arial" w:hAnsi="Arial" w:cs="Arial"/>
        </w:rPr>
      </w:pPr>
    </w:p>
    <w:p w14:paraId="31877726" w14:textId="77777777" w:rsidR="00DD1E47" w:rsidRPr="001A13F9" w:rsidRDefault="00DD1E47" w:rsidP="00DD1E47">
      <w:pPr>
        <w:spacing w:after="0"/>
        <w:rPr>
          <w:rFonts w:ascii="Arial" w:hAnsi="Arial" w:cs="Arial"/>
          <w:b/>
          <w:bCs/>
        </w:rPr>
      </w:pPr>
      <w:r w:rsidRPr="001A13F9">
        <w:rPr>
          <w:rFonts w:ascii="Arial" w:hAnsi="Arial" w:cs="Arial"/>
          <w:b/>
          <w:bCs/>
          <w:noProof/>
        </w:rPr>
        <w:drawing>
          <wp:inline distT="0" distB="0" distL="0" distR="0" wp14:anchorId="653654CB" wp14:editId="705FD75F">
            <wp:extent cx="4502274" cy="12192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515814" cy="1222867"/>
                    </a:xfrm>
                    <a:prstGeom prst="rect">
                      <a:avLst/>
                    </a:prstGeom>
                  </pic:spPr>
                </pic:pic>
              </a:graphicData>
            </a:graphic>
          </wp:inline>
        </w:drawing>
      </w:r>
    </w:p>
    <w:p w14:paraId="34F2C692" w14:textId="77777777" w:rsidR="00DD1E47" w:rsidRPr="001A13F9" w:rsidRDefault="00DD1E47" w:rsidP="00DD1E47">
      <w:pPr>
        <w:spacing w:after="0"/>
        <w:rPr>
          <w:rFonts w:ascii="Arial" w:hAnsi="Arial" w:cs="Arial"/>
          <w:b/>
          <w:bCs/>
        </w:rPr>
      </w:pPr>
    </w:p>
    <w:p w14:paraId="60B899BE" w14:textId="77777777" w:rsidR="00DD1E47" w:rsidRPr="001A13F9" w:rsidRDefault="00DD1E47" w:rsidP="00DD1E47">
      <w:pPr>
        <w:spacing w:after="0"/>
        <w:rPr>
          <w:rFonts w:ascii="Arial" w:hAnsi="Arial" w:cs="Arial"/>
        </w:rPr>
      </w:pPr>
      <w:r w:rsidRPr="001A13F9">
        <w:rPr>
          <w:rFonts w:ascii="Arial" w:hAnsi="Arial" w:cs="Arial"/>
        </w:rPr>
        <w:t xml:space="preserve">3. Complete the </w:t>
      </w:r>
      <w:r w:rsidRPr="001A13F9">
        <w:rPr>
          <w:rFonts w:ascii="Arial" w:hAnsi="Arial" w:cs="Arial"/>
          <w:b/>
          <w:bCs/>
        </w:rPr>
        <w:t>Client Search Note</w:t>
      </w:r>
      <w:r w:rsidRPr="001A13F9">
        <w:rPr>
          <w:rFonts w:ascii="Arial" w:hAnsi="Arial" w:cs="Arial"/>
        </w:rPr>
        <w:t xml:space="preserve"> using the following fields:</w:t>
      </w:r>
    </w:p>
    <w:p w14:paraId="24EEEB89" w14:textId="77777777" w:rsidR="00DD1E47" w:rsidRPr="001A13F9" w:rsidRDefault="00DD1E47" w:rsidP="00DD1E47">
      <w:pPr>
        <w:spacing w:after="0"/>
        <w:rPr>
          <w:rFonts w:ascii="Arial" w:hAnsi="Arial" w:cs="Arial"/>
        </w:rPr>
      </w:pPr>
    </w:p>
    <w:p w14:paraId="7CCEB49E" w14:textId="77777777" w:rsidR="00DD1E47" w:rsidRPr="001A13F9" w:rsidRDefault="00DD1E47" w:rsidP="00DD1E47">
      <w:pPr>
        <w:spacing w:after="0"/>
        <w:rPr>
          <w:rFonts w:ascii="Arial" w:hAnsi="Arial" w:cs="Arial"/>
          <w:b/>
          <w:bCs/>
        </w:rPr>
      </w:pPr>
      <w:r w:rsidRPr="001A13F9">
        <w:rPr>
          <w:rFonts w:ascii="Arial" w:hAnsi="Arial" w:cs="Arial"/>
          <w:b/>
          <w:bCs/>
          <w:noProof/>
          <w:bdr w:val="single" w:sz="4" w:space="0" w:color="auto"/>
        </w:rPr>
        <w:lastRenderedPageBreak/>
        <w:drawing>
          <wp:inline distT="0" distB="0" distL="0" distR="0" wp14:anchorId="27D6395F" wp14:editId="4F6105CC">
            <wp:extent cx="1889569" cy="3481705"/>
            <wp:effectExtent l="0" t="0" r="0" b="444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1895331" cy="3492323"/>
                    </a:xfrm>
                    <a:prstGeom prst="rect">
                      <a:avLst/>
                    </a:prstGeom>
                  </pic:spPr>
                </pic:pic>
              </a:graphicData>
            </a:graphic>
          </wp:inline>
        </w:drawing>
      </w:r>
    </w:p>
    <w:p w14:paraId="20F4070A" w14:textId="77777777" w:rsidR="00DD1E47" w:rsidRPr="001A13F9" w:rsidRDefault="00DD1E47" w:rsidP="00DD1E47">
      <w:pPr>
        <w:spacing w:after="0"/>
        <w:rPr>
          <w:rFonts w:ascii="Arial" w:hAnsi="Arial" w:cs="Arial"/>
          <w:b/>
          <w:bCs/>
        </w:rPr>
      </w:pPr>
    </w:p>
    <w:p w14:paraId="4CBEC500" w14:textId="77777777" w:rsidR="00DD1E47" w:rsidRPr="001A13F9" w:rsidRDefault="00DD1E47" w:rsidP="00DD1E47">
      <w:pPr>
        <w:spacing w:after="0"/>
        <w:rPr>
          <w:rFonts w:ascii="Arial" w:hAnsi="Arial" w:cs="Arial"/>
          <w:b/>
          <w:bCs/>
        </w:rPr>
      </w:pPr>
      <w:r w:rsidRPr="001A13F9">
        <w:rPr>
          <w:rFonts w:ascii="Arial" w:hAnsi="Arial" w:cs="Arial"/>
          <w:b/>
          <w:bCs/>
        </w:rPr>
        <w:t xml:space="preserve">Note Detail </w:t>
      </w:r>
    </w:p>
    <w:p w14:paraId="4D987DF2" w14:textId="77777777" w:rsidR="00DD1E47" w:rsidRPr="001A13F9" w:rsidRDefault="00DD1E47" w:rsidP="00DD1E47">
      <w:pPr>
        <w:spacing w:after="0"/>
        <w:rPr>
          <w:rFonts w:ascii="Arial" w:hAnsi="Arial" w:cs="Arial"/>
        </w:rPr>
      </w:pPr>
      <w:r w:rsidRPr="001A13F9">
        <w:rPr>
          <w:rFonts w:ascii="Arial" w:hAnsi="Arial" w:cs="Arial"/>
          <w:b/>
          <w:bCs/>
        </w:rPr>
        <w:t>Note Type:</w:t>
      </w:r>
      <w:r w:rsidRPr="001A13F9">
        <w:rPr>
          <w:rFonts w:ascii="Arial" w:hAnsi="Arial" w:cs="Arial"/>
        </w:rPr>
        <w:t xml:space="preserve"> Will automatically populate as Client Search Note to identify what note type you are in. </w:t>
      </w:r>
    </w:p>
    <w:p w14:paraId="6E248ACC" w14:textId="77777777" w:rsidR="00DD1E47" w:rsidRPr="001A13F9" w:rsidRDefault="00DD1E47" w:rsidP="00DD1E47">
      <w:pPr>
        <w:spacing w:after="0"/>
        <w:rPr>
          <w:rFonts w:ascii="Arial" w:hAnsi="Arial" w:cs="Arial"/>
        </w:rPr>
      </w:pPr>
      <w:r w:rsidRPr="001A13F9">
        <w:rPr>
          <w:rFonts w:ascii="Arial" w:hAnsi="Arial" w:cs="Arial"/>
          <w:b/>
          <w:bCs/>
        </w:rPr>
        <w:t>Note Date:</w:t>
      </w:r>
      <w:r w:rsidRPr="001A13F9">
        <w:rPr>
          <w:rFonts w:ascii="Arial" w:hAnsi="Arial" w:cs="Arial"/>
        </w:rPr>
        <w:t xml:space="preserve"> The date you enter the note (will automatically default to current date when the note is finalized) </w:t>
      </w:r>
    </w:p>
    <w:p w14:paraId="0AEDA4CE" w14:textId="77777777" w:rsidR="00DD1E47" w:rsidRPr="001A13F9" w:rsidRDefault="00DD1E47" w:rsidP="00DD1E47">
      <w:pPr>
        <w:spacing w:after="0"/>
        <w:rPr>
          <w:rFonts w:ascii="Arial" w:hAnsi="Arial" w:cs="Arial"/>
        </w:rPr>
      </w:pPr>
      <w:r w:rsidRPr="001A13F9">
        <w:rPr>
          <w:rFonts w:ascii="Arial" w:hAnsi="Arial" w:cs="Arial"/>
          <w:b/>
          <w:bCs/>
        </w:rPr>
        <w:t>Note Status:</w:t>
      </w:r>
      <w:r w:rsidRPr="001A13F9">
        <w:rPr>
          <w:rFonts w:ascii="Arial" w:hAnsi="Arial" w:cs="Arial"/>
        </w:rPr>
        <w:t xml:space="preserve"> Draft or Final. Finalized notes are used for billing purposes. Once the option of Final is saved the note is locked and it cannot be edited. Draft notes can be edited, but they will not support billing, and if you leave them in </w:t>
      </w:r>
      <w:proofErr w:type="gramStart"/>
      <w:r w:rsidRPr="001A13F9">
        <w:rPr>
          <w:rFonts w:ascii="Arial" w:hAnsi="Arial" w:cs="Arial"/>
        </w:rPr>
        <w:t>draft</w:t>
      </w:r>
      <w:proofErr w:type="gramEnd"/>
      <w:r w:rsidRPr="001A13F9">
        <w:rPr>
          <w:rFonts w:ascii="Arial" w:hAnsi="Arial" w:cs="Arial"/>
        </w:rPr>
        <w:t xml:space="preserve"> you cannot finalize any other notes or assessments. </w:t>
      </w:r>
    </w:p>
    <w:p w14:paraId="59D82D81" w14:textId="77777777" w:rsidR="00DD1E47" w:rsidRPr="001A13F9" w:rsidRDefault="00DD1E47" w:rsidP="00DD1E47">
      <w:pPr>
        <w:spacing w:after="0"/>
        <w:rPr>
          <w:rFonts w:ascii="Arial" w:hAnsi="Arial" w:cs="Arial"/>
        </w:rPr>
      </w:pPr>
      <w:r w:rsidRPr="001A13F9">
        <w:rPr>
          <w:rFonts w:ascii="Arial" w:hAnsi="Arial" w:cs="Arial"/>
          <w:b/>
          <w:bCs/>
        </w:rPr>
        <w:t>Program:</w:t>
      </w:r>
      <w:r w:rsidRPr="001A13F9">
        <w:rPr>
          <w:rFonts w:ascii="Arial" w:hAnsi="Arial" w:cs="Arial"/>
        </w:rPr>
        <w:t xml:space="preserve"> Will automatically populate. </w:t>
      </w:r>
    </w:p>
    <w:p w14:paraId="55569051" w14:textId="77777777" w:rsidR="00DD1E47" w:rsidRPr="001A13F9" w:rsidRDefault="00DD1E47" w:rsidP="00DD1E47">
      <w:pPr>
        <w:spacing w:after="0"/>
        <w:rPr>
          <w:rFonts w:ascii="Arial" w:hAnsi="Arial" w:cs="Arial"/>
        </w:rPr>
      </w:pPr>
      <w:r w:rsidRPr="001A13F9">
        <w:rPr>
          <w:rFonts w:ascii="Arial" w:hAnsi="Arial" w:cs="Arial"/>
          <w:b/>
          <w:bCs/>
        </w:rPr>
        <w:t xml:space="preserve">Type of Activity: </w:t>
      </w:r>
      <w:r w:rsidRPr="001A13F9">
        <w:rPr>
          <w:rFonts w:ascii="Arial" w:hAnsi="Arial" w:cs="Arial"/>
        </w:rPr>
        <w:t xml:space="preserve">Use whichever code is applicable to the contact. </w:t>
      </w:r>
    </w:p>
    <w:p w14:paraId="74EB6730" w14:textId="77777777" w:rsidR="00DD1E47" w:rsidRPr="001A13F9" w:rsidRDefault="00DD1E47" w:rsidP="00DD1E47">
      <w:pPr>
        <w:spacing w:after="0"/>
        <w:rPr>
          <w:rFonts w:ascii="Arial" w:hAnsi="Arial" w:cs="Arial"/>
          <w:b/>
          <w:bCs/>
        </w:rPr>
      </w:pPr>
      <w:r w:rsidRPr="001A13F9">
        <w:rPr>
          <w:rFonts w:ascii="Arial" w:hAnsi="Arial" w:cs="Arial"/>
          <w:b/>
          <w:bCs/>
        </w:rPr>
        <w:t xml:space="preserve">Service Code: </w:t>
      </w:r>
      <w:r w:rsidRPr="001A13F9">
        <w:rPr>
          <w:rFonts w:ascii="Arial" w:hAnsi="Arial" w:cs="Arial"/>
        </w:rPr>
        <w:t xml:space="preserve">For all Outreach activities, use code </w:t>
      </w:r>
      <w:r w:rsidRPr="001A13F9">
        <w:rPr>
          <w:rFonts w:ascii="Arial" w:hAnsi="Arial" w:cs="Arial"/>
          <w:b/>
          <w:bCs/>
        </w:rPr>
        <w:t>998-Information (Not Billable Note)</w:t>
      </w:r>
    </w:p>
    <w:p w14:paraId="5F86896F" w14:textId="5CD7AA2D" w:rsidR="00DD1E47" w:rsidRPr="001A13F9" w:rsidRDefault="00DD1E47" w:rsidP="00DD1E47">
      <w:pPr>
        <w:spacing w:after="0"/>
        <w:rPr>
          <w:rFonts w:ascii="Arial" w:hAnsi="Arial" w:cs="Arial"/>
          <w:b/>
          <w:bCs/>
        </w:rPr>
      </w:pPr>
    </w:p>
    <w:p w14:paraId="47534416" w14:textId="77777777" w:rsidR="00DD1E47" w:rsidRPr="001A13F9" w:rsidRDefault="00DD1E47" w:rsidP="00DD1E47">
      <w:pPr>
        <w:spacing w:after="0"/>
        <w:rPr>
          <w:rFonts w:ascii="Arial" w:hAnsi="Arial" w:cs="Arial"/>
          <w:b/>
          <w:bCs/>
        </w:rPr>
      </w:pPr>
    </w:p>
    <w:p w14:paraId="6067D4E2" w14:textId="77777777" w:rsidR="00DD1E47" w:rsidRPr="001A13F9" w:rsidRDefault="00DD1E47" w:rsidP="00DD1E47">
      <w:pPr>
        <w:spacing w:after="0"/>
        <w:rPr>
          <w:rFonts w:ascii="Arial" w:hAnsi="Arial" w:cs="Arial"/>
        </w:rPr>
      </w:pPr>
      <w:r w:rsidRPr="001A13F9">
        <w:rPr>
          <w:rFonts w:ascii="Arial" w:hAnsi="Arial" w:cs="Arial"/>
        </w:rPr>
        <w:t xml:space="preserve">Contact Detail </w:t>
      </w:r>
    </w:p>
    <w:p w14:paraId="0A5EDA97" w14:textId="77777777" w:rsidR="00DD1E47" w:rsidRPr="001A13F9" w:rsidRDefault="00DD1E47" w:rsidP="00DD1E47">
      <w:pPr>
        <w:spacing w:after="0"/>
        <w:rPr>
          <w:rFonts w:ascii="Arial" w:hAnsi="Arial" w:cs="Arial"/>
        </w:rPr>
      </w:pPr>
      <w:r w:rsidRPr="001A13F9">
        <w:rPr>
          <w:rFonts w:ascii="Arial" w:hAnsi="Arial" w:cs="Arial"/>
          <w:b/>
          <w:bCs/>
        </w:rPr>
        <w:t>Client Search Date:</w:t>
      </w:r>
      <w:r w:rsidRPr="001A13F9">
        <w:rPr>
          <w:rFonts w:ascii="Arial" w:hAnsi="Arial" w:cs="Arial"/>
        </w:rPr>
        <w:t xml:space="preserve"> Date of the service </w:t>
      </w:r>
    </w:p>
    <w:p w14:paraId="73F48953" w14:textId="77777777" w:rsidR="00DD1E47" w:rsidRPr="001A13F9" w:rsidRDefault="00DD1E47" w:rsidP="00DD1E47">
      <w:pPr>
        <w:spacing w:after="0"/>
        <w:rPr>
          <w:rFonts w:ascii="Arial" w:hAnsi="Arial" w:cs="Arial"/>
        </w:rPr>
      </w:pPr>
      <w:r w:rsidRPr="001A13F9">
        <w:rPr>
          <w:rFonts w:ascii="Arial" w:hAnsi="Arial" w:cs="Arial"/>
          <w:b/>
          <w:bCs/>
        </w:rPr>
        <w:t>Search Duration</w:t>
      </w:r>
      <w:r w:rsidRPr="001A13F9">
        <w:rPr>
          <w:rFonts w:ascii="Arial" w:hAnsi="Arial" w:cs="Arial"/>
        </w:rPr>
        <w:t xml:space="preserve">: Amount of time spent during the service, can be any amount of time. </w:t>
      </w:r>
    </w:p>
    <w:p w14:paraId="07453762" w14:textId="77777777" w:rsidR="00DD1E47" w:rsidRPr="001A13F9" w:rsidRDefault="00DD1E47" w:rsidP="00DD1E47">
      <w:pPr>
        <w:spacing w:after="0"/>
        <w:rPr>
          <w:rFonts w:ascii="Arial" w:hAnsi="Arial" w:cs="Arial"/>
        </w:rPr>
      </w:pPr>
      <w:r w:rsidRPr="001A13F9">
        <w:rPr>
          <w:rFonts w:ascii="Arial" w:hAnsi="Arial" w:cs="Arial"/>
          <w:b/>
          <w:bCs/>
        </w:rPr>
        <w:t>Search Type:</w:t>
      </w:r>
      <w:r w:rsidRPr="001A13F9">
        <w:rPr>
          <w:rFonts w:ascii="Arial" w:hAnsi="Arial" w:cs="Arial"/>
        </w:rPr>
        <w:t xml:space="preserve"> Identifies how the contact or service was provided. </w:t>
      </w:r>
    </w:p>
    <w:p w14:paraId="056A5264" w14:textId="77777777" w:rsidR="00DD1E47" w:rsidRPr="001A13F9" w:rsidRDefault="00DD1E47" w:rsidP="00DD1E47">
      <w:pPr>
        <w:spacing w:after="0"/>
        <w:rPr>
          <w:rFonts w:ascii="Arial" w:hAnsi="Arial" w:cs="Arial"/>
        </w:rPr>
      </w:pPr>
      <w:r w:rsidRPr="001A13F9">
        <w:rPr>
          <w:rFonts w:ascii="Arial" w:hAnsi="Arial" w:cs="Arial"/>
          <w:b/>
          <w:bCs/>
        </w:rPr>
        <w:t>Location:</w:t>
      </w:r>
      <w:r w:rsidRPr="001A13F9">
        <w:rPr>
          <w:rFonts w:ascii="Arial" w:hAnsi="Arial" w:cs="Arial"/>
        </w:rPr>
        <w:t xml:space="preserve"> Identifies where the service was performed. </w:t>
      </w:r>
    </w:p>
    <w:p w14:paraId="5AE78B1C" w14:textId="77777777" w:rsidR="00DD1E47" w:rsidRPr="001A13F9" w:rsidRDefault="00DD1E47" w:rsidP="00DD1E47">
      <w:pPr>
        <w:spacing w:after="0"/>
        <w:rPr>
          <w:rFonts w:ascii="Arial" w:hAnsi="Arial" w:cs="Arial"/>
        </w:rPr>
      </w:pPr>
      <w:r w:rsidRPr="001A13F9">
        <w:rPr>
          <w:rFonts w:ascii="Arial" w:hAnsi="Arial" w:cs="Arial"/>
          <w:b/>
          <w:bCs/>
        </w:rPr>
        <w:t>Contact Status:</w:t>
      </w:r>
      <w:r w:rsidRPr="001A13F9">
        <w:rPr>
          <w:rFonts w:ascii="Arial" w:hAnsi="Arial" w:cs="Arial"/>
        </w:rPr>
        <w:t xml:space="preserve"> Whether or not you were successful in contacting the target of the service. </w:t>
      </w:r>
    </w:p>
    <w:p w14:paraId="7FD0A7A1" w14:textId="77777777" w:rsidR="00DD1E47" w:rsidRPr="001A13F9" w:rsidRDefault="00DD1E47" w:rsidP="00DD1E47">
      <w:pPr>
        <w:spacing w:after="0"/>
        <w:rPr>
          <w:rFonts w:ascii="Arial" w:hAnsi="Arial" w:cs="Arial"/>
        </w:rPr>
      </w:pPr>
      <w:r w:rsidRPr="001A13F9">
        <w:rPr>
          <w:rFonts w:ascii="Arial" w:hAnsi="Arial" w:cs="Arial"/>
          <w:b/>
          <w:bCs/>
        </w:rPr>
        <w:t>Consent:</w:t>
      </w:r>
      <w:r w:rsidRPr="001A13F9">
        <w:rPr>
          <w:rFonts w:ascii="Arial" w:hAnsi="Arial" w:cs="Arial"/>
        </w:rPr>
        <w:t xml:space="preserve"> The consent area will become available when you select “Client Enrolled” in the Client Search Status bar. This is where you will document the Health Home consent in your enrollment note.</w:t>
      </w:r>
    </w:p>
    <w:p w14:paraId="02BBD25D" w14:textId="77777777" w:rsidR="00DD1E47" w:rsidRPr="001A13F9" w:rsidRDefault="00DD1E47" w:rsidP="00DD1E47">
      <w:pPr>
        <w:spacing w:after="0"/>
        <w:rPr>
          <w:rFonts w:ascii="Arial" w:hAnsi="Arial" w:cs="Arial"/>
        </w:rPr>
      </w:pPr>
    </w:p>
    <w:p w14:paraId="7A81EB76" w14:textId="77777777" w:rsidR="00DD1E47" w:rsidRPr="001A13F9" w:rsidRDefault="00DD1E47" w:rsidP="00DD1E47">
      <w:pPr>
        <w:spacing w:after="0"/>
        <w:rPr>
          <w:rFonts w:ascii="Arial" w:hAnsi="Arial" w:cs="Arial"/>
          <w:b/>
          <w:bCs/>
        </w:rPr>
      </w:pPr>
      <w:r w:rsidRPr="001A13F9">
        <w:rPr>
          <w:rFonts w:ascii="Arial" w:hAnsi="Arial" w:cs="Arial"/>
          <w:b/>
          <w:bCs/>
          <w:noProof/>
        </w:rPr>
        <w:lastRenderedPageBreak/>
        <w:drawing>
          <wp:inline distT="0" distB="0" distL="0" distR="0" wp14:anchorId="68207423" wp14:editId="401442EC">
            <wp:extent cx="2400300" cy="457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2400300" cy="4572000"/>
                    </a:xfrm>
                    <a:prstGeom prst="rect">
                      <a:avLst/>
                    </a:prstGeom>
                  </pic:spPr>
                </pic:pic>
              </a:graphicData>
            </a:graphic>
          </wp:inline>
        </w:drawing>
      </w:r>
    </w:p>
    <w:p w14:paraId="6532F81E" w14:textId="77777777" w:rsidR="00DD1E47" w:rsidRPr="001A13F9" w:rsidRDefault="00DD1E47" w:rsidP="00DD1E47">
      <w:pPr>
        <w:spacing w:after="0"/>
        <w:rPr>
          <w:rFonts w:ascii="Arial" w:hAnsi="Arial" w:cs="Arial"/>
          <w:b/>
          <w:bCs/>
        </w:rPr>
      </w:pPr>
    </w:p>
    <w:p w14:paraId="6F65772E" w14:textId="77777777" w:rsidR="00DD1E47" w:rsidRPr="001A13F9" w:rsidRDefault="00DD1E47" w:rsidP="00DD1E47">
      <w:pPr>
        <w:spacing w:after="0"/>
        <w:rPr>
          <w:rFonts w:ascii="Arial" w:hAnsi="Arial" w:cs="Arial"/>
          <w:b/>
          <w:bCs/>
        </w:rPr>
      </w:pPr>
      <w:r w:rsidRPr="001A13F9">
        <w:rPr>
          <w:rFonts w:ascii="Arial" w:hAnsi="Arial" w:cs="Arial"/>
          <w:b/>
          <w:bCs/>
        </w:rPr>
        <w:t xml:space="preserve">Participants </w:t>
      </w:r>
    </w:p>
    <w:p w14:paraId="229A0936" w14:textId="77777777" w:rsidR="00DD1E47" w:rsidRPr="001A13F9" w:rsidRDefault="00DD1E47" w:rsidP="00DD1E47">
      <w:pPr>
        <w:spacing w:after="0"/>
        <w:rPr>
          <w:rFonts w:ascii="Arial" w:hAnsi="Arial" w:cs="Arial"/>
        </w:rPr>
      </w:pPr>
      <w:r w:rsidRPr="001A13F9">
        <w:rPr>
          <w:rFonts w:ascii="Arial" w:hAnsi="Arial" w:cs="Arial"/>
        </w:rPr>
        <w:t xml:space="preserve">This section will provide drop downs for the </w:t>
      </w:r>
      <w:r w:rsidRPr="001A13F9">
        <w:rPr>
          <w:rFonts w:ascii="Arial" w:hAnsi="Arial" w:cs="Arial"/>
          <w:b/>
          <w:bCs/>
        </w:rPr>
        <w:t>Assigned Team, Social Support Contacts, Referred Providers,</w:t>
      </w:r>
      <w:r w:rsidRPr="001A13F9">
        <w:rPr>
          <w:rFonts w:ascii="Arial" w:hAnsi="Arial" w:cs="Arial"/>
        </w:rPr>
        <w:t xml:space="preserve"> and </w:t>
      </w:r>
      <w:r w:rsidRPr="001A13F9">
        <w:rPr>
          <w:rFonts w:ascii="Arial" w:hAnsi="Arial" w:cs="Arial"/>
          <w:b/>
          <w:bCs/>
        </w:rPr>
        <w:t>Other Participants</w:t>
      </w:r>
      <w:r w:rsidRPr="001A13F9">
        <w:rPr>
          <w:rFonts w:ascii="Arial" w:hAnsi="Arial" w:cs="Arial"/>
        </w:rPr>
        <w:t xml:space="preserve"> once they have members on their care team. These drop downs are optional as the specifics about who was involved in the service will be captured in the note details. </w:t>
      </w:r>
    </w:p>
    <w:p w14:paraId="0A602CDE" w14:textId="77777777" w:rsidR="00DD1E47" w:rsidRPr="001A13F9" w:rsidRDefault="00DD1E47" w:rsidP="00DD1E47">
      <w:pPr>
        <w:spacing w:after="0"/>
        <w:rPr>
          <w:rFonts w:ascii="Arial" w:hAnsi="Arial" w:cs="Arial"/>
        </w:rPr>
      </w:pPr>
    </w:p>
    <w:p w14:paraId="26A608BB" w14:textId="77777777" w:rsidR="00DD1E47" w:rsidRPr="001A13F9" w:rsidRDefault="00DD1E47" w:rsidP="00DD1E47">
      <w:pPr>
        <w:spacing w:after="0"/>
        <w:rPr>
          <w:rFonts w:ascii="Arial" w:hAnsi="Arial" w:cs="Arial"/>
        </w:rPr>
      </w:pPr>
      <w:r w:rsidRPr="001A13F9">
        <w:rPr>
          <w:rFonts w:ascii="Arial" w:hAnsi="Arial" w:cs="Arial"/>
          <w:b/>
          <w:bCs/>
        </w:rPr>
        <w:t>Target:</w:t>
      </w:r>
      <w:r w:rsidRPr="001A13F9">
        <w:rPr>
          <w:rFonts w:ascii="Arial" w:hAnsi="Arial" w:cs="Arial"/>
        </w:rPr>
        <w:t xml:space="preserve"> This field captures who the target of the encounter was as shown above.</w:t>
      </w:r>
    </w:p>
    <w:p w14:paraId="4AA9BDBB" w14:textId="77777777" w:rsidR="00DD1E47" w:rsidRPr="001A13F9" w:rsidRDefault="00DD1E47" w:rsidP="00DD1E47">
      <w:pPr>
        <w:spacing w:after="0"/>
        <w:rPr>
          <w:rFonts w:ascii="Arial" w:hAnsi="Arial" w:cs="Arial"/>
        </w:rPr>
      </w:pPr>
    </w:p>
    <w:bookmarkEnd w:id="57"/>
    <w:p w14:paraId="6CE099EE" w14:textId="77777777" w:rsidR="00DD1E47" w:rsidRPr="001A13F9" w:rsidRDefault="00DD1E47" w:rsidP="00DD1E47">
      <w:pPr>
        <w:spacing w:after="0"/>
        <w:rPr>
          <w:rFonts w:ascii="Arial" w:hAnsi="Arial" w:cs="Arial"/>
          <w:b/>
          <w:bCs/>
        </w:rPr>
      </w:pPr>
      <w:r w:rsidRPr="001A13F9">
        <w:rPr>
          <w:rFonts w:ascii="Arial" w:hAnsi="Arial" w:cs="Arial"/>
          <w:b/>
          <w:bCs/>
          <w:noProof/>
        </w:rPr>
        <w:drawing>
          <wp:inline distT="0" distB="0" distL="0" distR="0" wp14:anchorId="64583A43" wp14:editId="27C01713">
            <wp:extent cx="5943600" cy="61595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943600" cy="615950"/>
                    </a:xfrm>
                    <a:prstGeom prst="rect">
                      <a:avLst/>
                    </a:prstGeom>
                  </pic:spPr>
                </pic:pic>
              </a:graphicData>
            </a:graphic>
          </wp:inline>
        </w:drawing>
      </w:r>
    </w:p>
    <w:p w14:paraId="7F7E27FB" w14:textId="77777777" w:rsidR="00DD1E47" w:rsidRPr="001A13F9" w:rsidRDefault="00DD1E47" w:rsidP="00DD1E47">
      <w:pPr>
        <w:spacing w:after="0"/>
        <w:rPr>
          <w:rFonts w:ascii="Arial" w:hAnsi="Arial" w:cs="Arial"/>
          <w:b/>
          <w:bCs/>
        </w:rPr>
      </w:pPr>
    </w:p>
    <w:p w14:paraId="25D0D760" w14:textId="77777777" w:rsidR="00DD1E47" w:rsidRPr="001A13F9" w:rsidRDefault="00DD1E47" w:rsidP="00DD1E47">
      <w:pPr>
        <w:spacing w:after="0"/>
        <w:rPr>
          <w:rFonts w:ascii="Arial" w:hAnsi="Arial" w:cs="Arial"/>
        </w:rPr>
      </w:pPr>
      <w:r w:rsidRPr="001A13F9">
        <w:rPr>
          <w:rFonts w:ascii="Arial" w:hAnsi="Arial" w:cs="Arial"/>
        </w:rPr>
        <w:t xml:space="preserve">Client Search Status </w:t>
      </w:r>
    </w:p>
    <w:p w14:paraId="57E335D8" w14:textId="77777777" w:rsidR="00DD1E47" w:rsidRPr="001A13F9" w:rsidRDefault="00DD1E47" w:rsidP="00DD1E47">
      <w:pPr>
        <w:spacing w:after="0"/>
        <w:rPr>
          <w:rFonts w:ascii="Arial" w:hAnsi="Arial" w:cs="Arial"/>
        </w:rPr>
      </w:pPr>
    </w:p>
    <w:p w14:paraId="4295939C" w14:textId="77777777" w:rsidR="00DD1E47" w:rsidRPr="001A13F9" w:rsidRDefault="00DD1E47" w:rsidP="00DD1E47">
      <w:pPr>
        <w:spacing w:after="0"/>
        <w:rPr>
          <w:rFonts w:ascii="Arial" w:hAnsi="Arial" w:cs="Arial"/>
        </w:rPr>
      </w:pPr>
      <w:r w:rsidRPr="001A13F9">
        <w:rPr>
          <w:rFonts w:ascii="Arial" w:hAnsi="Arial" w:cs="Arial"/>
          <w:b/>
          <w:bCs/>
        </w:rPr>
        <w:t>Client Enrolled:</w:t>
      </w:r>
      <w:r w:rsidRPr="001A13F9">
        <w:rPr>
          <w:rFonts w:ascii="Arial" w:hAnsi="Arial" w:cs="Arial"/>
        </w:rPr>
        <w:t xml:space="preserve"> Contact with the client has been established and the client has agreed to services. </w:t>
      </w:r>
    </w:p>
    <w:p w14:paraId="7F4C8FF9" w14:textId="77777777" w:rsidR="00DD1E47" w:rsidRPr="001A13F9" w:rsidRDefault="00DD1E47" w:rsidP="00DD1E47">
      <w:pPr>
        <w:spacing w:after="0"/>
        <w:rPr>
          <w:rFonts w:ascii="Arial" w:hAnsi="Arial" w:cs="Arial"/>
        </w:rPr>
      </w:pPr>
      <w:r w:rsidRPr="001A13F9">
        <w:rPr>
          <w:rFonts w:ascii="Arial" w:hAnsi="Arial" w:cs="Arial"/>
          <w:b/>
          <w:bCs/>
        </w:rPr>
        <w:t xml:space="preserve">Client </w:t>
      </w:r>
      <w:proofErr w:type="spellStart"/>
      <w:r w:rsidRPr="001A13F9">
        <w:rPr>
          <w:rFonts w:ascii="Arial" w:hAnsi="Arial" w:cs="Arial"/>
          <w:b/>
          <w:bCs/>
        </w:rPr>
        <w:t>Opts</w:t>
      </w:r>
      <w:proofErr w:type="spellEnd"/>
      <w:r w:rsidRPr="001A13F9">
        <w:rPr>
          <w:rFonts w:ascii="Arial" w:hAnsi="Arial" w:cs="Arial"/>
          <w:b/>
          <w:bCs/>
        </w:rPr>
        <w:t xml:space="preserve">-out of Health Home Services: </w:t>
      </w:r>
      <w:r w:rsidRPr="001A13F9">
        <w:rPr>
          <w:rFonts w:ascii="Arial" w:hAnsi="Arial" w:cs="Arial"/>
        </w:rPr>
        <w:t>Contact with the client has been made and the client declines services from a Health Home.</w:t>
      </w:r>
    </w:p>
    <w:p w14:paraId="373C4E86" w14:textId="77777777" w:rsidR="00DD1E47" w:rsidRPr="001A13F9" w:rsidRDefault="00DD1E47" w:rsidP="00DD1E47">
      <w:pPr>
        <w:spacing w:after="0"/>
        <w:rPr>
          <w:rFonts w:ascii="Arial" w:hAnsi="Arial" w:cs="Arial"/>
        </w:rPr>
      </w:pPr>
      <w:r w:rsidRPr="001A13F9">
        <w:rPr>
          <w:rFonts w:ascii="Arial" w:hAnsi="Arial" w:cs="Arial"/>
          <w:b/>
          <w:bCs/>
        </w:rPr>
        <w:t>Continue Search:</w:t>
      </w:r>
      <w:r w:rsidRPr="001A13F9">
        <w:rPr>
          <w:rFonts w:ascii="Arial" w:hAnsi="Arial" w:cs="Arial"/>
        </w:rPr>
        <w:t xml:space="preserve"> The client has not yet been found and the search continues. </w:t>
      </w:r>
    </w:p>
    <w:p w14:paraId="1F9D4951" w14:textId="77777777" w:rsidR="00DD1E47" w:rsidRPr="001A13F9" w:rsidRDefault="00DD1E47" w:rsidP="00DD1E47">
      <w:pPr>
        <w:spacing w:after="0"/>
        <w:rPr>
          <w:rFonts w:ascii="Arial" w:hAnsi="Arial" w:cs="Arial"/>
        </w:rPr>
      </w:pPr>
      <w:r w:rsidRPr="001A13F9">
        <w:rPr>
          <w:rFonts w:ascii="Arial" w:hAnsi="Arial" w:cs="Arial"/>
          <w:b/>
          <w:bCs/>
        </w:rPr>
        <w:lastRenderedPageBreak/>
        <w:t>Health Home Consent Pending:</w:t>
      </w:r>
      <w:r w:rsidRPr="001A13F9">
        <w:rPr>
          <w:rFonts w:ascii="Arial" w:hAnsi="Arial" w:cs="Arial"/>
        </w:rPr>
        <w:t xml:space="preserve"> Contact with the client has been established yet no consent for services has been received. </w:t>
      </w:r>
    </w:p>
    <w:p w14:paraId="70126BB5" w14:textId="77777777" w:rsidR="00DD1E47" w:rsidRPr="001A13F9" w:rsidRDefault="00DD1E47" w:rsidP="00DD1E47">
      <w:pPr>
        <w:spacing w:after="0"/>
        <w:rPr>
          <w:rFonts w:ascii="Arial" w:hAnsi="Arial" w:cs="Arial"/>
        </w:rPr>
      </w:pPr>
    </w:p>
    <w:p w14:paraId="0DBB034E" w14:textId="77777777" w:rsidR="00DD1E47" w:rsidRPr="001A13F9" w:rsidRDefault="00DD1E47" w:rsidP="00DD1E47">
      <w:pPr>
        <w:spacing w:after="0"/>
        <w:rPr>
          <w:rFonts w:ascii="Arial" w:hAnsi="Arial" w:cs="Arial"/>
          <w:b/>
          <w:bCs/>
        </w:rPr>
      </w:pPr>
      <w:r w:rsidRPr="001A13F9">
        <w:rPr>
          <w:rFonts w:ascii="Arial" w:hAnsi="Arial" w:cs="Arial"/>
          <w:b/>
          <w:bCs/>
        </w:rPr>
        <w:t>Continued Search – Client Search Status</w:t>
      </w:r>
    </w:p>
    <w:p w14:paraId="5A7A8740" w14:textId="77777777" w:rsidR="00DD1E47" w:rsidRPr="001A13F9" w:rsidRDefault="00DD1E47" w:rsidP="00DD1E47">
      <w:pPr>
        <w:spacing w:after="0"/>
        <w:rPr>
          <w:rFonts w:ascii="Arial" w:hAnsi="Arial" w:cs="Arial"/>
        </w:rPr>
      </w:pPr>
      <w:r w:rsidRPr="001A13F9">
        <w:rPr>
          <w:rFonts w:ascii="Arial" w:hAnsi="Arial" w:cs="Arial"/>
        </w:rPr>
        <w:t xml:space="preserve"> If </w:t>
      </w:r>
      <w:r w:rsidRPr="001A13F9">
        <w:rPr>
          <w:rFonts w:ascii="Arial" w:hAnsi="Arial" w:cs="Arial"/>
          <w:b/>
          <w:bCs/>
        </w:rPr>
        <w:t>Continue Search</w:t>
      </w:r>
      <w:r w:rsidRPr="001A13F9">
        <w:rPr>
          <w:rFonts w:ascii="Arial" w:hAnsi="Arial" w:cs="Arial"/>
        </w:rPr>
        <w:t xml:space="preserve"> is selected, the </w:t>
      </w:r>
      <w:r w:rsidRPr="001A13F9">
        <w:rPr>
          <w:rFonts w:ascii="Arial" w:hAnsi="Arial" w:cs="Arial"/>
          <w:b/>
          <w:bCs/>
        </w:rPr>
        <w:t>+New Consent</w:t>
      </w:r>
      <w:r w:rsidRPr="001A13F9">
        <w:rPr>
          <w:rFonts w:ascii="Arial" w:hAnsi="Arial" w:cs="Arial"/>
        </w:rPr>
        <w:t xml:space="preserve"> button will remain disabled. </w:t>
      </w:r>
    </w:p>
    <w:p w14:paraId="29A379C5" w14:textId="77777777" w:rsidR="00DD1E47" w:rsidRPr="001A13F9" w:rsidRDefault="00DD1E47" w:rsidP="00DD1E47">
      <w:pPr>
        <w:spacing w:after="0"/>
        <w:rPr>
          <w:rFonts w:ascii="Arial" w:hAnsi="Arial" w:cs="Arial"/>
        </w:rPr>
      </w:pPr>
      <w:r w:rsidRPr="001A13F9">
        <w:rPr>
          <w:rFonts w:ascii="Arial" w:hAnsi="Arial" w:cs="Arial"/>
        </w:rPr>
        <w:t xml:space="preserve">Enter information about the search activity in the </w:t>
      </w:r>
      <w:r w:rsidRPr="001A13F9">
        <w:rPr>
          <w:rFonts w:ascii="Arial" w:hAnsi="Arial" w:cs="Arial"/>
          <w:b/>
          <w:bCs/>
        </w:rPr>
        <w:t>Note</w:t>
      </w:r>
      <w:r w:rsidRPr="001A13F9">
        <w:rPr>
          <w:rFonts w:ascii="Arial" w:hAnsi="Arial" w:cs="Arial"/>
        </w:rPr>
        <w:t xml:space="preserve"> field.</w:t>
      </w:r>
    </w:p>
    <w:p w14:paraId="7F833408" w14:textId="77777777" w:rsidR="00DD1E47" w:rsidRPr="001A13F9" w:rsidRDefault="00DD1E47" w:rsidP="00DD1E47">
      <w:pPr>
        <w:spacing w:after="0"/>
        <w:rPr>
          <w:rFonts w:ascii="Arial" w:hAnsi="Arial" w:cs="Arial"/>
        </w:rPr>
      </w:pPr>
      <w:r w:rsidRPr="001A13F9">
        <w:rPr>
          <w:rFonts w:ascii="Arial" w:hAnsi="Arial" w:cs="Arial"/>
        </w:rPr>
        <w:t xml:space="preserve">Once the form is completed, select the </w:t>
      </w:r>
      <w:r w:rsidRPr="001A13F9">
        <w:rPr>
          <w:rFonts w:ascii="Arial" w:hAnsi="Arial" w:cs="Arial"/>
          <w:b/>
          <w:bCs/>
        </w:rPr>
        <w:t>Save or Save &amp; Close</w:t>
      </w:r>
      <w:r w:rsidRPr="001A13F9">
        <w:rPr>
          <w:rFonts w:ascii="Arial" w:hAnsi="Arial" w:cs="Arial"/>
        </w:rPr>
        <w:t xml:space="preserve"> button.</w:t>
      </w:r>
    </w:p>
    <w:p w14:paraId="67702352" w14:textId="77777777" w:rsidR="00DD1E47" w:rsidRPr="001A13F9" w:rsidRDefault="00DD1E47" w:rsidP="00DD1E47">
      <w:pPr>
        <w:spacing w:after="0"/>
        <w:rPr>
          <w:rFonts w:ascii="Arial" w:hAnsi="Arial" w:cs="Arial"/>
        </w:rPr>
      </w:pPr>
    </w:p>
    <w:p w14:paraId="5407E9EA" w14:textId="77777777" w:rsidR="00DD1E47" w:rsidRPr="001A13F9" w:rsidRDefault="00DD1E47" w:rsidP="00DD1E47">
      <w:pPr>
        <w:spacing w:after="0"/>
        <w:rPr>
          <w:rFonts w:ascii="Arial" w:hAnsi="Arial" w:cs="Arial"/>
        </w:rPr>
      </w:pPr>
      <w:r w:rsidRPr="001A13F9">
        <w:rPr>
          <w:rFonts w:ascii="Arial" w:hAnsi="Arial" w:cs="Arial"/>
          <w:b/>
          <w:bCs/>
        </w:rPr>
        <w:t>Health Home Consent Pending</w:t>
      </w:r>
      <w:r w:rsidRPr="001A13F9">
        <w:rPr>
          <w:rFonts w:ascii="Arial" w:hAnsi="Arial" w:cs="Arial"/>
        </w:rPr>
        <w:t xml:space="preserve"> – </w:t>
      </w:r>
      <w:r w:rsidRPr="001A13F9">
        <w:rPr>
          <w:rFonts w:ascii="Arial" w:hAnsi="Arial" w:cs="Arial"/>
          <w:b/>
          <w:bCs/>
        </w:rPr>
        <w:t>Client Search Status</w:t>
      </w:r>
      <w:r w:rsidRPr="001A13F9">
        <w:rPr>
          <w:rFonts w:ascii="Arial" w:hAnsi="Arial" w:cs="Arial"/>
        </w:rPr>
        <w:t xml:space="preserve"> </w:t>
      </w:r>
    </w:p>
    <w:p w14:paraId="4EA589C7" w14:textId="77777777" w:rsidR="00DD1E47" w:rsidRPr="001A13F9" w:rsidRDefault="00DD1E47" w:rsidP="00DD1E47">
      <w:pPr>
        <w:spacing w:after="0"/>
        <w:rPr>
          <w:rFonts w:ascii="Arial" w:hAnsi="Arial" w:cs="Arial"/>
        </w:rPr>
      </w:pPr>
      <w:r w:rsidRPr="001A13F9">
        <w:rPr>
          <w:rFonts w:ascii="Arial" w:hAnsi="Arial" w:cs="Arial"/>
        </w:rPr>
        <w:t xml:space="preserve">If </w:t>
      </w:r>
      <w:r w:rsidRPr="001A13F9">
        <w:rPr>
          <w:rFonts w:ascii="Arial" w:hAnsi="Arial" w:cs="Arial"/>
          <w:b/>
          <w:bCs/>
        </w:rPr>
        <w:t>Health Home Consent Pending</w:t>
      </w:r>
      <w:r w:rsidRPr="001A13F9">
        <w:rPr>
          <w:rFonts w:ascii="Arial" w:hAnsi="Arial" w:cs="Arial"/>
        </w:rPr>
        <w:t xml:space="preserve"> is selected, the </w:t>
      </w:r>
      <w:r w:rsidRPr="001A13F9">
        <w:rPr>
          <w:rFonts w:ascii="Arial" w:hAnsi="Arial" w:cs="Arial"/>
          <w:b/>
          <w:bCs/>
        </w:rPr>
        <w:t>+New Consent</w:t>
      </w:r>
      <w:r w:rsidRPr="001A13F9">
        <w:rPr>
          <w:rFonts w:ascii="Arial" w:hAnsi="Arial" w:cs="Arial"/>
        </w:rPr>
        <w:t xml:space="preserve"> button and the </w:t>
      </w:r>
      <w:r w:rsidRPr="001A13F9">
        <w:rPr>
          <w:rFonts w:ascii="Arial" w:hAnsi="Arial" w:cs="Arial"/>
          <w:b/>
          <w:bCs/>
        </w:rPr>
        <w:t>Follow-up Appointment</w:t>
      </w:r>
      <w:r w:rsidRPr="001A13F9">
        <w:rPr>
          <w:rFonts w:ascii="Arial" w:hAnsi="Arial" w:cs="Arial"/>
        </w:rPr>
        <w:t xml:space="preserve"> section will become enabled. </w:t>
      </w:r>
    </w:p>
    <w:p w14:paraId="3FA373FB" w14:textId="77777777" w:rsidR="00DD1E47" w:rsidRPr="001A13F9" w:rsidRDefault="00DD1E47" w:rsidP="00DD1E47">
      <w:pPr>
        <w:spacing w:after="0"/>
        <w:rPr>
          <w:rFonts w:ascii="Arial" w:hAnsi="Arial" w:cs="Arial"/>
        </w:rPr>
      </w:pPr>
      <w:r w:rsidRPr="001A13F9">
        <w:rPr>
          <w:rFonts w:ascii="Arial" w:hAnsi="Arial" w:cs="Arial"/>
        </w:rPr>
        <w:t xml:space="preserve">With the Follow-up Appointment section, you would be able to enter appointment information if you have it; the time for the appointment in the </w:t>
      </w:r>
      <w:r w:rsidRPr="001A13F9">
        <w:rPr>
          <w:rFonts w:ascii="Arial" w:hAnsi="Arial" w:cs="Arial"/>
          <w:b/>
          <w:bCs/>
        </w:rPr>
        <w:t>Appointment Date and Appointment Time fields</w:t>
      </w:r>
      <w:r w:rsidRPr="001A13F9">
        <w:rPr>
          <w:rFonts w:ascii="Arial" w:hAnsi="Arial" w:cs="Arial"/>
        </w:rPr>
        <w:t xml:space="preserve"> and a location from the </w:t>
      </w:r>
      <w:r w:rsidRPr="001A13F9">
        <w:rPr>
          <w:rFonts w:ascii="Arial" w:hAnsi="Arial" w:cs="Arial"/>
          <w:b/>
          <w:bCs/>
        </w:rPr>
        <w:t>Appointment Location drop-down</w:t>
      </w:r>
      <w:r w:rsidRPr="001A13F9">
        <w:rPr>
          <w:rFonts w:ascii="Arial" w:hAnsi="Arial" w:cs="Arial"/>
        </w:rPr>
        <w:t xml:space="preserve"> menu. Enter information about the search activity in the Note field.</w:t>
      </w:r>
    </w:p>
    <w:p w14:paraId="7CA5321B" w14:textId="77777777" w:rsidR="00DD1E47" w:rsidRPr="001A13F9" w:rsidRDefault="00DD1E47" w:rsidP="00DD1E47">
      <w:pPr>
        <w:spacing w:after="0"/>
        <w:rPr>
          <w:rFonts w:ascii="Arial" w:hAnsi="Arial" w:cs="Arial"/>
        </w:rPr>
      </w:pPr>
    </w:p>
    <w:p w14:paraId="6880326A" w14:textId="77777777" w:rsidR="00DD1E47" w:rsidRPr="001A13F9" w:rsidRDefault="00DD1E47" w:rsidP="00DD1E47">
      <w:pPr>
        <w:spacing w:after="0"/>
        <w:rPr>
          <w:rFonts w:ascii="Arial" w:hAnsi="Arial" w:cs="Arial"/>
          <w:b/>
          <w:bCs/>
        </w:rPr>
      </w:pPr>
      <w:r w:rsidRPr="001A13F9">
        <w:rPr>
          <w:rFonts w:ascii="Arial" w:hAnsi="Arial" w:cs="Arial"/>
          <w:b/>
          <w:bCs/>
          <w:noProof/>
          <w:bdr w:val="single" w:sz="8" w:space="0" w:color="auto"/>
        </w:rPr>
        <w:drawing>
          <wp:inline distT="0" distB="0" distL="0" distR="0" wp14:anchorId="0F41FB9D" wp14:editId="04A8E107">
            <wp:extent cx="5772150" cy="2609801"/>
            <wp:effectExtent l="0" t="0" r="0" b="63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776464" cy="2611751"/>
                    </a:xfrm>
                    <a:prstGeom prst="rect">
                      <a:avLst/>
                    </a:prstGeom>
                  </pic:spPr>
                </pic:pic>
              </a:graphicData>
            </a:graphic>
          </wp:inline>
        </w:drawing>
      </w:r>
    </w:p>
    <w:p w14:paraId="191AE90C" w14:textId="77777777" w:rsidR="00DD1E47" w:rsidRPr="001A13F9" w:rsidRDefault="00DD1E47" w:rsidP="00DD1E47">
      <w:pPr>
        <w:spacing w:after="0"/>
        <w:rPr>
          <w:rFonts w:ascii="Arial" w:hAnsi="Arial" w:cs="Arial"/>
          <w:b/>
          <w:bCs/>
        </w:rPr>
      </w:pPr>
    </w:p>
    <w:p w14:paraId="386B3159" w14:textId="77777777" w:rsidR="00DD1E47" w:rsidRPr="001A13F9" w:rsidRDefault="00DD1E47" w:rsidP="00DD1E47">
      <w:pPr>
        <w:spacing w:after="0"/>
        <w:rPr>
          <w:rFonts w:ascii="Arial" w:hAnsi="Arial" w:cs="Arial"/>
        </w:rPr>
      </w:pPr>
      <w:r w:rsidRPr="001A13F9">
        <w:rPr>
          <w:rFonts w:ascii="Arial" w:hAnsi="Arial" w:cs="Arial"/>
        </w:rPr>
        <w:t xml:space="preserve">If consent for services has been received, select the </w:t>
      </w:r>
      <w:r w:rsidRPr="001A13F9">
        <w:rPr>
          <w:rFonts w:ascii="Arial" w:hAnsi="Arial" w:cs="Arial"/>
          <w:b/>
          <w:bCs/>
        </w:rPr>
        <w:t>New Consent</w:t>
      </w:r>
      <w:r w:rsidRPr="001A13F9">
        <w:rPr>
          <w:rFonts w:ascii="Arial" w:hAnsi="Arial" w:cs="Arial"/>
        </w:rPr>
        <w:t xml:space="preserve"> button in the </w:t>
      </w:r>
      <w:r w:rsidRPr="001A13F9">
        <w:rPr>
          <w:rFonts w:ascii="Arial" w:hAnsi="Arial" w:cs="Arial"/>
          <w:b/>
          <w:bCs/>
        </w:rPr>
        <w:t>Contact Detail</w:t>
      </w:r>
      <w:r w:rsidRPr="001A13F9">
        <w:rPr>
          <w:rFonts w:ascii="Arial" w:hAnsi="Arial" w:cs="Arial"/>
        </w:rPr>
        <w:t xml:space="preserve"> section and fill out the applicable fields. </w:t>
      </w:r>
    </w:p>
    <w:p w14:paraId="035101D2" w14:textId="77777777" w:rsidR="00DD1E47" w:rsidRPr="001A13F9" w:rsidRDefault="00DD1E47" w:rsidP="00DD1E47">
      <w:pPr>
        <w:spacing w:after="0"/>
        <w:rPr>
          <w:rFonts w:ascii="Arial" w:hAnsi="Arial" w:cs="Arial"/>
        </w:rPr>
      </w:pPr>
    </w:p>
    <w:p w14:paraId="638A2B92" w14:textId="4C9DC296" w:rsidR="00DD1E47" w:rsidRPr="001A13F9" w:rsidRDefault="00DD1E47" w:rsidP="00F51F12">
      <w:pPr>
        <w:spacing w:after="0"/>
        <w:rPr>
          <w:rFonts w:ascii="Arial" w:hAnsi="Arial" w:cs="Arial"/>
        </w:rPr>
      </w:pPr>
      <w:r w:rsidRPr="001A13F9">
        <w:rPr>
          <w:rFonts w:ascii="Arial" w:hAnsi="Arial" w:cs="Arial"/>
        </w:rPr>
        <w:t xml:space="preserve">Once the form is completed, select the </w:t>
      </w:r>
      <w:r w:rsidRPr="001A13F9">
        <w:rPr>
          <w:rFonts w:ascii="Arial" w:hAnsi="Arial" w:cs="Arial"/>
          <w:b/>
          <w:bCs/>
        </w:rPr>
        <w:t>Save or Save &amp; Close</w:t>
      </w:r>
      <w:r w:rsidRPr="001A13F9">
        <w:rPr>
          <w:rFonts w:ascii="Arial" w:hAnsi="Arial" w:cs="Arial"/>
        </w:rPr>
        <w:t xml:space="preserve"> button. </w:t>
      </w:r>
    </w:p>
    <w:p w14:paraId="2197A9E6" w14:textId="77777777" w:rsidR="00367940" w:rsidRPr="001A13F9" w:rsidRDefault="00367940" w:rsidP="00367940">
      <w:pPr>
        <w:rPr>
          <w:rFonts w:ascii="Arial" w:hAnsi="Arial" w:cs="Arial"/>
        </w:rPr>
      </w:pPr>
    </w:p>
    <w:p w14:paraId="69FAFDFB" w14:textId="6008CE52" w:rsidR="001048F0" w:rsidRPr="001A13F9" w:rsidRDefault="001048F0" w:rsidP="00B06DC2">
      <w:pPr>
        <w:pStyle w:val="Heading2"/>
        <w:rPr>
          <w:rFonts w:ascii="Arial" w:hAnsi="Arial" w:cs="Arial"/>
          <w:color w:val="auto"/>
        </w:rPr>
      </w:pPr>
      <w:bookmarkStart w:id="58" w:name="_Toc224125989"/>
      <w:r w:rsidRPr="001A13F9">
        <w:rPr>
          <w:rFonts w:ascii="Arial" w:hAnsi="Arial" w:cs="Arial"/>
          <w:color w:val="auto"/>
        </w:rPr>
        <w:t>Outreach Note Example</w:t>
      </w:r>
      <w:bookmarkEnd w:id="58"/>
    </w:p>
    <w:p w14:paraId="42F32F1C" w14:textId="06632F80" w:rsidR="007928F5" w:rsidRPr="001A13F9" w:rsidRDefault="007928F5" w:rsidP="007928F5">
      <w:pPr>
        <w:rPr>
          <w:rFonts w:ascii="Arial" w:hAnsi="Arial" w:cs="Arial"/>
        </w:rPr>
      </w:pPr>
    </w:p>
    <w:p w14:paraId="51966734" w14:textId="04B89375" w:rsidR="00CD4F0F" w:rsidRPr="001A13F9" w:rsidRDefault="00FC0A37" w:rsidP="00CD4F0F">
      <w:pPr>
        <w:rPr>
          <w:rFonts w:ascii="Arial" w:hAnsi="Arial" w:cs="Arial"/>
        </w:rPr>
      </w:pPr>
      <w:r w:rsidRPr="001A13F9">
        <w:rPr>
          <w:rFonts w:ascii="Arial" w:hAnsi="Arial" w:cs="Arial"/>
          <w:noProof/>
        </w:rPr>
        <w:lastRenderedPageBreak/>
        <mc:AlternateContent>
          <mc:Choice Requires="wps">
            <w:drawing>
              <wp:anchor distT="0" distB="0" distL="114300" distR="114300" simplePos="0" relativeHeight="251668480" behindDoc="0" locked="0" layoutInCell="1" allowOverlap="1" wp14:anchorId="665790F3" wp14:editId="7E0ED7AD">
                <wp:simplePos x="0" y="0"/>
                <wp:positionH relativeFrom="column">
                  <wp:posOffset>608664</wp:posOffset>
                </wp:positionH>
                <wp:positionV relativeFrom="paragraph">
                  <wp:posOffset>2882471</wp:posOffset>
                </wp:positionV>
                <wp:extent cx="120331" cy="45719"/>
                <wp:effectExtent l="0" t="0" r="13335" b="12065"/>
                <wp:wrapNone/>
                <wp:docPr id="1567856258" name="Rectangle 1567856258"/>
                <wp:cNvGraphicFramePr/>
                <a:graphic xmlns:a="http://schemas.openxmlformats.org/drawingml/2006/main">
                  <a:graphicData uri="http://schemas.microsoft.com/office/word/2010/wordprocessingShape">
                    <wps:wsp>
                      <wps:cNvSpPr/>
                      <wps:spPr>
                        <a:xfrm>
                          <a:off x="0" y="0"/>
                          <a:ext cx="120331"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C0B99D" id="Rectangle 1567856258" o:spid="_x0000_s1026" style="position:absolute;margin-left:47.95pt;margin-top:226.95pt;width:9.45pt;height:3.6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" fillcolor="#4472c4 [3204]" strokecolor="#1f3763 [1604]" strokeweight="1pt"/>
            </w:pict>
          </mc:Fallback>
        </mc:AlternateContent>
      </w:r>
      <w:r w:rsidR="007928F5" w:rsidRPr="001A13F9">
        <w:rPr>
          <w:rFonts w:ascii="Arial" w:hAnsi="Arial" w:cs="Arial"/>
          <w:noProof/>
          <w:highlight w:val="black"/>
          <w:bdr w:val="single" w:sz="8" w:space="0" w:color="auto"/>
        </w:rPr>
        <w:drawing>
          <wp:inline distT="0" distB="0" distL="0" distR="0" wp14:anchorId="20BEF9BD" wp14:editId="68C5E53C">
            <wp:extent cx="5794023" cy="3179806"/>
            <wp:effectExtent l="0" t="0" r="0" b="1905"/>
            <wp:docPr id="1567856257" name="Picture 1567856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803029" cy="3184749"/>
                    </a:xfrm>
                    <a:prstGeom prst="rect">
                      <a:avLst/>
                    </a:prstGeom>
                  </pic:spPr>
                </pic:pic>
              </a:graphicData>
            </a:graphic>
          </wp:inline>
        </w:drawing>
      </w:r>
    </w:p>
    <w:p w14:paraId="5CEE826A" w14:textId="1249C57A" w:rsidR="001048F0" w:rsidRPr="001A13F9" w:rsidRDefault="001048F0" w:rsidP="008F080D">
      <w:pPr>
        <w:pStyle w:val="Heading2"/>
        <w:rPr>
          <w:rFonts w:ascii="Arial" w:hAnsi="Arial" w:cs="Arial"/>
          <w:color w:val="auto"/>
        </w:rPr>
      </w:pPr>
      <w:bookmarkStart w:id="59" w:name="_Toc224125990"/>
      <w:r w:rsidRPr="001A13F9">
        <w:rPr>
          <w:rFonts w:ascii="Arial" w:hAnsi="Arial" w:cs="Arial"/>
          <w:color w:val="auto"/>
        </w:rPr>
        <w:t>Enrollment Note: Client Search Note</w:t>
      </w:r>
      <w:bookmarkEnd w:id="59"/>
    </w:p>
    <w:p w14:paraId="75AF3CAC" w14:textId="77777777" w:rsidR="00CC3603" w:rsidRPr="001A13F9" w:rsidRDefault="00CC3603" w:rsidP="00CC3603">
      <w:pPr>
        <w:spacing w:after="0"/>
        <w:rPr>
          <w:rFonts w:ascii="Arial" w:hAnsi="Arial" w:cs="Arial"/>
        </w:rPr>
      </w:pPr>
    </w:p>
    <w:p w14:paraId="5C2ADE5B" w14:textId="477BDBE2" w:rsidR="00CC3603" w:rsidRPr="001A13F9" w:rsidRDefault="00CC3603" w:rsidP="00CC3603">
      <w:pPr>
        <w:spacing w:after="0"/>
        <w:rPr>
          <w:rFonts w:ascii="Arial" w:hAnsi="Arial" w:cs="Arial"/>
        </w:rPr>
      </w:pPr>
      <w:r w:rsidRPr="001A13F9">
        <w:rPr>
          <w:rFonts w:ascii="Arial" w:hAnsi="Arial" w:cs="Arial"/>
        </w:rPr>
        <w:t xml:space="preserve">Once the </w:t>
      </w:r>
      <w:r w:rsidRPr="001A13F9">
        <w:rPr>
          <w:rFonts w:ascii="Arial" w:hAnsi="Arial" w:cs="Arial"/>
          <w:b/>
          <w:bCs/>
        </w:rPr>
        <w:t>Eligibility Screen</w:t>
      </w:r>
      <w:r w:rsidRPr="001A13F9">
        <w:rPr>
          <w:rFonts w:ascii="Arial" w:hAnsi="Arial" w:cs="Arial"/>
        </w:rPr>
        <w:t xml:space="preserve"> and the </w:t>
      </w:r>
      <w:r w:rsidRPr="001A13F9">
        <w:rPr>
          <w:rFonts w:ascii="Arial" w:hAnsi="Arial" w:cs="Arial"/>
          <w:b/>
          <w:bCs/>
        </w:rPr>
        <w:t>Problem(s</w:t>
      </w:r>
      <w:r w:rsidRPr="001A13F9">
        <w:rPr>
          <w:rFonts w:ascii="Arial" w:hAnsi="Arial" w:cs="Arial"/>
        </w:rPr>
        <w:t xml:space="preserve">) (Diagnosis Information) is/are updated in the Problem List, a </w:t>
      </w:r>
      <w:r w:rsidRPr="001A13F9">
        <w:rPr>
          <w:rFonts w:ascii="Arial" w:hAnsi="Arial" w:cs="Arial"/>
          <w:b/>
          <w:bCs/>
        </w:rPr>
        <w:t>Client Search Note</w:t>
      </w:r>
      <w:r w:rsidRPr="001A13F9">
        <w:rPr>
          <w:rFonts w:ascii="Arial" w:hAnsi="Arial" w:cs="Arial"/>
        </w:rPr>
        <w:t xml:space="preserve"> must be completed to move the client into an Enrolled status.</w:t>
      </w:r>
    </w:p>
    <w:p w14:paraId="73A141D7" w14:textId="77777777" w:rsidR="00CC3603" w:rsidRPr="001A13F9" w:rsidRDefault="00CC3603" w:rsidP="00CC3603">
      <w:pPr>
        <w:spacing w:after="0"/>
        <w:rPr>
          <w:rFonts w:ascii="Arial" w:hAnsi="Arial" w:cs="Arial"/>
        </w:rPr>
      </w:pPr>
    </w:p>
    <w:p w14:paraId="0C67CDD2" w14:textId="77777777" w:rsidR="00CC3603" w:rsidRPr="001A13F9" w:rsidRDefault="00CC3603" w:rsidP="00CC3603">
      <w:pPr>
        <w:spacing w:after="0"/>
        <w:rPr>
          <w:rFonts w:ascii="Arial" w:hAnsi="Arial" w:cs="Arial"/>
          <w:b/>
          <w:bCs/>
        </w:rPr>
      </w:pPr>
      <w:r w:rsidRPr="001A13F9">
        <w:rPr>
          <w:rFonts w:ascii="Arial" w:hAnsi="Arial" w:cs="Arial"/>
          <w:b/>
          <w:bCs/>
          <w:noProof/>
        </w:rPr>
        <w:drawing>
          <wp:inline distT="0" distB="0" distL="0" distR="0" wp14:anchorId="3506F2D7" wp14:editId="669EEBD5">
            <wp:extent cx="5943600" cy="6159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943600" cy="615950"/>
                    </a:xfrm>
                    <a:prstGeom prst="rect">
                      <a:avLst/>
                    </a:prstGeom>
                  </pic:spPr>
                </pic:pic>
              </a:graphicData>
            </a:graphic>
          </wp:inline>
        </w:drawing>
      </w:r>
    </w:p>
    <w:p w14:paraId="054F9662" w14:textId="77777777" w:rsidR="00CC3603" w:rsidRPr="001A13F9" w:rsidRDefault="00CC3603" w:rsidP="00CC3603">
      <w:pPr>
        <w:spacing w:after="0"/>
        <w:rPr>
          <w:rFonts w:ascii="Arial" w:hAnsi="Arial" w:cs="Arial"/>
          <w:b/>
          <w:bCs/>
        </w:rPr>
      </w:pPr>
    </w:p>
    <w:p w14:paraId="5948DDB4" w14:textId="77777777" w:rsidR="00CC3603" w:rsidRPr="001A13F9" w:rsidRDefault="00CC3603" w:rsidP="00CC3603">
      <w:pPr>
        <w:spacing w:after="0"/>
        <w:rPr>
          <w:rFonts w:ascii="Arial" w:hAnsi="Arial" w:cs="Arial"/>
        </w:rPr>
      </w:pPr>
      <w:r w:rsidRPr="001A13F9">
        <w:rPr>
          <w:rFonts w:ascii="Arial" w:hAnsi="Arial" w:cs="Arial"/>
        </w:rPr>
        <w:t xml:space="preserve">1. Select </w:t>
      </w:r>
      <w:r w:rsidRPr="001A13F9">
        <w:rPr>
          <w:rFonts w:ascii="Arial" w:hAnsi="Arial" w:cs="Arial"/>
          <w:b/>
          <w:bCs/>
        </w:rPr>
        <w:t>Client Enrolled</w:t>
      </w:r>
      <w:r w:rsidRPr="001A13F9">
        <w:rPr>
          <w:rFonts w:ascii="Arial" w:hAnsi="Arial" w:cs="Arial"/>
        </w:rPr>
        <w:t xml:space="preserve"> in the Client Search Status bar to move the client into an enrolled status. </w:t>
      </w:r>
    </w:p>
    <w:p w14:paraId="5B6E33C1" w14:textId="77777777" w:rsidR="00CC3603" w:rsidRPr="001A13F9" w:rsidRDefault="00CC3603" w:rsidP="00CC3603">
      <w:pPr>
        <w:spacing w:after="0"/>
        <w:rPr>
          <w:rFonts w:ascii="Arial" w:hAnsi="Arial" w:cs="Arial"/>
        </w:rPr>
      </w:pPr>
      <w:r w:rsidRPr="001A13F9">
        <w:rPr>
          <w:rFonts w:ascii="Arial" w:hAnsi="Arial" w:cs="Arial"/>
        </w:rPr>
        <w:t>2. Enter note details regarding verifying eligibility and confirming criteria was met for enrollment into a health home and who has consented to Health Home services for the client</w:t>
      </w:r>
    </w:p>
    <w:p w14:paraId="2DC46C80" w14:textId="77777777" w:rsidR="00CC3603" w:rsidRPr="001A13F9" w:rsidRDefault="00CC3603" w:rsidP="00CC3603">
      <w:pPr>
        <w:spacing w:after="0"/>
        <w:rPr>
          <w:rFonts w:ascii="Arial" w:hAnsi="Arial" w:cs="Arial"/>
        </w:rPr>
      </w:pPr>
      <w:r w:rsidRPr="001A13F9">
        <w:rPr>
          <w:rFonts w:ascii="Arial" w:hAnsi="Arial" w:cs="Arial"/>
        </w:rPr>
        <w:t xml:space="preserve">3. Add the </w:t>
      </w:r>
      <w:r w:rsidRPr="001A13F9">
        <w:rPr>
          <w:rFonts w:ascii="Arial" w:hAnsi="Arial" w:cs="Arial"/>
          <w:b/>
          <w:bCs/>
        </w:rPr>
        <w:t>Health Home Consent (DOH 5055)</w:t>
      </w:r>
    </w:p>
    <w:p w14:paraId="638327DD" w14:textId="77777777" w:rsidR="00CC3603" w:rsidRPr="001A13F9" w:rsidRDefault="00CC3603" w:rsidP="00CC3603">
      <w:pPr>
        <w:spacing w:after="0"/>
        <w:rPr>
          <w:rFonts w:ascii="Arial" w:hAnsi="Arial" w:cs="Arial"/>
        </w:rPr>
      </w:pPr>
      <w:r w:rsidRPr="001A13F9">
        <w:rPr>
          <w:rFonts w:ascii="Arial" w:hAnsi="Arial" w:cs="Arial"/>
        </w:rPr>
        <w:t xml:space="preserve">a. Click on the </w:t>
      </w:r>
      <w:r w:rsidRPr="001A13F9">
        <w:rPr>
          <w:rFonts w:ascii="Arial" w:hAnsi="Arial" w:cs="Arial"/>
          <w:b/>
          <w:bCs/>
        </w:rPr>
        <w:t xml:space="preserve">+New Consent </w:t>
      </w:r>
      <w:r w:rsidRPr="001A13F9">
        <w:rPr>
          <w:rFonts w:ascii="Arial" w:hAnsi="Arial" w:cs="Arial"/>
        </w:rPr>
        <w:t xml:space="preserve">in the </w:t>
      </w:r>
      <w:r w:rsidRPr="001A13F9">
        <w:rPr>
          <w:rFonts w:ascii="Arial" w:hAnsi="Arial" w:cs="Arial"/>
          <w:b/>
          <w:bCs/>
        </w:rPr>
        <w:t>Client Search Note</w:t>
      </w:r>
      <w:r w:rsidRPr="001A13F9">
        <w:rPr>
          <w:rFonts w:ascii="Arial" w:hAnsi="Arial" w:cs="Arial"/>
        </w:rPr>
        <w:t xml:space="preserve"> </w:t>
      </w:r>
    </w:p>
    <w:p w14:paraId="399D406C" w14:textId="77777777" w:rsidR="00CC3603" w:rsidRPr="001A13F9" w:rsidRDefault="00CC3603" w:rsidP="00CC3603">
      <w:pPr>
        <w:spacing w:after="0"/>
        <w:rPr>
          <w:rFonts w:ascii="Arial" w:hAnsi="Arial" w:cs="Arial"/>
        </w:rPr>
      </w:pPr>
      <w:r w:rsidRPr="001A13F9">
        <w:rPr>
          <w:rFonts w:ascii="Arial" w:hAnsi="Arial" w:cs="Arial"/>
        </w:rPr>
        <w:t xml:space="preserve">b. Update the </w:t>
      </w:r>
      <w:r w:rsidRPr="001A13F9">
        <w:rPr>
          <w:rFonts w:ascii="Arial" w:hAnsi="Arial" w:cs="Arial"/>
          <w:b/>
          <w:bCs/>
        </w:rPr>
        <w:t>Start Date</w:t>
      </w:r>
      <w:r w:rsidRPr="001A13F9">
        <w:rPr>
          <w:rFonts w:ascii="Arial" w:hAnsi="Arial" w:cs="Arial"/>
        </w:rPr>
        <w:t xml:space="preserve"> to the date the client’s parent/guardian/legally authorized representative signed the consent (DOH 5055) </w:t>
      </w:r>
    </w:p>
    <w:p w14:paraId="60BD41BB" w14:textId="77777777" w:rsidR="00CC3603" w:rsidRPr="001A13F9" w:rsidRDefault="00CC3603" w:rsidP="00CC3603">
      <w:pPr>
        <w:spacing w:after="0"/>
        <w:rPr>
          <w:rFonts w:ascii="Arial" w:hAnsi="Arial" w:cs="Arial"/>
        </w:rPr>
      </w:pPr>
      <w:r w:rsidRPr="001A13F9">
        <w:rPr>
          <w:rFonts w:ascii="Arial" w:hAnsi="Arial" w:cs="Arial"/>
        </w:rPr>
        <w:t xml:space="preserve">c. Click on the </w:t>
      </w:r>
      <w:r w:rsidRPr="001A13F9">
        <w:rPr>
          <w:rFonts w:ascii="Arial" w:hAnsi="Arial" w:cs="Arial"/>
          <w:b/>
          <w:bCs/>
        </w:rPr>
        <w:t>Client Opt-in/Out</w:t>
      </w:r>
      <w:r w:rsidRPr="001A13F9">
        <w:rPr>
          <w:rFonts w:ascii="Arial" w:hAnsi="Arial" w:cs="Arial"/>
        </w:rPr>
        <w:t xml:space="preserve"> drop down and select </w:t>
      </w:r>
      <w:r w:rsidRPr="001A13F9">
        <w:rPr>
          <w:rFonts w:ascii="Arial" w:hAnsi="Arial" w:cs="Arial"/>
          <w:b/>
          <w:bCs/>
        </w:rPr>
        <w:t>Client Opt-in</w:t>
      </w:r>
      <w:r w:rsidRPr="001A13F9">
        <w:rPr>
          <w:rFonts w:ascii="Arial" w:hAnsi="Arial" w:cs="Arial"/>
        </w:rPr>
        <w:t xml:space="preserve"> </w:t>
      </w:r>
    </w:p>
    <w:p w14:paraId="578F7C3F" w14:textId="77777777" w:rsidR="00CC3603" w:rsidRPr="001A13F9" w:rsidRDefault="00CC3603" w:rsidP="00CC3603">
      <w:pPr>
        <w:spacing w:after="0"/>
        <w:rPr>
          <w:rFonts w:ascii="Arial" w:hAnsi="Arial" w:cs="Arial"/>
        </w:rPr>
      </w:pPr>
      <w:r w:rsidRPr="001A13F9">
        <w:rPr>
          <w:rFonts w:ascii="Arial" w:hAnsi="Arial" w:cs="Arial"/>
        </w:rPr>
        <w:t xml:space="preserve">d. Leave </w:t>
      </w:r>
      <w:r w:rsidRPr="001A13F9">
        <w:rPr>
          <w:rFonts w:ascii="Arial" w:hAnsi="Arial" w:cs="Arial"/>
          <w:b/>
          <w:bCs/>
        </w:rPr>
        <w:t>End Date</w:t>
      </w:r>
      <w:r w:rsidRPr="001A13F9">
        <w:rPr>
          <w:rFonts w:ascii="Arial" w:hAnsi="Arial" w:cs="Arial"/>
        </w:rPr>
        <w:t xml:space="preserve"> and </w:t>
      </w:r>
      <w:r w:rsidRPr="001A13F9">
        <w:rPr>
          <w:rFonts w:ascii="Arial" w:hAnsi="Arial" w:cs="Arial"/>
          <w:b/>
          <w:bCs/>
        </w:rPr>
        <w:t>Expiration Date</w:t>
      </w:r>
      <w:r w:rsidRPr="001A13F9">
        <w:rPr>
          <w:rFonts w:ascii="Arial" w:hAnsi="Arial" w:cs="Arial"/>
        </w:rPr>
        <w:t xml:space="preserve"> Blank </w:t>
      </w:r>
    </w:p>
    <w:p w14:paraId="369E6A82" w14:textId="77777777" w:rsidR="00CC3603" w:rsidRPr="001A13F9" w:rsidRDefault="00CC3603" w:rsidP="00CC3603">
      <w:pPr>
        <w:spacing w:after="0"/>
        <w:rPr>
          <w:rFonts w:ascii="Arial" w:hAnsi="Arial" w:cs="Arial"/>
        </w:rPr>
      </w:pPr>
      <w:r w:rsidRPr="001A13F9">
        <w:rPr>
          <w:rFonts w:ascii="Arial" w:hAnsi="Arial" w:cs="Arial"/>
        </w:rPr>
        <w:t xml:space="preserve">e. Enter any comments at the bottom of the consent and click the </w:t>
      </w:r>
      <w:r w:rsidRPr="001A13F9">
        <w:rPr>
          <w:rFonts w:ascii="Arial" w:hAnsi="Arial" w:cs="Arial"/>
          <w:b/>
          <w:bCs/>
        </w:rPr>
        <w:t>Add Comment</w:t>
      </w:r>
      <w:r w:rsidRPr="001A13F9">
        <w:rPr>
          <w:rFonts w:ascii="Arial" w:hAnsi="Arial" w:cs="Arial"/>
        </w:rPr>
        <w:t xml:space="preserve"> button. If consent to enroll was provided by the member’s parent/guardian/legally authorized representative, include that information in the comments field </w:t>
      </w:r>
    </w:p>
    <w:p w14:paraId="7668CD19" w14:textId="77777777" w:rsidR="00CC3603" w:rsidRPr="001A13F9" w:rsidRDefault="00CC3603" w:rsidP="00CC3603">
      <w:pPr>
        <w:spacing w:after="0"/>
        <w:rPr>
          <w:rFonts w:ascii="Arial" w:hAnsi="Arial" w:cs="Arial"/>
        </w:rPr>
      </w:pPr>
      <w:r w:rsidRPr="001A13F9">
        <w:rPr>
          <w:rFonts w:ascii="Arial" w:hAnsi="Arial" w:cs="Arial"/>
        </w:rPr>
        <w:t xml:space="preserve">f. Click </w:t>
      </w:r>
      <w:r w:rsidRPr="001A13F9">
        <w:rPr>
          <w:rFonts w:ascii="Arial" w:hAnsi="Arial" w:cs="Arial"/>
          <w:b/>
          <w:bCs/>
        </w:rPr>
        <w:t>Save</w:t>
      </w:r>
      <w:r w:rsidRPr="001A13F9">
        <w:rPr>
          <w:rFonts w:ascii="Arial" w:hAnsi="Arial" w:cs="Arial"/>
        </w:rPr>
        <w:t xml:space="preserve"> </w:t>
      </w:r>
    </w:p>
    <w:p w14:paraId="33298D9F" w14:textId="1A750175" w:rsidR="00CC3603" w:rsidRPr="001A13F9" w:rsidRDefault="00CC3603" w:rsidP="00FC0A37">
      <w:pPr>
        <w:spacing w:after="0"/>
        <w:rPr>
          <w:rFonts w:ascii="Arial" w:hAnsi="Arial" w:cs="Arial"/>
          <w:b/>
          <w:bCs/>
        </w:rPr>
      </w:pPr>
      <w:r w:rsidRPr="001A13F9">
        <w:rPr>
          <w:rFonts w:ascii="Arial" w:hAnsi="Arial" w:cs="Arial"/>
        </w:rPr>
        <w:t xml:space="preserve">4. Mark the Note Status in the Client Search Note as Final and click </w:t>
      </w:r>
      <w:r w:rsidRPr="001A13F9">
        <w:rPr>
          <w:rFonts w:ascii="Arial" w:hAnsi="Arial" w:cs="Arial"/>
          <w:b/>
          <w:bCs/>
        </w:rPr>
        <w:t>Save &amp; Close</w:t>
      </w:r>
    </w:p>
    <w:p w14:paraId="450DFC7E" w14:textId="636F2869" w:rsidR="001048F0" w:rsidRPr="001A13F9" w:rsidRDefault="001048F0" w:rsidP="00B06DC2">
      <w:pPr>
        <w:pStyle w:val="Heading1"/>
        <w:rPr>
          <w:rFonts w:cs="Arial"/>
          <w:color w:val="auto"/>
        </w:rPr>
      </w:pPr>
      <w:bookmarkStart w:id="60" w:name="_Toc224125991"/>
      <w:r w:rsidRPr="001A13F9">
        <w:rPr>
          <w:rFonts w:cs="Arial"/>
          <w:color w:val="auto"/>
        </w:rPr>
        <w:lastRenderedPageBreak/>
        <w:t>Contact Note</w:t>
      </w:r>
      <w:bookmarkEnd w:id="60"/>
    </w:p>
    <w:p w14:paraId="449C3B66" w14:textId="4CE010B5" w:rsidR="001048F0" w:rsidRPr="001A13F9" w:rsidRDefault="001048F0" w:rsidP="00B06DC2">
      <w:pPr>
        <w:pStyle w:val="Heading2"/>
        <w:rPr>
          <w:rFonts w:ascii="Arial" w:hAnsi="Arial" w:cs="Arial"/>
          <w:color w:val="auto"/>
        </w:rPr>
      </w:pPr>
      <w:bookmarkStart w:id="61" w:name="_Toc224125992"/>
      <w:r w:rsidRPr="001A13F9">
        <w:rPr>
          <w:rFonts w:ascii="Arial" w:hAnsi="Arial" w:cs="Arial"/>
          <w:color w:val="auto"/>
        </w:rPr>
        <w:t>Billable Note</w:t>
      </w:r>
      <w:bookmarkEnd w:id="61"/>
    </w:p>
    <w:p w14:paraId="3E019B97" w14:textId="77777777" w:rsidR="00CC3603" w:rsidRPr="001A13F9" w:rsidRDefault="00CC3603" w:rsidP="00CC3603">
      <w:pPr>
        <w:spacing w:after="0"/>
        <w:rPr>
          <w:rFonts w:ascii="Arial" w:eastAsiaTheme="minorHAnsi" w:hAnsi="Arial" w:cs="Arial"/>
          <w:b/>
          <w:bCs/>
        </w:rPr>
      </w:pPr>
      <w:r w:rsidRPr="001A13F9">
        <w:rPr>
          <w:rFonts w:ascii="Arial" w:eastAsiaTheme="minorHAnsi" w:hAnsi="Arial" w:cs="Arial"/>
          <w:b/>
          <w:bCs/>
        </w:rPr>
        <w:t xml:space="preserve">Billable Contact Notes </w:t>
      </w:r>
    </w:p>
    <w:p w14:paraId="5EBAB52A"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rPr>
        <w:t xml:space="preserve">1. Select the </w:t>
      </w:r>
      <w:r w:rsidRPr="001A13F9">
        <w:rPr>
          <w:rFonts w:ascii="Arial" w:eastAsiaTheme="minorHAnsi" w:hAnsi="Arial" w:cs="Arial"/>
          <w:b/>
          <w:bCs/>
        </w:rPr>
        <w:t>Notes</w:t>
      </w:r>
      <w:r w:rsidRPr="001A13F9">
        <w:rPr>
          <w:rFonts w:ascii="Arial" w:eastAsiaTheme="minorHAnsi" w:hAnsi="Arial" w:cs="Arial"/>
        </w:rPr>
        <w:t xml:space="preserve"> tab of the client’s chart you are entering a note. </w:t>
      </w:r>
    </w:p>
    <w:p w14:paraId="3BC4E6C6"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rPr>
        <w:t xml:space="preserve">2. Select </w:t>
      </w:r>
      <w:r w:rsidRPr="001A13F9">
        <w:rPr>
          <w:rFonts w:ascii="Arial" w:eastAsiaTheme="minorHAnsi" w:hAnsi="Arial" w:cs="Arial"/>
          <w:b/>
          <w:bCs/>
        </w:rPr>
        <w:t>+New Note</w:t>
      </w:r>
      <w:r w:rsidRPr="001A13F9">
        <w:rPr>
          <w:rFonts w:ascii="Arial" w:eastAsiaTheme="minorHAnsi" w:hAnsi="Arial" w:cs="Arial"/>
        </w:rPr>
        <w:t xml:space="preserve"> and then click </w:t>
      </w:r>
      <w:r w:rsidRPr="001A13F9">
        <w:rPr>
          <w:rFonts w:ascii="Arial" w:eastAsiaTheme="minorHAnsi" w:hAnsi="Arial" w:cs="Arial"/>
          <w:b/>
          <w:bCs/>
        </w:rPr>
        <w:t>New Contact Note</w:t>
      </w:r>
      <w:r w:rsidRPr="001A13F9">
        <w:rPr>
          <w:rFonts w:ascii="Arial" w:eastAsiaTheme="minorHAnsi" w:hAnsi="Arial" w:cs="Arial"/>
        </w:rPr>
        <w:t xml:space="preserve"> </w:t>
      </w:r>
    </w:p>
    <w:p w14:paraId="0BD5FD98"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rPr>
        <w:t>3. Complete the following fields:</w:t>
      </w:r>
    </w:p>
    <w:p w14:paraId="2B6E6485" w14:textId="77777777" w:rsidR="00CC3603" w:rsidRPr="001A13F9" w:rsidRDefault="00CC3603" w:rsidP="00CC3603">
      <w:pPr>
        <w:spacing w:after="0"/>
        <w:rPr>
          <w:rFonts w:ascii="Arial" w:eastAsiaTheme="minorHAnsi" w:hAnsi="Arial" w:cs="Arial"/>
        </w:rPr>
      </w:pPr>
    </w:p>
    <w:p w14:paraId="451313EA" w14:textId="77777777" w:rsidR="00CC3603" w:rsidRPr="001A13F9" w:rsidRDefault="00CC3603" w:rsidP="00CC3603">
      <w:pPr>
        <w:spacing w:after="0"/>
        <w:rPr>
          <w:rFonts w:ascii="Arial" w:eastAsiaTheme="minorHAnsi" w:hAnsi="Arial" w:cs="Arial"/>
          <w:b/>
          <w:bCs/>
        </w:rPr>
      </w:pPr>
      <w:r w:rsidRPr="001A13F9">
        <w:rPr>
          <w:rFonts w:ascii="Arial" w:eastAsiaTheme="minorHAnsi" w:hAnsi="Arial" w:cs="Arial"/>
          <w:b/>
          <w:bCs/>
          <w:noProof/>
        </w:rPr>
        <w:drawing>
          <wp:inline distT="0" distB="0" distL="0" distR="0" wp14:anchorId="48DB9B95" wp14:editId="2BEC7E78">
            <wp:extent cx="2067560" cy="3242954"/>
            <wp:effectExtent l="0" t="0" r="889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2069525" cy="3246036"/>
                    </a:xfrm>
                    <a:prstGeom prst="rect">
                      <a:avLst/>
                    </a:prstGeom>
                  </pic:spPr>
                </pic:pic>
              </a:graphicData>
            </a:graphic>
          </wp:inline>
        </w:drawing>
      </w:r>
    </w:p>
    <w:p w14:paraId="07EFCA6F" w14:textId="77777777" w:rsidR="00CC3603" w:rsidRPr="001A13F9" w:rsidRDefault="00CC3603" w:rsidP="00CC3603">
      <w:pPr>
        <w:spacing w:after="0"/>
        <w:rPr>
          <w:rFonts w:ascii="Arial" w:eastAsiaTheme="minorHAnsi" w:hAnsi="Arial" w:cs="Arial"/>
          <w:b/>
          <w:bCs/>
        </w:rPr>
      </w:pPr>
    </w:p>
    <w:p w14:paraId="1535B04F" w14:textId="77777777" w:rsidR="00CC3603" w:rsidRPr="001A13F9" w:rsidRDefault="00CC3603" w:rsidP="00CC3603">
      <w:pPr>
        <w:spacing w:after="0"/>
        <w:rPr>
          <w:rFonts w:ascii="Arial" w:eastAsiaTheme="minorHAnsi" w:hAnsi="Arial" w:cs="Arial"/>
          <w:b/>
          <w:bCs/>
        </w:rPr>
      </w:pPr>
    </w:p>
    <w:p w14:paraId="47B99214" w14:textId="77777777" w:rsidR="00CC3603" w:rsidRPr="001A13F9" w:rsidRDefault="00CC3603" w:rsidP="00CC3603">
      <w:pPr>
        <w:spacing w:after="0"/>
        <w:rPr>
          <w:rFonts w:ascii="Arial" w:eastAsiaTheme="minorHAnsi" w:hAnsi="Arial" w:cs="Arial"/>
          <w:b/>
          <w:bCs/>
        </w:rPr>
      </w:pPr>
      <w:r w:rsidRPr="001A13F9">
        <w:rPr>
          <w:rFonts w:ascii="Arial" w:eastAsiaTheme="minorHAnsi" w:hAnsi="Arial" w:cs="Arial"/>
          <w:b/>
          <w:bCs/>
        </w:rPr>
        <w:t>Note Detail</w:t>
      </w:r>
    </w:p>
    <w:p w14:paraId="3525D8C4"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Note Type</w:t>
      </w:r>
      <w:r w:rsidRPr="001A13F9">
        <w:rPr>
          <w:rFonts w:ascii="Arial" w:eastAsiaTheme="minorHAnsi" w:hAnsi="Arial" w:cs="Arial"/>
        </w:rPr>
        <w:t xml:space="preserve">: This will prepopulate to contain the type of note you are completing </w:t>
      </w:r>
    </w:p>
    <w:p w14:paraId="07F9A655"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Note Date:</w:t>
      </w:r>
      <w:r w:rsidRPr="001A13F9">
        <w:rPr>
          <w:rFonts w:ascii="Arial" w:eastAsiaTheme="minorHAnsi" w:hAnsi="Arial" w:cs="Arial"/>
        </w:rPr>
        <w:t xml:space="preserve"> auto-populates to the date the note is finalized in the system </w:t>
      </w:r>
    </w:p>
    <w:p w14:paraId="0F6EB72A"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Note Status</w:t>
      </w:r>
      <w:r w:rsidRPr="001A13F9">
        <w:rPr>
          <w:rFonts w:ascii="Arial" w:eastAsiaTheme="minorHAnsi" w:hAnsi="Arial" w:cs="Arial"/>
        </w:rPr>
        <w:t xml:space="preserve">: Draft or Final. Ensure all information in the note is correct before you change the status to final. </w:t>
      </w:r>
    </w:p>
    <w:p w14:paraId="25758726"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 xml:space="preserve">Service Code: </w:t>
      </w:r>
      <w:proofErr w:type="gramStart"/>
      <w:r w:rsidRPr="001A13F9">
        <w:rPr>
          <w:rFonts w:ascii="Arial" w:eastAsiaTheme="minorHAnsi" w:hAnsi="Arial" w:cs="Arial"/>
          <w:b/>
          <w:bCs/>
        </w:rPr>
        <w:t>Non Billable</w:t>
      </w:r>
      <w:proofErr w:type="gramEnd"/>
      <w:r w:rsidRPr="001A13F9">
        <w:rPr>
          <w:rFonts w:ascii="Arial" w:eastAsiaTheme="minorHAnsi" w:hAnsi="Arial" w:cs="Arial"/>
          <w:b/>
          <w:bCs/>
        </w:rPr>
        <w:t xml:space="preserve"> or Comprehensive Care Management</w:t>
      </w:r>
      <w:r w:rsidRPr="001A13F9">
        <w:rPr>
          <w:rFonts w:ascii="Arial" w:eastAsiaTheme="minorHAnsi" w:hAnsi="Arial" w:cs="Arial"/>
        </w:rPr>
        <w:t xml:space="preserve"> </w:t>
      </w:r>
    </w:p>
    <w:p w14:paraId="1470F7EA" w14:textId="308144A4" w:rsidR="00CC3603" w:rsidRPr="001A13F9" w:rsidRDefault="00CC3603" w:rsidP="00CC3603">
      <w:pPr>
        <w:spacing w:after="0"/>
        <w:rPr>
          <w:rFonts w:ascii="Arial" w:eastAsiaTheme="minorHAnsi" w:hAnsi="Arial" w:cs="Arial"/>
        </w:rPr>
      </w:pPr>
      <w:r w:rsidRPr="001A13F9">
        <w:rPr>
          <w:rFonts w:ascii="Arial" w:eastAsiaTheme="minorHAnsi" w:hAnsi="Arial" w:cs="Arial"/>
          <w:b/>
          <w:bCs/>
        </w:rPr>
        <w:t>Type of Activity:</w:t>
      </w:r>
      <w:r w:rsidRPr="001A13F9">
        <w:rPr>
          <w:rFonts w:ascii="Arial" w:eastAsiaTheme="minorHAnsi" w:hAnsi="Arial" w:cs="Arial"/>
        </w:rPr>
        <w:t xml:space="preserve"> Select the core service provided in the activity/encounter being documented. </w:t>
      </w:r>
      <w:proofErr w:type="spellStart"/>
      <w:r w:rsidRPr="001A13F9">
        <w:rPr>
          <w:rFonts w:ascii="Arial" w:eastAsiaTheme="minorHAnsi" w:hAnsi="Arial" w:cs="Arial"/>
          <w:b/>
          <w:bCs/>
        </w:rPr>
        <w:t>CareManager</w:t>
      </w:r>
      <w:proofErr w:type="spellEnd"/>
      <w:r w:rsidRPr="001A13F9">
        <w:rPr>
          <w:rFonts w:ascii="Arial" w:eastAsiaTheme="minorHAnsi" w:hAnsi="Arial" w:cs="Arial"/>
          <w:b/>
          <w:bCs/>
        </w:rPr>
        <w:t xml:space="preserve"> Follow-Up Date:</w:t>
      </w:r>
      <w:r w:rsidRPr="001A13F9">
        <w:rPr>
          <w:rFonts w:ascii="Arial" w:eastAsiaTheme="minorHAnsi" w:hAnsi="Arial" w:cs="Arial"/>
        </w:rPr>
        <w:t xml:space="preserve"> Optional field for a Care Manager to enter a date for follow-up.</w:t>
      </w:r>
    </w:p>
    <w:p w14:paraId="4CE39091"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noProof/>
        </w:rPr>
        <w:lastRenderedPageBreak/>
        <w:drawing>
          <wp:inline distT="0" distB="0" distL="0" distR="0" wp14:anchorId="2ABC852E" wp14:editId="1D4E0969">
            <wp:extent cx="2495557" cy="4470400"/>
            <wp:effectExtent l="0" t="0" r="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2512975" cy="4501602"/>
                    </a:xfrm>
                    <a:prstGeom prst="rect">
                      <a:avLst/>
                    </a:prstGeom>
                  </pic:spPr>
                </pic:pic>
              </a:graphicData>
            </a:graphic>
          </wp:inline>
        </w:drawing>
      </w:r>
      <w:r w:rsidRPr="001A13F9">
        <w:rPr>
          <w:rFonts w:ascii="Arial" w:eastAsiaTheme="minorHAnsi" w:hAnsi="Arial" w:cs="Arial"/>
          <w:noProof/>
        </w:rPr>
        <w:drawing>
          <wp:inline distT="0" distB="0" distL="0" distR="0" wp14:anchorId="55CBB080" wp14:editId="023EF08D">
            <wp:extent cx="2367280" cy="4370364"/>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2373116" cy="4381138"/>
                    </a:xfrm>
                    <a:prstGeom prst="rect">
                      <a:avLst/>
                    </a:prstGeom>
                  </pic:spPr>
                </pic:pic>
              </a:graphicData>
            </a:graphic>
          </wp:inline>
        </w:drawing>
      </w:r>
    </w:p>
    <w:p w14:paraId="512DEC3B" w14:textId="77777777" w:rsidR="00CC3603" w:rsidRPr="001A13F9" w:rsidRDefault="00CC3603" w:rsidP="00CC3603">
      <w:pPr>
        <w:spacing w:after="0"/>
        <w:rPr>
          <w:rFonts w:ascii="Arial" w:eastAsiaTheme="minorHAnsi" w:hAnsi="Arial" w:cs="Arial"/>
        </w:rPr>
      </w:pPr>
    </w:p>
    <w:p w14:paraId="69CC804D" w14:textId="77777777" w:rsidR="00CC3603" w:rsidRPr="001A13F9" w:rsidRDefault="00CC3603" w:rsidP="00CC3603">
      <w:pPr>
        <w:spacing w:after="0"/>
        <w:rPr>
          <w:rFonts w:ascii="Arial" w:eastAsiaTheme="minorHAnsi" w:hAnsi="Arial" w:cs="Arial"/>
          <w:b/>
          <w:bCs/>
        </w:rPr>
      </w:pPr>
      <w:r w:rsidRPr="001A13F9">
        <w:rPr>
          <w:rFonts w:ascii="Arial" w:eastAsiaTheme="minorHAnsi" w:hAnsi="Arial" w:cs="Arial"/>
          <w:b/>
          <w:bCs/>
        </w:rPr>
        <w:t xml:space="preserve">Contact Detail </w:t>
      </w:r>
    </w:p>
    <w:p w14:paraId="65630740" w14:textId="77777777" w:rsidR="00CC3603" w:rsidRPr="001A13F9" w:rsidRDefault="00CC3603" w:rsidP="00CC3603">
      <w:pPr>
        <w:spacing w:after="0"/>
        <w:rPr>
          <w:rFonts w:ascii="Arial" w:eastAsiaTheme="minorHAnsi" w:hAnsi="Arial" w:cs="Arial"/>
          <w:b/>
          <w:bCs/>
        </w:rPr>
      </w:pPr>
    </w:p>
    <w:p w14:paraId="231A1711"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Contact Date:</w:t>
      </w:r>
      <w:r w:rsidRPr="001A13F9">
        <w:rPr>
          <w:rFonts w:ascii="Arial" w:eastAsiaTheme="minorHAnsi" w:hAnsi="Arial" w:cs="Arial"/>
        </w:rPr>
        <w:t xml:space="preserve"> The date that the service took place. </w:t>
      </w:r>
    </w:p>
    <w:p w14:paraId="3AF3A178"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Contact Duration:</w:t>
      </w:r>
      <w:r w:rsidRPr="001A13F9">
        <w:rPr>
          <w:rFonts w:ascii="Arial" w:eastAsiaTheme="minorHAnsi" w:hAnsi="Arial" w:cs="Arial"/>
        </w:rPr>
        <w:t xml:space="preserve"> Document the number of minutes the activity took you to perform </w:t>
      </w:r>
    </w:p>
    <w:p w14:paraId="2F865E93"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Contact Type:</w:t>
      </w:r>
      <w:r w:rsidRPr="001A13F9">
        <w:rPr>
          <w:rFonts w:ascii="Arial" w:eastAsiaTheme="minorHAnsi" w:hAnsi="Arial" w:cs="Arial"/>
        </w:rPr>
        <w:t xml:space="preserve"> Select the way in which the contact was attempted or completed. </w:t>
      </w:r>
    </w:p>
    <w:p w14:paraId="50E6E90B"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Location:</w:t>
      </w:r>
      <w:r w:rsidRPr="001A13F9">
        <w:rPr>
          <w:rFonts w:ascii="Arial" w:eastAsiaTheme="minorHAnsi" w:hAnsi="Arial" w:cs="Arial"/>
        </w:rPr>
        <w:t xml:space="preserve"> The location where the Care Manager is at when the activity was performed </w:t>
      </w:r>
    </w:p>
    <w:p w14:paraId="45873B50"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Primary Reason for Contact:</w:t>
      </w:r>
      <w:r w:rsidRPr="001A13F9">
        <w:rPr>
          <w:rFonts w:ascii="Arial" w:eastAsiaTheme="minorHAnsi" w:hAnsi="Arial" w:cs="Arial"/>
        </w:rPr>
        <w:t xml:space="preserve"> Select the option that describes the activity/encounter being documented. Please see above for the complete drop down. </w:t>
      </w:r>
    </w:p>
    <w:p w14:paraId="6FFB509D"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Contact Status:</w:t>
      </w:r>
      <w:r w:rsidRPr="001A13F9">
        <w:rPr>
          <w:rFonts w:ascii="Arial" w:eastAsiaTheme="minorHAnsi" w:hAnsi="Arial" w:cs="Arial"/>
        </w:rPr>
        <w:t xml:space="preserve"> Contact Achieved or Unable to Contact</w:t>
      </w:r>
    </w:p>
    <w:p w14:paraId="17508E19" w14:textId="77777777" w:rsidR="00CC3603" w:rsidRPr="001A13F9" w:rsidRDefault="00CC3603" w:rsidP="00CC3603">
      <w:pPr>
        <w:spacing w:after="0"/>
        <w:rPr>
          <w:rFonts w:ascii="Arial" w:eastAsiaTheme="minorHAnsi" w:hAnsi="Arial" w:cs="Arial"/>
        </w:rPr>
      </w:pPr>
    </w:p>
    <w:p w14:paraId="086820B0"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noProof/>
          <w:bdr w:val="single" w:sz="4" w:space="0" w:color="auto"/>
        </w:rPr>
        <w:lastRenderedPageBreak/>
        <w:drawing>
          <wp:inline distT="0" distB="0" distL="0" distR="0" wp14:anchorId="439F00BA" wp14:editId="45EBBF8E">
            <wp:extent cx="2400300" cy="3990975"/>
            <wp:effectExtent l="0" t="0" r="0"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400300" cy="3990975"/>
                    </a:xfrm>
                    <a:prstGeom prst="rect">
                      <a:avLst/>
                    </a:prstGeom>
                  </pic:spPr>
                </pic:pic>
              </a:graphicData>
            </a:graphic>
          </wp:inline>
        </w:drawing>
      </w:r>
    </w:p>
    <w:p w14:paraId="1DBABDFB" w14:textId="77777777" w:rsidR="00CC3603" w:rsidRPr="001A13F9" w:rsidRDefault="00CC3603" w:rsidP="00CC3603">
      <w:pPr>
        <w:spacing w:after="0"/>
        <w:rPr>
          <w:rFonts w:ascii="Arial" w:eastAsiaTheme="minorHAnsi" w:hAnsi="Arial" w:cs="Arial"/>
        </w:rPr>
      </w:pPr>
    </w:p>
    <w:p w14:paraId="201708F2" w14:textId="77777777" w:rsidR="00CC3603" w:rsidRPr="001A13F9" w:rsidRDefault="00CC3603" w:rsidP="00CC3603">
      <w:pPr>
        <w:spacing w:after="0"/>
        <w:rPr>
          <w:rFonts w:ascii="Arial" w:eastAsiaTheme="minorHAnsi" w:hAnsi="Arial" w:cs="Arial"/>
          <w:b/>
          <w:bCs/>
        </w:rPr>
      </w:pPr>
      <w:r w:rsidRPr="001A13F9">
        <w:rPr>
          <w:rFonts w:ascii="Arial" w:eastAsiaTheme="minorHAnsi" w:hAnsi="Arial" w:cs="Arial"/>
          <w:b/>
          <w:bCs/>
        </w:rPr>
        <w:t xml:space="preserve">Participants </w:t>
      </w:r>
    </w:p>
    <w:p w14:paraId="2EBEFFAF"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Box next to client’s name, Assigned Team, Social Support Contacts, Referred Providers, Other Participants</w:t>
      </w:r>
      <w:r w:rsidRPr="001A13F9">
        <w:rPr>
          <w:rFonts w:ascii="Arial" w:eastAsiaTheme="minorHAnsi" w:hAnsi="Arial" w:cs="Arial"/>
        </w:rPr>
        <w:t xml:space="preserve"> will have a drop-down option once contacts and providers are entered. Your note detail section should include specifics about who was involved in the activity being documented as well. </w:t>
      </w:r>
      <w:r w:rsidRPr="001A13F9">
        <w:rPr>
          <w:rFonts w:ascii="Arial" w:eastAsiaTheme="minorHAnsi" w:hAnsi="Arial" w:cs="Arial"/>
          <w:b/>
          <w:bCs/>
        </w:rPr>
        <w:t>Target:</w:t>
      </w:r>
      <w:r w:rsidRPr="001A13F9">
        <w:rPr>
          <w:rFonts w:ascii="Arial" w:eastAsiaTheme="minorHAnsi" w:hAnsi="Arial" w:cs="Arial"/>
        </w:rPr>
        <w:t xml:space="preserve"> Who the target of the activity was.</w:t>
      </w:r>
    </w:p>
    <w:p w14:paraId="7063B942" w14:textId="77777777" w:rsidR="00CC3603" w:rsidRPr="001A13F9" w:rsidRDefault="00CC3603" w:rsidP="00CC3603">
      <w:pPr>
        <w:spacing w:after="0"/>
        <w:rPr>
          <w:rFonts w:ascii="Arial" w:eastAsiaTheme="minorHAnsi" w:hAnsi="Arial" w:cs="Arial"/>
        </w:rPr>
      </w:pPr>
    </w:p>
    <w:p w14:paraId="3CC70D44" w14:textId="77777777" w:rsidR="00CC3603" w:rsidRPr="001A13F9" w:rsidRDefault="00CC3603" w:rsidP="00CC3603">
      <w:pPr>
        <w:spacing w:after="0"/>
        <w:rPr>
          <w:rFonts w:ascii="Arial" w:eastAsiaTheme="minorHAnsi" w:hAnsi="Arial" w:cs="Arial"/>
          <w:b/>
          <w:bCs/>
        </w:rPr>
      </w:pPr>
      <w:r w:rsidRPr="001A13F9">
        <w:rPr>
          <w:rFonts w:ascii="Arial" w:eastAsiaTheme="minorHAnsi" w:hAnsi="Arial" w:cs="Arial"/>
          <w:b/>
          <w:bCs/>
        </w:rPr>
        <w:t>Notes</w:t>
      </w:r>
    </w:p>
    <w:p w14:paraId="3B54BFF2" w14:textId="77777777" w:rsidR="00CC3603" w:rsidRPr="001A13F9" w:rsidRDefault="00CC3603" w:rsidP="00CC3603">
      <w:pPr>
        <w:spacing w:after="0"/>
        <w:rPr>
          <w:rFonts w:ascii="Arial" w:eastAsiaTheme="minorHAnsi" w:hAnsi="Arial" w:cs="Arial"/>
          <w:b/>
          <w:bCs/>
        </w:rPr>
      </w:pPr>
      <w:r w:rsidRPr="001A13F9">
        <w:rPr>
          <w:rFonts w:ascii="Arial" w:eastAsiaTheme="minorHAnsi" w:hAnsi="Arial" w:cs="Arial"/>
          <w:b/>
          <w:bCs/>
          <w:noProof/>
          <w:bdr w:val="single" w:sz="4" w:space="0" w:color="auto"/>
        </w:rPr>
        <w:drawing>
          <wp:inline distT="0" distB="0" distL="0" distR="0" wp14:anchorId="00208F38" wp14:editId="7C2308A5">
            <wp:extent cx="5943600" cy="1175385"/>
            <wp:effectExtent l="0" t="0" r="0" b="571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943600" cy="1175385"/>
                    </a:xfrm>
                    <a:prstGeom prst="rect">
                      <a:avLst/>
                    </a:prstGeom>
                  </pic:spPr>
                </pic:pic>
              </a:graphicData>
            </a:graphic>
          </wp:inline>
        </w:drawing>
      </w:r>
    </w:p>
    <w:p w14:paraId="3D548360" w14:textId="77777777" w:rsidR="00CC3603" w:rsidRPr="001A13F9" w:rsidRDefault="00CC3603" w:rsidP="00CC3603">
      <w:pPr>
        <w:spacing w:after="0"/>
        <w:rPr>
          <w:rFonts w:ascii="Arial" w:eastAsiaTheme="minorHAnsi" w:hAnsi="Arial" w:cs="Arial"/>
          <w:b/>
          <w:bCs/>
        </w:rPr>
      </w:pPr>
    </w:p>
    <w:p w14:paraId="6E40D942" w14:textId="77777777" w:rsidR="00CC3603" w:rsidRPr="001A13F9" w:rsidRDefault="00CC3603" w:rsidP="00CC3603">
      <w:pPr>
        <w:spacing w:after="0"/>
        <w:rPr>
          <w:rFonts w:ascii="Arial" w:eastAsiaTheme="minorHAnsi" w:hAnsi="Arial" w:cs="Arial"/>
        </w:rPr>
      </w:pPr>
      <w:r w:rsidRPr="001A13F9">
        <w:rPr>
          <w:rFonts w:ascii="Arial" w:eastAsiaTheme="minorHAnsi" w:hAnsi="Arial" w:cs="Arial"/>
          <w:b/>
          <w:bCs/>
        </w:rPr>
        <w:t>Notes:</w:t>
      </w:r>
      <w:r w:rsidRPr="001A13F9">
        <w:rPr>
          <w:rFonts w:ascii="Arial" w:eastAsiaTheme="minorHAnsi" w:hAnsi="Arial" w:cs="Arial"/>
        </w:rPr>
        <w:t xml:space="preserve"> This section is where you write the narrative of the contact, expanding on the information in the drop downs, and ensuring it was a billable service. </w:t>
      </w:r>
    </w:p>
    <w:p w14:paraId="7C0DF1C9" w14:textId="10623DAC" w:rsidR="00CC3603" w:rsidRPr="001A13F9" w:rsidRDefault="00CC3603" w:rsidP="00CC3603">
      <w:pPr>
        <w:rPr>
          <w:rFonts w:ascii="Arial" w:hAnsi="Arial" w:cs="Arial"/>
        </w:rPr>
      </w:pPr>
    </w:p>
    <w:p w14:paraId="23E4A6EF" w14:textId="77777777" w:rsidR="006D490B" w:rsidRPr="001A13F9" w:rsidRDefault="006D490B" w:rsidP="00CC3603">
      <w:pPr>
        <w:rPr>
          <w:rFonts w:ascii="Arial" w:hAnsi="Arial" w:cs="Arial"/>
        </w:rPr>
      </w:pPr>
    </w:p>
    <w:p w14:paraId="389F98CA" w14:textId="4AEDBF54" w:rsidR="001048F0" w:rsidRPr="001A13F9" w:rsidRDefault="001048F0" w:rsidP="00B06DC2">
      <w:pPr>
        <w:pStyle w:val="Heading2"/>
        <w:rPr>
          <w:rFonts w:ascii="Arial" w:hAnsi="Arial" w:cs="Arial"/>
          <w:color w:val="auto"/>
        </w:rPr>
      </w:pPr>
      <w:bookmarkStart w:id="62" w:name="_Toc224125993"/>
      <w:r w:rsidRPr="001A13F9">
        <w:rPr>
          <w:rFonts w:ascii="Arial" w:hAnsi="Arial" w:cs="Arial"/>
          <w:color w:val="auto"/>
        </w:rPr>
        <w:lastRenderedPageBreak/>
        <w:t>Non-billable Note</w:t>
      </w:r>
      <w:bookmarkEnd w:id="62"/>
    </w:p>
    <w:p w14:paraId="3BC5051F" w14:textId="77777777" w:rsidR="006D490B" w:rsidRPr="001A13F9" w:rsidRDefault="006D490B" w:rsidP="006D490B">
      <w:pPr>
        <w:rPr>
          <w:rFonts w:ascii="Arial" w:hAnsi="Arial" w:cs="Arial"/>
        </w:rPr>
      </w:pPr>
    </w:p>
    <w:p w14:paraId="15EC62A1" w14:textId="77777777" w:rsidR="006D490B" w:rsidRPr="001A13F9" w:rsidRDefault="006D490B" w:rsidP="006D490B">
      <w:pPr>
        <w:spacing w:after="0"/>
        <w:rPr>
          <w:rFonts w:ascii="Arial" w:hAnsi="Arial" w:cs="Arial"/>
          <w:b/>
          <w:bCs/>
        </w:rPr>
      </w:pPr>
      <w:r w:rsidRPr="001A13F9">
        <w:rPr>
          <w:rFonts w:ascii="Arial" w:hAnsi="Arial" w:cs="Arial"/>
          <w:b/>
          <w:bCs/>
        </w:rPr>
        <w:t>Documenting a Non-Billable Contact Note</w:t>
      </w:r>
    </w:p>
    <w:p w14:paraId="057C8AFB" w14:textId="6A5A58B8" w:rsidR="006D490B" w:rsidRPr="001A13F9" w:rsidRDefault="006D490B" w:rsidP="006D490B">
      <w:pPr>
        <w:rPr>
          <w:rFonts w:ascii="Arial" w:hAnsi="Arial" w:cs="Arial"/>
        </w:rPr>
      </w:pPr>
      <w:r w:rsidRPr="001A13F9">
        <w:rPr>
          <w:rFonts w:ascii="Arial" w:hAnsi="Arial" w:cs="Arial"/>
        </w:rPr>
        <w:t xml:space="preserve">Follow the instructions detailed above to document Contact Notes that capture </w:t>
      </w:r>
      <w:r w:rsidRPr="001A13F9">
        <w:rPr>
          <w:rFonts w:ascii="Arial" w:hAnsi="Arial" w:cs="Arial"/>
          <w:b/>
          <w:bCs/>
        </w:rPr>
        <w:t>non-billable work</w:t>
      </w:r>
      <w:r w:rsidRPr="001A13F9">
        <w:rPr>
          <w:rFonts w:ascii="Arial" w:hAnsi="Arial" w:cs="Arial"/>
        </w:rPr>
        <w:t xml:space="preserve">. Non-billable Contact Notes are used for keeping track of services that are not part of the Care Plan, or that do not meet the standard for core services. These notes are also used for changes of status such as </w:t>
      </w:r>
      <w:proofErr w:type="spellStart"/>
      <w:r w:rsidRPr="001A13F9">
        <w:rPr>
          <w:rFonts w:ascii="Arial" w:hAnsi="Arial" w:cs="Arial"/>
        </w:rPr>
        <w:t>Dilligent</w:t>
      </w:r>
      <w:proofErr w:type="spellEnd"/>
      <w:r w:rsidRPr="001A13F9">
        <w:rPr>
          <w:rFonts w:ascii="Arial" w:hAnsi="Arial" w:cs="Arial"/>
        </w:rPr>
        <w:t xml:space="preserve"> Search Efforts of Excluded Settings. </w:t>
      </w:r>
    </w:p>
    <w:p w14:paraId="031E6BE4" w14:textId="77777777" w:rsidR="006D490B" w:rsidRPr="001A13F9" w:rsidRDefault="006D490B" w:rsidP="006D490B">
      <w:pPr>
        <w:spacing w:after="0"/>
        <w:rPr>
          <w:rFonts w:ascii="Arial" w:hAnsi="Arial" w:cs="Arial"/>
          <w:b/>
          <w:bCs/>
        </w:rPr>
      </w:pPr>
      <w:r w:rsidRPr="001A13F9">
        <w:rPr>
          <w:rFonts w:ascii="Arial" w:hAnsi="Arial" w:cs="Arial"/>
          <w:b/>
          <w:bCs/>
        </w:rPr>
        <w:t>Status Update</w:t>
      </w:r>
    </w:p>
    <w:p w14:paraId="411DAA80" w14:textId="77777777" w:rsidR="006D490B" w:rsidRPr="001A13F9" w:rsidRDefault="006D490B" w:rsidP="006D490B">
      <w:pPr>
        <w:spacing w:after="0"/>
        <w:rPr>
          <w:rFonts w:ascii="Arial" w:hAnsi="Arial" w:cs="Arial"/>
          <w:b/>
          <w:bCs/>
        </w:rPr>
      </w:pPr>
    </w:p>
    <w:p w14:paraId="2A22C278" w14:textId="77777777" w:rsidR="006D490B" w:rsidRPr="001A13F9" w:rsidRDefault="006D490B" w:rsidP="006D490B">
      <w:pPr>
        <w:spacing w:after="0"/>
        <w:rPr>
          <w:rFonts w:ascii="Arial" w:hAnsi="Arial" w:cs="Arial"/>
          <w:b/>
          <w:bCs/>
        </w:rPr>
      </w:pPr>
      <w:r w:rsidRPr="001A13F9">
        <w:rPr>
          <w:rFonts w:ascii="Arial" w:hAnsi="Arial" w:cs="Arial"/>
          <w:b/>
          <w:bCs/>
          <w:noProof/>
        </w:rPr>
        <w:drawing>
          <wp:inline distT="0" distB="0" distL="0" distR="0" wp14:anchorId="729544CF" wp14:editId="637DAA44">
            <wp:extent cx="5943600" cy="1002030"/>
            <wp:effectExtent l="0" t="0" r="0" b="762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943600" cy="1002030"/>
                    </a:xfrm>
                    <a:prstGeom prst="rect">
                      <a:avLst/>
                    </a:prstGeom>
                  </pic:spPr>
                </pic:pic>
              </a:graphicData>
            </a:graphic>
          </wp:inline>
        </w:drawing>
      </w:r>
    </w:p>
    <w:p w14:paraId="128B3CDB" w14:textId="77777777" w:rsidR="006D490B" w:rsidRPr="001A13F9" w:rsidRDefault="006D490B" w:rsidP="006D490B">
      <w:pPr>
        <w:spacing w:after="0"/>
        <w:rPr>
          <w:rFonts w:ascii="Arial" w:hAnsi="Arial" w:cs="Arial"/>
          <w:b/>
          <w:bCs/>
        </w:rPr>
      </w:pPr>
    </w:p>
    <w:p w14:paraId="02AA4713" w14:textId="77777777" w:rsidR="006D490B" w:rsidRPr="001A13F9" w:rsidRDefault="006D490B" w:rsidP="006D490B">
      <w:pPr>
        <w:spacing w:after="0"/>
        <w:rPr>
          <w:rFonts w:ascii="Arial" w:hAnsi="Arial" w:cs="Arial"/>
        </w:rPr>
      </w:pPr>
      <w:r w:rsidRPr="001A13F9">
        <w:rPr>
          <w:rFonts w:ascii="Arial" w:hAnsi="Arial" w:cs="Arial"/>
          <w:b/>
          <w:bCs/>
        </w:rPr>
        <w:t>Statuses:</w:t>
      </w:r>
      <w:r w:rsidRPr="001A13F9">
        <w:rPr>
          <w:rFonts w:ascii="Arial" w:hAnsi="Arial" w:cs="Arial"/>
        </w:rPr>
        <w:t xml:space="preserve"> This section is where you would move </w:t>
      </w:r>
      <w:proofErr w:type="gramStart"/>
      <w:r w:rsidRPr="001A13F9">
        <w:rPr>
          <w:rFonts w:ascii="Arial" w:hAnsi="Arial" w:cs="Arial"/>
        </w:rPr>
        <w:t>client’s</w:t>
      </w:r>
      <w:proofErr w:type="gramEnd"/>
      <w:r w:rsidRPr="001A13F9">
        <w:rPr>
          <w:rFonts w:ascii="Arial" w:hAnsi="Arial" w:cs="Arial"/>
        </w:rPr>
        <w:t xml:space="preserve"> to </w:t>
      </w:r>
      <w:r w:rsidRPr="001A13F9">
        <w:rPr>
          <w:rFonts w:ascii="Arial" w:hAnsi="Arial" w:cs="Arial"/>
          <w:b/>
          <w:bCs/>
        </w:rPr>
        <w:t>Diligent Search Efforts</w:t>
      </w:r>
      <w:r w:rsidRPr="001A13F9">
        <w:rPr>
          <w:rFonts w:ascii="Arial" w:hAnsi="Arial" w:cs="Arial"/>
        </w:rPr>
        <w:t xml:space="preserve">, or into an </w:t>
      </w:r>
      <w:r w:rsidRPr="001A13F9">
        <w:rPr>
          <w:rFonts w:ascii="Arial" w:hAnsi="Arial" w:cs="Arial"/>
          <w:b/>
          <w:bCs/>
        </w:rPr>
        <w:t>Excluded Setting</w:t>
      </w:r>
      <w:r w:rsidRPr="001A13F9">
        <w:rPr>
          <w:rFonts w:ascii="Arial" w:hAnsi="Arial" w:cs="Arial"/>
        </w:rPr>
        <w:t xml:space="preserve">. You will also need to provide a reason for the change, and any additional comments that will clarify why there was a status change. To move them back into an Enrolled status you will need to enter another </w:t>
      </w:r>
      <w:r w:rsidRPr="001A13F9">
        <w:rPr>
          <w:rFonts w:ascii="Arial" w:hAnsi="Arial" w:cs="Arial"/>
          <w:b/>
          <w:bCs/>
        </w:rPr>
        <w:t>Contact Note</w:t>
      </w:r>
      <w:r w:rsidRPr="001A13F9">
        <w:rPr>
          <w:rFonts w:ascii="Arial" w:hAnsi="Arial" w:cs="Arial"/>
        </w:rPr>
        <w:t xml:space="preserve"> and select the Status of Enrolled. </w:t>
      </w:r>
    </w:p>
    <w:p w14:paraId="59754924" w14:textId="77777777" w:rsidR="006D490B" w:rsidRPr="001A13F9" w:rsidRDefault="006D490B" w:rsidP="006D490B">
      <w:pPr>
        <w:spacing w:after="0"/>
        <w:rPr>
          <w:rFonts w:ascii="Arial" w:hAnsi="Arial" w:cs="Arial"/>
        </w:rPr>
      </w:pPr>
    </w:p>
    <w:p w14:paraId="032D7CEE" w14:textId="6A332024" w:rsidR="006D490B" w:rsidRPr="001A13F9" w:rsidRDefault="006D490B" w:rsidP="003E7733">
      <w:pPr>
        <w:spacing w:after="0"/>
        <w:rPr>
          <w:rFonts w:ascii="Arial" w:hAnsi="Arial" w:cs="Arial"/>
        </w:rPr>
      </w:pPr>
      <w:r w:rsidRPr="001A13F9">
        <w:rPr>
          <w:rFonts w:ascii="Arial" w:hAnsi="Arial" w:cs="Arial"/>
        </w:rPr>
        <w:t>If you do not move the status back to Enrolled by the time allotted by the DOH (3 months for Diligent Search, 6 months for Excluded Setting) your client will automatically by Discharged.</w:t>
      </w:r>
    </w:p>
    <w:p w14:paraId="6185A0BF" w14:textId="77777777" w:rsidR="006D490B" w:rsidRPr="001A13F9" w:rsidRDefault="006D490B" w:rsidP="006D490B">
      <w:pPr>
        <w:rPr>
          <w:rFonts w:ascii="Arial" w:hAnsi="Arial" w:cs="Arial"/>
        </w:rPr>
      </w:pPr>
    </w:p>
    <w:p w14:paraId="5DB543F7" w14:textId="1DD1CF9C" w:rsidR="001048F0" w:rsidRPr="001A13F9" w:rsidRDefault="001048F0" w:rsidP="00B06DC2">
      <w:pPr>
        <w:pStyle w:val="Heading1"/>
        <w:rPr>
          <w:rFonts w:cs="Arial"/>
          <w:color w:val="auto"/>
        </w:rPr>
      </w:pPr>
      <w:bookmarkStart w:id="63" w:name="_Toc224125994"/>
      <w:proofErr w:type="spellStart"/>
      <w:r w:rsidRPr="001A13F9">
        <w:rPr>
          <w:rFonts w:cs="Arial"/>
          <w:color w:val="auto"/>
        </w:rPr>
        <w:t>CareManager</w:t>
      </w:r>
      <w:proofErr w:type="spellEnd"/>
      <w:r w:rsidRPr="001A13F9">
        <w:rPr>
          <w:rFonts w:cs="Arial"/>
          <w:color w:val="auto"/>
        </w:rPr>
        <w:t xml:space="preserve"> Note</w:t>
      </w:r>
      <w:bookmarkEnd w:id="63"/>
    </w:p>
    <w:p w14:paraId="0DFD389E" w14:textId="16C1FFCB" w:rsidR="001048F0" w:rsidRPr="001A13F9" w:rsidRDefault="001048F0" w:rsidP="00B06DC2">
      <w:pPr>
        <w:pStyle w:val="Heading2"/>
        <w:rPr>
          <w:rFonts w:ascii="Arial" w:hAnsi="Arial" w:cs="Arial"/>
          <w:color w:val="auto"/>
        </w:rPr>
      </w:pPr>
      <w:bookmarkStart w:id="64" w:name="_Toc224125995"/>
      <w:r w:rsidRPr="001A13F9">
        <w:rPr>
          <w:rFonts w:ascii="Arial" w:hAnsi="Arial" w:cs="Arial"/>
          <w:color w:val="auto"/>
        </w:rPr>
        <w:t>Billable Note</w:t>
      </w:r>
      <w:bookmarkEnd w:id="64"/>
    </w:p>
    <w:p w14:paraId="7F726008" w14:textId="77777777" w:rsidR="002A13C8" w:rsidRPr="001A13F9" w:rsidRDefault="002A13C8" w:rsidP="002A13C8">
      <w:pPr>
        <w:rPr>
          <w:rFonts w:ascii="Arial" w:hAnsi="Arial" w:cs="Arial"/>
        </w:rPr>
      </w:pPr>
      <w:proofErr w:type="spellStart"/>
      <w:r w:rsidRPr="001A13F9">
        <w:rPr>
          <w:rFonts w:ascii="Arial" w:hAnsi="Arial" w:cs="Arial"/>
        </w:rPr>
        <w:t>CareManager</w:t>
      </w:r>
      <w:proofErr w:type="spellEnd"/>
      <w:r w:rsidRPr="001A13F9">
        <w:rPr>
          <w:rFonts w:ascii="Arial" w:hAnsi="Arial" w:cs="Arial"/>
        </w:rPr>
        <w:t xml:space="preserve"> Notes for a client already in </w:t>
      </w:r>
      <w:proofErr w:type="spellStart"/>
      <w:r w:rsidRPr="001A13F9">
        <w:rPr>
          <w:rFonts w:ascii="Arial" w:hAnsi="Arial" w:cs="Arial"/>
        </w:rPr>
        <w:t>CareManager</w:t>
      </w:r>
      <w:proofErr w:type="spellEnd"/>
      <w:r w:rsidRPr="001A13F9">
        <w:rPr>
          <w:rFonts w:ascii="Arial" w:hAnsi="Arial" w:cs="Arial"/>
        </w:rPr>
        <w:t xml:space="preserve"> can be accessed from the Dashboard.</w:t>
      </w:r>
    </w:p>
    <w:p w14:paraId="61DB0C4A" w14:textId="77777777" w:rsidR="002A13C8" w:rsidRPr="001A13F9" w:rsidRDefault="002A13C8" w:rsidP="000E0573">
      <w:pPr>
        <w:pStyle w:val="ListParagraph"/>
        <w:numPr>
          <w:ilvl w:val="0"/>
          <w:numId w:val="15"/>
        </w:numPr>
        <w:spacing w:after="200" w:line="276" w:lineRule="auto"/>
        <w:jc w:val="both"/>
        <w:rPr>
          <w:rFonts w:ascii="Arial" w:hAnsi="Arial" w:cs="Arial"/>
        </w:rPr>
      </w:pPr>
      <w:r w:rsidRPr="001A13F9">
        <w:rPr>
          <w:rFonts w:ascii="Arial" w:hAnsi="Arial" w:cs="Arial"/>
        </w:rPr>
        <w:t xml:space="preserve">From the Dashboard, select a client from the </w:t>
      </w:r>
      <w:r w:rsidRPr="001A13F9">
        <w:rPr>
          <w:rStyle w:val="Heading5Char"/>
          <w:rFonts w:ascii="Arial" w:hAnsi="Arial" w:cs="Arial"/>
          <w:color w:val="auto"/>
        </w:rPr>
        <w:t>Client List</w:t>
      </w:r>
      <w:r w:rsidRPr="001A13F9">
        <w:rPr>
          <w:rFonts w:ascii="Arial" w:hAnsi="Arial" w:cs="Arial"/>
        </w:rPr>
        <w:t>.</w:t>
      </w:r>
    </w:p>
    <w:p w14:paraId="2B73569D" w14:textId="77777777" w:rsidR="002A13C8" w:rsidRPr="001A13F9" w:rsidRDefault="002A13C8" w:rsidP="000E0573">
      <w:pPr>
        <w:pStyle w:val="ListParagraph"/>
        <w:numPr>
          <w:ilvl w:val="0"/>
          <w:numId w:val="15"/>
        </w:numPr>
        <w:spacing w:after="200" w:line="276" w:lineRule="auto"/>
        <w:jc w:val="both"/>
        <w:rPr>
          <w:rFonts w:ascii="Arial" w:hAnsi="Arial" w:cs="Arial"/>
        </w:rPr>
      </w:pPr>
      <w:r w:rsidRPr="001A13F9">
        <w:rPr>
          <w:rFonts w:ascii="Arial" w:hAnsi="Arial" w:cs="Arial"/>
        </w:rPr>
        <w:t xml:space="preserve">Once in the client chart, select the </w:t>
      </w:r>
      <w:r w:rsidRPr="001A13F9">
        <w:rPr>
          <w:rStyle w:val="Heading5Char"/>
          <w:rFonts w:ascii="Arial" w:hAnsi="Arial" w:cs="Arial"/>
          <w:color w:val="auto"/>
        </w:rPr>
        <w:t xml:space="preserve">Notes </w:t>
      </w:r>
      <w:r w:rsidRPr="001A13F9">
        <w:rPr>
          <w:rFonts w:ascii="Arial" w:hAnsi="Arial" w:cs="Arial"/>
        </w:rPr>
        <w:t>feature in the navigation list on the left.</w:t>
      </w:r>
    </w:p>
    <w:p w14:paraId="02CE95D0" w14:textId="77777777" w:rsidR="002A13C8" w:rsidRPr="001A13F9" w:rsidRDefault="002A13C8" w:rsidP="002A13C8">
      <w:pPr>
        <w:ind w:firstLine="360"/>
        <w:rPr>
          <w:rFonts w:ascii="Arial" w:hAnsi="Arial" w:cs="Arial"/>
        </w:rPr>
      </w:pPr>
      <w:r w:rsidRPr="001A13F9">
        <w:rPr>
          <w:rFonts w:ascii="Arial" w:hAnsi="Arial" w:cs="Arial"/>
          <w:noProof/>
        </w:rPr>
        <w:drawing>
          <wp:inline distT="0" distB="0" distL="0" distR="0" wp14:anchorId="1C424326" wp14:editId="3516D169">
            <wp:extent cx="4391025" cy="1857375"/>
            <wp:effectExtent l="19050" t="19050" r="28575" b="285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391025" cy="1857375"/>
                    </a:xfrm>
                    <a:prstGeom prst="rect">
                      <a:avLst/>
                    </a:prstGeom>
                    <a:noFill/>
                    <a:ln w="6350" cmpd="sng">
                      <a:solidFill>
                        <a:srgbClr val="000000"/>
                      </a:solidFill>
                      <a:miter lim="800000"/>
                      <a:headEnd/>
                      <a:tailEnd/>
                    </a:ln>
                    <a:effectLst/>
                  </pic:spPr>
                </pic:pic>
              </a:graphicData>
            </a:graphic>
          </wp:inline>
        </w:drawing>
      </w:r>
    </w:p>
    <w:p w14:paraId="4A55F8B2" w14:textId="77777777" w:rsidR="002A13C8" w:rsidRPr="001A13F9" w:rsidRDefault="002A13C8" w:rsidP="002A13C8">
      <w:pPr>
        <w:pStyle w:val="NoSpacing"/>
        <w:ind w:left="360"/>
        <w:rPr>
          <w:rFonts w:ascii="Arial" w:hAnsi="Arial" w:cs="Arial"/>
        </w:rPr>
      </w:pPr>
      <w:r w:rsidRPr="001A13F9">
        <w:rPr>
          <w:rFonts w:ascii="Arial" w:hAnsi="Arial" w:cs="Arial"/>
          <w:b/>
        </w:rPr>
        <w:lastRenderedPageBreak/>
        <w:t>Note:</w:t>
      </w:r>
      <w:r w:rsidRPr="001A13F9">
        <w:rPr>
          <w:rFonts w:ascii="Arial" w:hAnsi="Arial" w:cs="Arial"/>
        </w:rPr>
        <w:t xml:space="preserve"> </w:t>
      </w:r>
      <w:proofErr w:type="spellStart"/>
      <w:r w:rsidRPr="001A13F9">
        <w:rPr>
          <w:rFonts w:ascii="Arial" w:hAnsi="Arial" w:cs="Arial"/>
        </w:rPr>
        <w:t>CareManager</w:t>
      </w:r>
      <w:proofErr w:type="spellEnd"/>
      <w:r w:rsidRPr="001A13F9">
        <w:rPr>
          <w:rFonts w:ascii="Arial" w:hAnsi="Arial" w:cs="Arial"/>
        </w:rPr>
        <w:t xml:space="preserve"> Notes can also be found by selecting </w:t>
      </w:r>
      <w:r w:rsidRPr="001A13F9">
        <w:rPr>
          <w:rStyle w:val="KeyWord"/>
          <w:rFonts w:ascii="Arial" w:hAnsi="Arial" w:cs="Arial"/>
          <w:color w:val="auto"/>
        </w:rPr>
        <w:t>Client</w:t>
      </w:r>
      <w:r w:rsidRPr="001A13F9">
        <w:rPr>
          <w:rFonts w:ascii="Arial" w:hAnsi="Arial" w:cs="Arial"/>
        </w:rPr>
        <w:t xml:space="preserve"> then </w:t>
      </w:r>
      <w:r w:rsidRPr="001A13F9">
        <w:rPr>
          <w:rStyle w:val="KeyWord"/>
          <w:rFonts w:ascii="Arial" w:hAnsi="Arial" w:cs="Arial"/>
          <w:color w:val="auto"/>
        </w:rPr>
        <w:t>Notes</w:t>
      </w:r>
      <w:r w:rsidRPr="001A13F9">
        <w:rPr>
          <w:rFonts w:ascii="Arial" w:hAnsi="Arial" w:cs="Arial"/>
        </w:rPr>
        <w:t xml:space="preserve"> from the </w:t>
      </w:r>
      <w:proofErr w:type="spellStart"/>
      <w:r w:rsidRPr="001A13F9">
        <w:rPr>
          <w:rFonts w:ascii="Arial" w:hAnsi="Arial" w:cs="Arial"/>
        </w:rPr>
        <w:t>CareManager</w:t>
      </w:r>
      <w:proofErr w:type="spellEnd"/>
      <w:r w:rsidRPr="001A13F9">
        <w:rPr>
          <w:rFonts w:ascii="Arial" w:hAnsi="Arial" w:cs="Arial"/>
        </w:rPr>
        <w:t xml:space="preserve"> toolbar. </w:t>
      </w:r>
    </w:p>
    <w:p w14:paraId="5F329DFB" w14:textId="77777777" w:rsidR="002A13C8" w:rsidRPr="001A13F9" w:rsidRDefault="002A13C8" w:rsidP="002A13C8">
      <w:pPr>
        <w:pStyle w:val="NoSpacing"/>
        <w:ind w:left="360"/>
        <w:rPr>
          <w:rFonts w:ascii="Arial" w:hAnsi="Arial" w:cs="Arial"/>
        </w:rPr>
      </w:pPr>
    </w:p>
    <w:p w14:paraId="33E38472" w14:textId="77777777" w:rsidR="002A13C8" w:rsidRPr="001A13F9" w:rsidRDefault="002A13C8" w:rsidP="002A13C8">
      <w:pPr>
        <w:rPr>
          <w:rFonts w:ascii="Arial" w:hAnsi="Arial" w:cs="Arial"/>
        </w:rPr>
      </w:pPr>
      <w:bookmarkStart w:id="65" w:name="_Toc495500643"/>
      <w:bookmarkStart w:id="66" w:name="_Toc149661001"/>
      <w:r w:rsidRPr="001A13F9">
        <w:rPr>
          <w:rFonts w:ascii="Arial" w:hAnsi="Arial" w:cs="Arial"/>
        </w:rPr>
        <w:t xml:space="preserve">Adding a </w:t>
      </w:r>
      <w:proofErr w:type="spellStart"/>
      <w:r w:rsidRPr="001A13F9">
        <w:rPr>
          <w:rFonts w:ascii="Arial" w:hAnsi="Arial" w:cs="Arial"/>
        </w:rPr>
        <w:t>CareManager</w:t>
      </w:r>
      <w:proofErr w:type="spellEnd"/>
      <w:r w:rsidRPr="001A13F9">
        <w:rPr>
          <w:rFonts w:ascii="Arial" w:hAnsi="Arial" w:cs="Arial"/>
        </w:rPr>
        <w:t xml:space="preserve"> Note</w:t>
      </w:r>
      <w:bookmarkEnd w:id="65"/>
      <w:bookmarkEnd w:id="66"/>
    </w:p>
    <w:p w14:paraId="3A5CD039" w14:textId="77777777" w:rsidR="002A13C8" w:rsidRPr="001A13F9" w:rsidRDefault="002A13C8" w:rsidP="002A13C8">
      <w:pPr>
        <w:rPr>
          <w:rFonts w:ascii="Arial" w:hAnsi="Arial" w:cs="Arial"/>
        </w:rPr>
      </w:pPr>
      <w:r w:rsidRPr="001A13F9">
        <w:rPr>
          <w:rFonts w:ascii="Arial" w:hAnsi="Arial" w:cs="Arial"/>
        </w:rPr>
        <w:t xml:space="preserve">Any prior notes that have been entered will be displayed in the Notes list.  </w:t>
      </w:r>
    </w:p>
    <w:p w14:paraId="15ACE723" w14:textId="222896FD"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From the </w:t>
      </w:r>
      <w:r w:rsidRPr="001A13F9">
        <w:rPr>
          <w:rStyle w:val="Heading5Char"/>
          <w:rFonts w:ascii="Arial" w:hAnsi="Arial" w:cs="Arial"/>
          <w:b/>
          <w:bCs/>
          <w:color w:val="auto"/>
        </w:rPr>
        <w:t>Notes</w:t>
      </w:r>
      <w:r w:rsidRPr="001A13F9">
        <w:rPr>
          <w:rFonts w:ascii="Arial" w:hAnsi="Arial" w:cs="Arial"/>
        </w:rPr>
        <w:t xml:space="preserve"> page, select the</w:t>
      </w:r>
      <w:r w:rsidRPr="001A13F9">
        <w:rPr>
          <w:rStyle w:val="KeyWord"/>
          <w:rFonts w:ascii="Arial" w:hAnsi="Arial" w:cs="Arial"/>
          <w:color w:val="auto"/>
        </w:rPr>
        <w:t xml:space="preserve">  </w:t>
      </w:r>
      <w:r w:rsidRPr="001A13F9">
        <w:rPr>
          <w:rStyle w:val="KeyWord"/>
          <w:rFonts w:ascii="Arial" w:hAnsi="Arial" w:cs="Arial"/>
          <w:noProof/>
          <w:color w:val="auto"/>
        </w:rPr>
        <w:drawing>
          <wp:inline distT="0" distB="0" distL="0" distR="0" wp14:anchorId="476C835C" wp14:editId="28F82E93">
            <wp:extent cx="541067" cy="137172"/>
            <wp:effectExtent l="19050" t="19050" r="11430" b="1524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41067" cy="137172"/>
                    </a:xfrm>
                    <a:prstGeom prst="rect">
                      <a:avLst/>
                    </a:prstGeom>
                    <a:ln>
                      <a:solidFill>
                        <a:schemeClr val="tx1"/>
                      </a:solidFill>
                    </a:ln>
                  </pic:spPr>
                </pic:pic>
              </a:graphicData>
            </a:graphic>
          </wp:inline>
        </w:drawing>
      </w:r>
      <w:r w:rsidRPr="001A13F9">
        <w:rPr>
          <w:rFonts w:ascii="Arial" w:hAnsi="Arial" w:cs="Arial"/>
        </w:rPr>
        <w:t xml:space="preserve"> button in the top-left corner of the</w:t>
      </w:r>
      <w:r w:rsidRPr="001A13F9">
        <w:rPr>
          <w:rFonts w:ascii="Arial" w:hAnsi="Arial" w:cs="Arial"/>
          <w:b/>
          <w:bCs/>
        </w:rPr>
        <w:t xml:space="preserve"> </w:t>
      </w:r>
      <w:r w:rsidRPr="001A13F9">
        <w:rPr>
          <w:rStyle w:val="Heading5Char"/>
          <w:rFonts w:ascii="Arial" w:hAnsi="Arial" w:cs="Arial"/>
          <w:b/>
          <w:bCs/>
          <w:color w:val="auto"/>
        </w:rPr>
        <w:t>Notes</w:t>
      </w:r>
      <w:r w:rsidRPr="001A13F9">
        <w:rPr>
          <w:rFonts w:ascii="Arial" w:hAnsi="Arial" w:cs="Arial"/>
        </w:rPr>
        <w:t xml:space="preserve"> page.</w:t>
      </w:r>
    </w:p>
    <w:p w14:paraId="252BE7AF" w14:textId="0A35231B"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Select </w:t>
      </w:r>
      <w:r w:rsidRPr="001A13F9">
        <w:rPr>
          <w:rFonts w:ascii="Arial" w:hAnsi="Arial" w:cs="Arial"/>
          <w:noProof/>
        </w:rPr>
        <w:drawing>
          <wp:inline distT="0" distB="0" distL="0" distR="0" wp14:anchorId="541F8230" wp14:editId="57D23B89">
            <wp:extent cx="1204064" cy="129551"/>
            <wp:effectExtent l="19050" t="19050" r="15240" b="22860"/>
            <wp:docPr id="1274" name="Picture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1204064" cy="129551"/>
                    </a:xfrm>
                    <a:prstGeom prst="rect">
                      <a:avLst/>
                    </a:prstGeom>
                    <a:ln>
                      <a:solidFill>
                        <a:schemeClr val="tx1"/>
                      </a:solidFill>
                    </a:ln>
                  </pic:spPr>
                </pic:pic>
              </a:graphicData>
            </a:graphic>
          </wp:inline>
        </w:drawing>
      </w:r>
      <w:r w:rsidRPr="001A13F9">
        <w:rPr>
          <w:rFonts w:ascii="Arial" w:hAnsi="Arial" w:cs="Arial"/>
          <w:noProof/>
        </w:rPr>
        <w:t xml:space="preserve"> </w:t>
      </w:r>
      <w:r w:rsidRPr="001A13F9">
        <w:rPr>
          <w:rFonts w:ascii="Arial" w:hAnsi="Arial" w:cs="Arial"/>
        </w:rPr>
        <w:t xml:space="preserve">from the drop-down. </w:t>
      </w:r>
    </w:p>
    <w:p w14:paraId="2063E05F"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b/>
          <w:bCs/>
          <w:color w:val="auto"/>
        </w:rPr>
        <w:t>CareManager Note</w:t>
      </w:r>
      <w:r w:rsidRPr="001A13F9">
        <w:rPr>
          <w:rFonts w:ascii="Arial" w:hAnsi="Arial" w:cs="Arial"/>
        </w:rPr>
        <w:t xml:space="preserve"> will display. </w:t>
      </w:r>
    </w:p>
    <w:p w14:paraId="32A34E0A" w14:textId="77777777" w:rsidR="002A13C8" w:rsidRPr="001A13F9" w:rsidRDefault="002A13C8" w:rsidP="002A13C8">
      <w:pPr>
        <w:ind w:firstLine="360"/>
        <w:rPr>
          <w:rFonts w:ascii="Arial" w:hAnsi="Arial" w:cs="Arial"/>
        </w:rPr>
      </w:pPr>
      <w:r w:rsidRPr="001A13F9">
        <w:rPr>
          <w:rFonts w:ascii="Arial" w:hAnsi="Arial" w:cs="Arial"/>
          <w:noProof/>
        </w:rPr>
        <w:drawing>
          <wp:inline distT="0" distB="0" distL="0" distR="0" wp14:anchorId="3742D747" wp14:editId="1A4996D6">
            <wp:extent cx="5486400" cy="2799715"/>
            <wp:effectExtent l="19050" t="19050" r="19050" b="1968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486400" cy="2799715"/>
                    </a:xfrm>
                    <a:prstGeom prst="rect">
                      <a:avLst/>
                    </a:prstGeom>
                    <a:ln>
                      <a:solidFill>
                        <a:schemeClr val="tx1"/>
                      </a:solidFill>
                    </a:ln>
                  </pic:spPr>
                </pic:pic>
              </a:graphicData>
            </a:graphic>
          </wp:inline>
        </w:drawing>
      </w:r>
    </w:p>
    <w:p w14:paraId="3DF5B1F2"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b/>
          <w:bCs/>
          <w:color w:val="auto"/>
        </w:rPr>
        <w:t>Note Type</w:t>
      </w:r>
      <w:r w:rsidRPr="001A13F9">
        <w:rPr>
          <w:rFonts w:ascii="Arial" w:hAnsi="Arial" w:cs="Arial"/>
        </w:rPr>
        <w:t xml:space="preserve"> will auto-populate.</w:t>
      </w:r>
    </w:p>
    <w:p w14:paraId="15B8625D"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b/>
          <w:bCs/>
          <w:color w:val="auto"/>
        </w:rPr>
        <w:t>Note Date</w:t>
      </w:r>
      <w:r w:rsidRPr="001A13F9">
        <w:rPr>
          <w:rFonts w:ascii="Arial" w:hAnsi="Arial" w:cs="Arial"/>
        </w:rPr>
        <w:t xml:space="preserve"> will default to the current date.  Modify the date if needed. </w:t>
      </w:r>
    </w:p>
    <w:p w14:paraId="5DA24E45"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Select a </w:t>
      </w:r>
      <w:r w:rsidRPr="001A13F9">
        <w:rPr>
          <w:rStyle w:val="Heading5Char"/>
          <w:rFonts w:ascii="Arial" w:hAnsi="Arial" w:cs="Arial"/>
          <w:b/>
          <w:bCs/>
          <w:color w:val="auto"/>
        </w:rPr>
        <w:t>Note</w:t>
      </w:r>
      <w:r w:rsidRPr="001A13F9">
        <w:rPr>
          <w:rFonts w:ascii="Arial" w:hAnsi="Arial" w:cs="Arial"/>
          <w:b/>
          <w:bCs/>
        </w:rPr>
        <w:t xml:space="preserve"> </w:t>
      </w:r>
      <w:r w:rsidRPr="001A13F9">
        <w:rPr>
          <w:rStyle w:val="Heading5Char"/>
          <w:rFonts w:ascii="Arial" w:hAnsi="Arial" w:cs="Arial"/>
          <w:b/>
          <w:bCs/>
          <w:color w:val="auto"/>
        </w:rPr>
        <w:t>Status</w:t>
      </w:r>
      <w:r w:rsidRPr="001A13F9">
        <w:rPr>
          <w:rFonts w:ascii="Arial" w:hAnsi="Arial" w:cs="Arial"/>
        </w:rPr>
        <w:t xml:space="preserve"> drop-down.  If </w:t>
      </w:r>
      <w:r w:rsidRPr="001A13F9">
        <w:rPr>
          <w:rStyle w:val="Heading5Char"/>
          <w:rFonts w:ascii="Arial" w:hAnsi="Arial" w:cs="Arial"/>
          <w:b/>
          <w:bCs/>
          <w:color w:val="auto"/>
        </w:rPr>
        <w:t>Final</w:t>
      </w:r>
      <w:r w:rsidRPr="001A13F9">
        <w:rPr>
          <w:rFonts w:ascii="Arial" w:hAnsi="Arial" w:cs="Arial"/>
        </w:rPr>
        <w:t xml:space="preserve"> is selected when the note is saved a user will be unable to modify the note. If </w:t>
      </w:r>
      <w:r w:rsidRPr="001A13F9">
        <w:rPr>
          <w:rStyle w:val="Heading5Char"/>
          <w:rFonts w:ascii="Arial" w:hAnsi="Arial" w:cs="Arial"/>
          <w:b/>
          <w:bCs/>
          <w:color w:val="auto"/>
        </w:rPr>
        <w:t>Draft</w:t>
      </w:r>
      <w:r w:rsidRPr="001A13F9">
        <w:rPr>
          <w:rFonts w:ascii="Arial" w:hAnsi="Arial" w:cs="Arial"/>
        </w:rPr>
        <w:t xml:space="preserve"> is selected, a user will be able to edit the saved note.</w:t>
      </w:r>
    </w:p>
    <w:p w14:paraId="36A187A8"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Select the </w:t>
      </w:r>
      <w:r w:rsidRPr="001A13F9">
        <w:rPr>
          <w:rStyle w:val="Heading5Char"/>
          <w:rFonts w:ascii="Arial" w:hAnsi="Arial" w:cs="Arial"/>
          <w:b/>
          <w:bCs/>
          <w:color w:val="auto"/>
        </w:rPr>
        <w:t>Service Code</w:t>
      </w:r>
      <w:r w:rsidRPr="001A13F9">
        <w:rPr>
          <w:rFonts w:ascii="Arial" w:hAnsi="Arial" w:cs="Arial"/>
        </w:rPr>
        <w:t xml:space="preserve"> from the drop-down. </w:t>
      </w:r>
    </w:p>
    <w:p w14:paraId="6DDE02A8"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b/>
          <w:bCs/>
          <w:color w:val="auto"/>
        </w:rPr>
        <w:t>Contact Date</w:t>
      </w:r>
      <w:r w:rsidRPr="001A13F9">
        <w:rPr>
          <w:rFonts w:ascii="Arial" w:hAnsi="Arial" w:cs="Arial"/>
        </w:rPr>
        <w:t xml:space="preserve"> will default to the current date.  Modify the date if needed. </w:t>
      </w:r>
    </w:p>
    <w:p w14:paraId="7918E3EF"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Select the </w:t>
      </w:r>
      <w:r w:rsidRPr="001A13F9">
        <w:rPr>
          <w:rStyle w:val="Heading5Char"/>
          <w:rFonts w:ascii="Arial" w:hAnsi="Arial" w:cs="Arial"/>
          <w:b/>
          <w:bCs/>
          <w:color w:val="auto"/>
        </w:rPr>
        <w:t>Contact Type</w:t>
      </w:r>
      <w:r w:rsidRPr="001A13F9">
        <w:rPr>
          <w:rFonts w:ascii="Arial" w:hAnsi="Arial" w:cs="Arial"/>
        </w:rPr>
        <w:t xml:space="preserve"> from the drop-down. </w:t>
      </w:r>
    </w:p>
    <w:p w14:paraId="4AED403C"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Enter the </w:t>
      </w:r>
      <w:r w:rsidRPr="001A13F9">
        <w:rPr>
          <w:rStyle w:val="Heading5Char"/>
          <w:rFonts w:ascii="Arial" w:hAnsi="Arial" w:cs="Arial"/>
          <w:b/>
          <w:bCs/>
          <w:color w:val="auto"/>
        </w:rPr>
        <w:t>Contact Duration</w:t>
      </w:r>
      <w:r w:rsidRPr="001A13F9">
        <w:rPr>
          <w:rStyle w:val="KeyWord"/>
          <w:rFonts w:ascii="Arial" w:hAnsi="Arial" w:cs="Arial"/>
          <w:color w:val="auto"/>
        </w:rPr>
        <w:t xml:space="preserve"> </w:t>
      </w:r>
      <w:r w:rsidRPr="001A13F9">
        <w:rPr>
          <w:rFonts w:ascii="Arial" w:hAnsi="Arial" w:cs="Arial"/>
        </w:rPr>
        <w:t>in minutes.</w:t>
      </w:r>
    </w:p>
    <w:p w14:paraId="0AC613BE"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Select the </w:t>
      </w:r>
      <w:r w:rsidRPr="001A13F9">
        <w:rPr>
          <w:rStyle w:val="Heading5Char"/>
          <w:rFonts w:ascii="Arial" w:hAnsi="Arial" w:cs="Arial"/>
          <w:b/>
          <w:bCs/>
          <w:color w:val="auto"/>
        </w:rPr>
        <w:t>Location</w:t>
      </w:r>
      <w:r w:rsidRPr="001A13F9">
        <w:rPr>
          <w:rFonts w:ascii="Arial" w:hAnsi="Arial" w:cs="Arial"/>
        </w:rPr>
        <w:t xml:space="preserve"> from the drop-down. </w:t>
      </w:r>
    </w:p>
    <w:p w14:paraId="6BF0209C" w14:textId="05B1DF2C"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The check box next to the </w:t>
      </w:r>
      <w:r w:rsidR="00F716A5" w:rsidRPr="001A13F9">
        <w:rPr>
          <w:rFonts w:ascii="Arial" w:hAnsi="Arial" w:cs="Arial"/>
        </w:rPr>
        <w:t>participant’s</w:t>
      </w:r>
      <w:r w:rsidRPr="001A13F9">
        <w:rPr>
          <w:rFonts w:ascii="Arial" w:hAnsi="Arial" w:cs="Arial"/>
        </w:rPr>
        <w:t xml:space="preserve"> name will automatically be checked. </w:t>
      </w:r>
    </w:p>
    <w:p w14:paraId="761FF089"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Select the appropriate </w:t>
      </w:r>
      <w:r w:rsidRPr="001A13F9">
        <w:rPr>
          <w:rStyle w:val="Heading5Char"/>
          <w:rFonts w:ascii="Arial" w:hAnsi="Arial" w:cs="Arial"/>
          <w:b/>
          <w:bCs/>
          <w:color w:val="auto"/>
        </w:rPr>
        <w:t>Assigned Team</w:t>
      </w:r>
      <w:r w:rsidRPr="001A13F9">
        <w:rPr>
          <w:rFonts w:ascii="Arial" w:hAnsi="Arial" w:cs="Arial"/>
          <w:b/>
          <w:bCs/>
        </w:rPr>
        <w:t>,</w:t>
      </w:r>
      <w:r w:rsidRPr="001A13F9">
        <w:rPr>
          <w:rStyle w:val="KeyWord"/>
          <w:rFonts w:ascii="Arial" w:hAnsi="Arial" w:cs="Arial"/>
          <w:b w:val="0"/>
          <w:bCs/>
          <w:color w:val="auto"/>
        </w:rPr>
        <w:t xml:space="preserve"> </w:t>
      </w:r>
      <w:r w:rsidRPr="001A13F9">
        <w:rPr>
          <w:rStyle w:val="Heading5Char"/>
          <w:rFonts w:ascii="Arial" w:hAnsi="Arial" w:cs="Arial"/>
          <w:b/>
          <w:bCs/>
          <w:color w:val="auto"/>
        </w:rPr>
        <w:t>Social Support Contacts</w:t>
      </w:r>
      <w:r w:rsidRPr="001A13F9">
        <w:rPr>
          <w:rFonts w:ascii="Arial" w:hAnsi="Arial" w:cs="Arial"/>
        </w:rPr>
        <w:t>,</w:t>
      </w:r>
      <w:r w:rsidRPr="001A13F9">
        <w:rPr>
          <w:rStyle w:val="KeyWord"/>
          <w:rFonts w:ascii="Arial" w:hAnsi="Arial" w:cs="Arial"/>
          <w:color w:val="auto"/>
        </w:rPr>
        <w:t xml:space="preserve"> </w:t>
      </w:r>
      <w:r w:rsidRPr="001A13F9">
        <w:rPr>
          <w:rFonts w:ascii="Arial" w:hAnsi="Arial" w:cs="Arial"/>
        </w:rPr>
        <w:t>and</w:t>
      </w:r>
      <w:r w:rsidRPr="001A13F9">
        <w:rPr>
          <w:rStyle w:val="KeyWord"/>
          <w:rFonts w:ascii="Arial" w:hAnsi="Arial" w:cs="Arial"/>
          <w:color w:val="auto"/>
        </w:rPr>
        <w:t xml:space="preserve"> </w:t>
      </w:r>
      <w:r w:rsidRPr="001A13F9">
        <w:rPr>
          <w:rStyle w:val="Heading5Char"/>
          <w:rFonts w:ascii="Arial" w:hAnsi="Arial" w:cs="Arial"/>
          <w:b/>
          <w:bCs/>
          <w:color w:val="auto"/>
        </w:rPr>
        <w:t>Referred Providers</w:t>
      </w:r>
      <w:r w:rsidRPr="001A13F9">
        <w:rPr>
          <w:rFonts w:ascii="Arial" w:hAnsi="Arial" w:cs="Arial"/>
        </w:rPr>
        <w:t xml:space="preserve"> from the drop-downs. </w:t>
      </w:r>
    </w:p>
    <w:p w14:paraId="425BBF51" w14:textId="77777777" w:rsidR="002A13C8" w:rsidRPr="001A13F9" w:rsidRDefault="002A13C8" w:rsidP="002A13C8">
      <w:pPr>
        <w:ind w:left="360"/>
        <w:rPr>
          <w:rFonts w:ascii="Arial" w:hAnsi="Arial" w:cs="Arial"/>
        </w:rPr>
      </w:pPr>
      <w:r w:rsidRPr="001A13F9">
        <w:rPr>
          <w:rFonts w:ascii="Arial" w:hAnsi="Arial" w:cs="Arial"/>
          <w:noProof/>
        </w:rPr>
        <w:lastRenderedPageBreak/>
        <w:drawing>
          <wp:inline distT="0" distB="0" distL="0" distR="0" wp14:anchorId="142C53A1" wp14:editId="039110B2">
            <wp:extent cx="1738630" cy="1354683"/>
            <wp:effectExtent l="19050" t="19050" r="13970" b="1714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43559" cy="1358524"/>
                    </a:xfrm>
                    <a:prstGeom prst="rect">
                      <a:avLst/>
                    </a:prstGeom>
                    <a:noFill/>
                    <a:ln w="6350" cmpd="sng">
                      <a:solidFill>
                        <a:srgbClr val="000000"/>
                      </a:solidFill>
                      <a:miter lim="800000"/>
                      <a:headEnd/>
                      <a:tailEnd/>
                    </a:ln>
                    <a:effectLst/>
                  </pic:spPr>
                </pic:pic>
              </a:graphicData>
            </a:graphic>
          </wp:inline>
        </w:drawing>
      </w:r>
    </w:p>
    <w:p w14:paraId="54C75087"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Enter </w:t>
      </w:r>
      <w:r w:rsidRPr="001A13F9">
        <w:rPr>
          <w:rStyle w:val="Heading5Char"/>
          <w:rFonts w:ascii="Arial" w:hAnsi="Arial" w:cs="Arial"/>
          <w:b/>
          <w:bCs/>
          <w:color w:val="auto"/>
        </w:rPr>
        <w:t>Goal Comments</w:t>
      </w:r>
      <w:r w:rsidRPr="001A13F9">
        <w:rPr>
          <w:rFonts w:ascii="Arial" w:hAnsi="Arial" w:cs="Arial"/>
        </w:rPr>
        <w:t xml:space="preserve"> into the goal comments open text field if needed. </w:t>
      </w:r>
    </w:p>
    <w:p w14:paraId="7D693D88"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Review the </w:t>
      </w:r>
      <w:r w:rsidRPr="001A13F9">
        <w:rPr>
          <w:rStyle w:val="Heading5Char"/>
          <w:rFonts w:ascii="Arial" w:hAnsi="Arial" w:cs="Arial"/>
          <w:b/>
          <w:bCs/>
          <w:color w:val="auto"/>
        </w:rPr>
        <w:t>Intervention</w:t>
      </w:r>
      <w:r w:rsidRPr="001A13F9">
        <w:rPr>
          <w:rFonts w:ascii="Arial" w:hAnsi="Arial" w:cs="Arial"/>
        </w:rPr>
        <w:t xml:space="preserve"> and modify if needed.</w:t>
      </w:r>
    </w:p>
    <w:p w14:paraId="496A793A"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Review the</w:t>
      </w:r>
      <w:r w:rsidRPr="001A13F9">
        <w:rPr>
          <w:rFonts w:ascii="Arial" w:hAnsi="Arial" w:cs="Arial"/>
          <w:b/>
          <w:bCs/>
        </w:rPr>
        <w:t xml:space="preserve"> </w:t>
      </w:r>
      <w:r w:rsidRPr="001A13F9">
        <w:rPr>
          <w:rStyle w:val="Heading5Char"/>
          <w:rFonts w:ascii="Arial" w:hAnsi="Arial" w:cs="Arial"/>
          <w:b/>
          <w:bCs/>
          <w:color w:val="auto"/>
        </w:rPr>
        <w:t>Status</w:t>
      </w:r>
      <w:r w:rsidRPr="001A13F9">
        <w:rPr>
          <w:rFonts w:ascii="Arial" w:hAnsi="Arial" w:cs="Arial"/>
        </w:rPr>
        <w:t xml:space="preserve"> and modify if needed.</w:t>
      </w:r>
    </w:p>
    <w:p w14:paraId="14B9726D"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Review the </w:t>
      </w:r>
      <w:r w:rsidRPr="001A13F9">
        <w:rPr>
          <w:rStyle w:val="Heading5Char"/>
          <w:rFonts w:ascii="Arial" w:hAnsi="Arial" w:cs="Arial"/>
          <w:b/>
          <w:bCs/>
          <w:color w:val="auto"/>
        </w:rPr>
        <w:t>Target</w:t>
      </w:r>
      <w:r w:rsidRPr="001A13F9">
        <w:rPr>
          <w:rFonts w:ascii="Arial" w:hAnsi="Arial" w:cs="Arial"/>
        </w:rPr>
        <w:t xml:space="preserve"> and modify if needed.</w:t>
      </w:r>
    </w:p>
    <w:p w14:paraId="29677699"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Adjust the slider according to the client’s level of engagement between Not Engaged and Very Engaged for the “</w:t>
      </w:r>
      <w:r w:rsidRPr="001A13F9">
        <w:rPr>
          <w:rStyle w:val="Heading5Char"/>
          <w:rFonts w:ascii="Arial" w:hAnsi="Arial" w:cs="Arial"/>
          <w:color w:val="auto"/>
        </w:rPr>
        <w:t>How engaged has the client been with this task?</w:t>
      </w:r>
      <w:r w:rsidRPr="001A13F9">
        <w:rPr>
          <w:rStyle w:val="KeyWord"/>
          <w:rFonts w:ascii="Arial" w:hAnsi="Arial" w:cs="Arial"/>
          <w:color w:val="auto"/>
        </w:rPr>
        <w:t>”</w:t>
      </w:r>
      <w:r w:rsidRPr="001A13F9">
        <w:rPr>
          <w:rFonts w:ascii="Arial" w:hAnsi="Arial" w:cs="Arial"/>
        </w:rPr>
        <w:t xml:space="preserve"> Question.</w:t>
      </w:r>
    </w:p>
    <w:p w14:paraId="013D8B80"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Enter detailed information in the </w:t>
      </w:r>
      <w:r w:rsidRPr="001A13F9">
        <w:rPr>
          <w:rStyle w:val="Heading5Char"/>
          <w:rFonts w:ascii="Arial" w:hAnsi="Arial" w:cs="Arial"/>
          <w:b/>
          <w:bCs/>
          <w:color w:val="auto"/>
        </w:rPr>
        <w:t>Intervention Updates</w:t>
      </w:r>
      <w:r w:rsidRPr="001A13F9">
        <w:rPr>
          <w:rFonts w:ascii="Arial" w:hAnsi="Arial" w:cs="Arial"/>
        </w:rPr>
        <w:t xml:space="preserve"> section.</w:t>
      </w:r>
    </w:p>
    <w:p w14:paraId="311D5EA7" w14:textId="77777777" w:rsidR="002A13C8" w:rsidRPr="001A13F9" w:rsidRDefault="002A13C8" w:rsidP="002A13C8">
      <w:pPr>
        <w:ind w:left="360"/>
        <w:rPr>
          <w:rFonts w:ascii="Arial" w:hAnsi="Arial" w:cs="Arial"/>
        </w:rPr>
      </w:pPr>
      <w:r w:rsidRPr="001A13F9">
        <w:rPr>
          <w:rFonts w:ascii="Arial" w:hAnsi="Arial" w:cs="Arial"/>
          <w:noProof/>
        </w:rPr>
        <w:drawing>
          <wp:inline distT="0" distB="0" distL="0" distR="0" wp14:anchorId="6F3A41E5" wp14:editId="28FEE81A">
            <wp:extent cx="4933950" cy="1438275"/>
            <wp:effectExtent l="19050" t="19050" r="19050" b="2857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933950" cy="1438275"/>
                    </a:xfrm>
                    <a:prstGeom prst="rect">
                      <a:avLst/>
                    </a:prstGeom>
                    <a:noFill/>
                    <a:ln w="6350" cmpd="sng">
                      <a:solidFill>
                        <a:srgbClr val="000000"/>
                      </a:solidFill>
                      <a:miter lim="800000"/>
                      <a:headEnd/>
                      <a:tailEnd/>
                    </a:ln>
                    <a:effectLst/>
                  </pic:spPr>
                </pic:pic>
              </a:graphicData>
            </a:graphic>
          </wp:inline>
        </w:drawing>
      </w:r>
    </w:p>
    <w:p w14:paraId="4EC50C80"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Repeat steps 15 - 20 for any of the applicable remaining Interventions that you covered with the client during the visit. The </w:t>
      </w:r>
      <w:proofErr w:type="spellStart"/>
      <w:r w:rsidRPr="001A13F9">
        <w:rPr>
          <w:rFonts w:ascii="Arial" w:hAnsi="Arial" w:cs="Arial"/>
        </w:rPr>
        <w:t>CareManager</w:t>
      </w:r>
      <w:proofErr w:type="spellEnd"/>
      <w:r w:rsidRPr="001A13F9">
        <w:rPr>
          <w:rFonts w:ascii="Arial" w:hAnsi="Arial" w:cs="Arial"/>
        </w:rPr>
        <w:t xml:space="preserve"> note is designed to allow a Care Manager or Care Coordinator to only document the applicable interventions covered during the visit. </w:t>
      </w:r>
    </w:p>
    <w:p w14:paraId="787D7C0D"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If the note is ready to be finalized, select </w:t>
      </w:r>
      <w:r w:rsidRPr="001A13F9">
        <w:rPr>
          <w:rStyle w:val="Heading5Char"/>
          <w:rFonts w:ascii="Arial" w:hAnsi="Arial" w:cs="Arial"/>
          <w:color w:val="auto"/>
        </w:rPr>
        <w:t>Final</w:t>
      </w:r>
      <w:r w:rsidRPr="001A13F9">
        <w:rPr>
          <w:rFonts w:ascii="Arial" w:hAnsi="Arial" w:cs="Arial"/>
        </w:rPr>
        <w:t xml:space="preserve"> in the </w:t>
      </w:r>
      <w:r w:rsidRPr="001A13F9">
        <w:rPr>
          <w:rStyle w:val="Heading5Char"/>
          <w:rFonts w:ascii="Arial" w:hAnsi="Arial" w:cs="Arial"/>
          <w:color w:val="auto"/>
        </w:rPr>
        <w:t>Note Status</w:t>
      </w:r>
      <w:r w:rsidRPr="001A13F9">
        <w:rPr>
          <w:rFonts w:ascii="Arial" w:hAnsi="Arial" w:cs="Arial"/>
        </w:rPr>
        <w:t xml:space="preserve"> drop-down.</w:t>
      </w:r>
    </w:p>
    <w:p w14:paraId="010CF650" w14:textId="77777777" w:rsidR="002A13C8" w:rsidRPr="001A13F9" w:rsidRDefault="002A13C8" w:rsidP="000E0573">
      <w:pPr>
        <w:pStyle w:val="ListParagraph"/>
        <w:numPr>
          <w:ilvl w:val="0"/>
          <w:numId w:val="16"/>
        </w:numPr>
        <w:spacing w:after="200" w:line="276" w:lineRule="auto"/>
        <w:jc w:val="both"/>
        <w:rPr>
          <w:rFonts w:ascii="Arial" w:hAnsi="Arial" w:cs="Arial"/>
        </w:rPr>
      </w:pPr>
      <w:r w:rsidRPr="001A13F9">
        <w:rPr>
          <w:rFonts w:ascii="Arial" w:hAnsi="Arial" w:cs="Arial"/>
        </w:rPr>
        <w:t xml:space="preserve">Once the </w:t>
      </w:r>
      <w:proofErr w:type="spellStart"/>
      <w:r w:rsidRPr="001A13F9">
        <w:rPr>
          <w:rFonts w:ascii="Arial" w:hAnsi="Arial" w:cs="Arial"/>
        </w:rPr>
        <w:t>CareManager</w:t>
      </w:r>
      <w:proofErr w:type="spellEnd"/>
      <w:r w:rsidRPr="001A13F9">
        <w:rPr>
          <w:rFonts w:ascii="Arial" w:hAnsi="Arial" w:cs="Arial"/>
        </w:rPr>
        <w:t xml:space="preserve"> Note information has been entered, select the </w:t>
      </w:r>
      <w:r w:rsidRPr="001A13F9">
        <w:rPr>
          <w:rStyle w:val="Heading5Char"/>
          <w:rFonts w:ascii="Arial" w:hAnsi="Arial" w:cs="Arial"/>
          <w:color w:val="auto"/>
        </w:rPr>
        <w:t>Save</w:t>
      </w:r>
      <w:r w:rsidRPr="001A13F9">
        <w:rPr>
          <w:rFonts w:ascii="Arial" w:hAnsi="Arial" w:cs="Arial"/>
        </w:rPr>
        <w:t xml:space="preserve"> </w:t>
      </w:r>
      <w:r w:rsidRPr="001A13F9">
        <w:rPr>
          <w:rFonts w:ascii="Arial" w:hAnsi="Arial" w:cs="Arial"/>
          <w:noProof/>
        </w:rPr>
        <w:drawing>
          <wp:inline distT="0" distB="0" distL="0" distR="0" wp14:anchorId="561AF54D" wp14:editId="63416C3A">
            <wp:extent cx="373412" cy="137172"/>
            <wp:effectExtent l="19050" t="19050" r="26670" b="15240"/>
            <wp:docPr id="1275" name="Picture 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373412" cy="137172"/>
                    </a:xfrm>
                    <a:prstGeom prst="rect">
                      <a:avLst/>
                    </a:prstGeom>
                    <a:ln>
                      <a:solidFill>
                        <a:schemeClr val="tx1"/>
                      </a:solidFill>
                    </a:ln>
                  </pic:spPr>
                </pic:pic>
              </a:graphicData>
            </a:graphic>
          </wp:inline>
        </w:drawing>
      </w:r>
      <w:r w:rsidRPr="001A13F9">
        <w:rPr>
          <w:rFonts w:ascii="Arial" w:hAnsi="Arial" w:cs="Arial"/>
        </w:rPr>
        <w:t xml:space="preserve"> or </w:t>
      </w:r>
      <w:r w:rsidRPr="001A13F9">
        <w:rPr>
          <w:rStyle w:val="Heading5Char"/>
          <w:rFonts w:ascii="Arial" w:hAnsi="Arial" w:cs="Arial"/>
          <w:color w:val="auto"/>
        </w:rPr>
        <w:t>Save &amp; Close</w:t>
      </w:r>
      <w:r w:rsidRPr="001A13F9">
        <w:rPr>
          <w:rFonts w:ascii="Arial" w:hAnsi="Arial" w:cs="Arial"/>
        </w:rPr>
        <w:t xml:space="preserve"> </w:t>
      </w:r>
      <w:r w:rsidRPr="001A13F9">
        <w:rPr>
          <w:rFonts w:ascii="Arial" w:hAnsi="Arial" w:cs="Arial"/>
          <w:noProof/>
        </w:rPr>
        <w:drawing>
          <wp:inline distT="0" distB="0" distL="0" distR="0" wp14:anchorId="5FE1E46E" wp14:editId="7805375C">
            <wp:extent cx="624840" cy="140895"/>
            <wp:effectExtent l="19050" t="19050" r="22860" b="1206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ve &amp; close.jpg"/>
                    <pic:cNvPicPr/>
                  </pic:nvPicPr>
                  <pic:blipFill>
                    <a:blip r:embed="rId146">
                      <a:extLst>
                        <a:ext uri="{28A0092B-C50C-407E-A947-70E740481C1C}">
                          <a14:useLocalDpi xmlns:a14="http://schemas.microsoft.com/office/drawing/2010/main" val="0"/>
                        </a:ext>
                      </a:extLst>
                    </a:blip>
                    <a:stretch>
                      <a:fillRect/>
                    </a:stretch>
                  </pic:blipFill>
                  <pic:spPr>
                    <a:xfrm>
                      <a:off x="0" y="0"/>
                      <a:ext cx="629800" cy="142013"/>
                    </a:xfrm>
                    <a:prstGeom prst="rect">
                      <a:avLst/>
                    </a:prstGeom>
                    <a:ln>
                      <a:solidFill>
                        <a:schemeClr val="tx1"/>
                      </a:solidFill>
                    </a:ln>
                  </pic:spPr>
                </pic:pic>
              </a:graphicData>
            </a:graphic>
          </wp:inline>
        </w:drawing>
      </w:r>
      <w:r w:rsidRPr="001A13F9">
        <w:rPr>
          <w:rFonts w:ascii="Arial" w:hAnsi="Arial" w:cs="Arial"/>
        </w:rPr>
        <w:t xml:space="preserve"> </w:t>
      </w:r>
      <w:r w:rsidRPr="001A13F9">
        <w:rPr>
          <w:rFonts w:ascii="Arial" w:hAnsi="Arial" w:cs="Arial"/>
          <w:noProof/>
        </w:rPr>
        <w:t>button</w:t>
      </w:r>
      <w:r w:rsidRPr="001A13F9">
        <w:rPr>
          <w:rFonts w:ascii="Arial" w:hAnsi="Arial" w:cs="Arial"/>
        </w:rPr>
        <w:t>.</w:t>
      </w:r>
    </w:p>
    <w:p w14:paraId="69520AA4" w14:textId="77777777" w:rsidR="002A13C8" w:rsidRPr="001A13F9" w:rsidRDefault="002A13C8" w:rsidP="00BC2B12">
      <w:pPr>
        <w:rPr>
          <w:rFonts w:ascii="Arial" w:hAnsi="Arial" w:cs="Arial"/>
        </w:rPr>
      </w:pPr>
      <w:bookmarkStart w:id="67" w:name="_Toc361390080"/>
      <w:bookmarkStart w:id="68" w:name="_Toc495500644"/>
      <w:bookmarkStart w:id="69" w:name="_Toc149661002"/>
      <w:r w:rsidRPr="001A13F9">
        <w:rPr>
          <w:rFonts w:ascii="Arial" w:hAnsi="Arial" w:cs="Arial"/>
        </w:rPr>
        <w:t xml:space="preserve">Editing </w:t>
      </w:r>
      <w:proofErr w:type="spellStart"/>
      <w:r w:rsidRPr="001A13F9">
        <w:rPr>
          <w:rFonts w:ascii="Arial" w:hAnsi="Arial" w:cs="Arial"/>
        </w:rPr>
        <w:t>CareManager</w:t>
      </w:r>
      <w:proofErr w:type="spellEnd"/>
      <w:r w:rsidRPr="001A13F9">
        <w:rPr>
          <w:rFonts w:ascii="Arial" w:hAnsi="Arial" w:cs="Arial"/>
        </w:rPr>
        <w:t xml:space="preserve"> Note Information</w:t>
      </w:r>
      <w:bookmarkEnd w:id="67"/>
      <w:bookmarkEnd w:id="68"/>
      <w:bookmarkEnd w:id="69"/>
    </w:p>
    <w:p w14:paraId="0B6F1C89" w14:textId="77777777" w:rsidR="002A13C8" w:rsidRPr="001A13F9" w:rsidRDefault="002A13C8" w:rsidP="002A13C8">
      <w:pPr>
        <w:rPr>
          <w:rFonts w:ascii="Arial" w:hAnsi="Arial" w:cs="Arial"/>
        </w:rPr>
      </w:pPr>
      <w:proofErr w:type="spellStart"/>
      <w:r w:rsidRPr="001A13F9">
        <w:rPr>
          <w:rFonts w:ascii="Arial" w:hAnsi="Arial" w:cs="Arial"/>
        </w:rPr>
        <w:t>CareManager</w:t>
      </w:r>
      <w:proofErr w:type="spellEnd"/>
      <w:r w:rsidRPr="001A13F9">
        <w:rPr>
          <w:rFonts w:ascii="Arial" w:hAnsi="Arial" w:cs="Arial"/>
        </w:rPr>
        <w:t xml:space="preserve"> Notes in a status of </w:t>
      </w:r>
      <w:r w:rsidRPr="001A13F9">
        <w:rPr>
          <w:rStyle w:val="Heading5Char"/>
          <w:rFonts w:ascii="Arial" w:hAnsi="Arial" w:cs="Arial"/>
          <w:color w:val="auto"/>
        </w:rPr>
        <w:t>Draft</w:t>
      </w:r>
      <w:r w:rsidRPr="001A13F9">
        <w:rPr>
          <w:rFonts w:ascii="Arial" w:hAnsi="Arial" w:cs="Arial"/>
        </w:rPr>
        <w:t xml:space="preserve"> can be viewed and modified if needed.</w:t>
      </w:r>
    </w:p>
    <w:p w14:paraId="40A66260" w14:textId="3211EF06" w:rsidR="002A13C8" w:rsidRPr="001A13F9" w:rsidRDefault="002A13C8" w:rsidP="000E0573">
      <w:pPr>
        <w:pStyle w:val="ListParagraph"/>
        <w:numPr>
          <w:ilvl w:val="0"/>
          <w:numId w:val="17"/>
        </w:numPr>
        <w:spacing w:after="200" w:line="276" w:lineRule="auto"/>
        <w:jc w:val="both"/>
        <w:rPr>
          <w:rFonts w:ascii="Arial" w:hAnsi="Arial" w:cs="Arial"/>
        </w:rPr>
      </w:pPr>
      <w:r w:rsidRPr="001A13F9">
        <w:rPr>
          <w:rFonts w:ascii="Arial" w:hAnsi="Arial" w:cs="Arial"/>
        </w:rPr>
        <w:t xml:space="preserve">From the </w:t>
      </w:r>
      <w:r w:rsidRPr="001A13F9">
        <w:rPr>
          <w:rStyle w:val="Heading5Char"/>
          <w:rFonts w:ascii="Arial" w:hAnsi="Arial" w:cs="Arial"/>
          <w:b/>
          <w:bCs/>
          <w:color w:val="auto"/>
        </w:rPr>
        <w:t>Notes</w:t>
      </w:r>
      <w:r w:rsidRPr="001A13F9">
        <w:rPr>
          <w:rFonts w:ascii="Arial" w:hAnsi="Arial" w:cs="Arial"/>
        </w:rPr>
        <w:t xml:space="preserve"> page, select the </w:t>
      </w:r>
      <w:r w:rsidRPr="001A13F9">
        <w:rPr>
          <w:rFonts w:ascii="Arial" w:hAnsi="Arial" w:cs="Arial"/>
          <w:noProof/>
        </w:rPr>
        <w:drawing>
          <wp:inline distT="0" distB="0" distL="0" distR="0" wp14:anchorId="7B29B7BC" wp14:editId="0A7A961F">
            <wp:extent cx="377190" cy="160020"/>
            <wp:effectExtent l="19050" t="19050" r="22860" b="1143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iew.jpg"/>
                    <pic:cNvPicPr/>
                  </pic:nvPicPr>
                  <pic:blipFill>
                    <a:blip r:embed="rId147">
                      <a:extLst>
                        <a:ext uri="{28A0092B-C50C-407E-A947-70E740481C1C}">
                          <a14:useLocalDpi xmlns:a14="http://schemas.microsoft.com/office/drawing/2010/main" val="0"/>
                        </a:ext>
                      </a:extLst>
                    </a:blip>
                    <a:stretch>
                      <a:fillRect/>
                    </a:stretch>
                  </pic:blipFill>
                  <pic:spPr>
                    <a:xfrm>
                      <a:off x="0" y="0"/>
                      <a:ext cx="383738" cy="162798"/>
                    </a:xfrm>
                    <a:prstGeom prst="rect">
                      <a:avLst/>
                    </a:prstGeom>
                    <a:ln w="6350">
                      <a:solidFill>
                        <a:schemeClr val="tx1"/>
                      </a:solidFill>
                    </a:ln>
                  </pic:spPr>
                </pic:pic>
              </a:graphicData>
            </a:graphic>
          </wp:inline>
        </w:drawing>
      </w:r>
      <w:r w:rsidRPr="001A13F9">
        <w:rPr>
          <w:rFonts w:ascii="Arial" w:hAnsi="Arial" w:cs="Arial"/>
        </w:rPr>
        <w:t xml:space="preserve"> button next to the </w:t>
      </w:r>
      <w:r w:rsidRPr="001A13F9">
        <w:rPr>
          <w:rStyle w:val="Heading5Char"/>
          <w:rFonts w:ascii="Arial" w:hAnsi="Arial" w:cs="Arial"/>
          <w:b/>
          <w:bCs/>
          <w:color w:val="auto"/>
        </w:rPr>
        <w:t>CareManager Note</w:t>
      </w:r>
      <w:r w:rsidRPr="001A13F9">
        <w:rPr>
          <w:rStyle w:val="Heading5Char"/>
          <w:rFonts w:ascii="Arial" w:hAnsi="Arial" w:cs="Arial"/>
          <w:color w:val="auto"/>
        </w:rPr>
        <w:t xml:space="preserve"> </w:t>
      </w:r>
      <w:r w:rsidRPr="001A13F9">
        <w:rPr>
          <w:rFonts w:ascii="Arial" w:hAnsi="Arial" w:cs="Arial"/>
        </w:rPr>
        <w:t xml:space="preserve">that needs modified.  </w:t>
      </w:r>
    </w:p>
    <w:p w14:paraId="4A18D5F7" w14:textId="77777777" w:rsidR="002A13C8" w:rsidRPr="001A13F9" w:rsidRDefault="002A13C8" w:rsidP="000E0573">
      <w:pPr>
        <w:pStyle w:val="ListParagraph"/>
        <w:numPr>
          <w:ilvl w:val="0"/>
          <w:numId w:val="17"/>
        </w:numPr>
        <w:spacing w:after="200" w:line="276" w:lineRule="auto"/>
        <w:jc w:val="both"/>
        <w:rPr>
          <w:rFonts w:ascii="Arial" w:hAnsi="Arial" w:cs="Arial"/>
        </w:rPr>
      </w:pPr>
      <w:r w:rsidRPr="001A13F9">
        <w:rPr>
          <w:rFonts w:ascii="Arial" w:hAnsi="Arial" w:cs="Arial"/>
        </w:rPr>
        <w:t>The previously entered information will display.  To edit the information, select the</w:t>
      </w:r>
      <w:r w:rsidRPr="001A13F9">
        <w:rPr>
          <w:rStyle w:val="KeyWord"/>
          <w:rFonts w:ascii="Arial" w:hAnsi="Arial" w:cs="Arial"/>
          <w:color w:val="auto"/>
        </w:rPr>
        <w:t xml:space="preserve"> </w:t>
      </w:r>
      <w:r w:rsidRPr="001A13F9">
        <w:rPr>
          <w:rStyle w:val="KeyWord"/>
          <w:rFonts w:ascii="Arial" w:hAnsi="Arial" w:cs="Arial"/>
          <w:b w:val="0"/>
          <w:noProof/>
          <w:color w:val="auto"/>
        </w:rPr>
        <w:drawing>
          <wp:inline distT="0" distB="0" distL="0" distR="0" wp14:anchorId="1BDDC941" wp14:editId="267E799D">
            <wp:extent cx="335309" cy="121931"/>
            <wp:effectExtent l="19050" t="19050" r="26670" b="11430"/>
            <wp:docPr id="1278" name="Picture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335309" cy="121931"/>
                    </a:xfrm>
                    <a:prstGeom prst="rect">
                      <a:avLst/>
                    </a:prstGeom>
                    <a:ln>
                      <a:solidFill>
                        <a:schemeClr val="tx1"/>
                      </a:solidFill>
                    </a:ln>
                  </pic:spPr>
                </pic:pic>
              </a:graphicData>
            </a:graphic>
          </wp:inline>
        </w:drawing>
      </w:r>
      <w:r w:rsidRPr="001A13F9">
        <w:rPr>
          <w:rFonts w:ascii="Arial" w:hAnsi="Arial" w:cs="Arial"/>
        </w:rPr>
        <w:t xml:space="preserve"> button from the top-right corner.</w:t>
      </w:r>
    </w:p>
    <w:p w14:paraId="35D53D72" w14:textId="77777777" w:rsidR="002A13C8" w:rsidRPr="001A13F9" w:rsidRDefault="002A13C8" w:rsidP="000E0573">
      <w:pPr>
        <w:pStyle w:val="ListParagraph"/>
        <w:numPr>
          <w:ilvl w:val="0"/>
          <w:numId w:val="17"/>
        </w:numPr>
        <w:spacing w:after="200" w:line="276" w:lineRule="auto"/>
        <w:jc w:val="both"/>
        <w:rPr>
          <w:rFonts w:ascii="Arial" w:hAnsi="Arial" w:cs="Arial"/>
        </w:rPr>
      </w:pPr>
      <w:r w:rsidRPr="001A13F9">
        <w:rPr>
          <w:rFonts w:ascii="Arial" w:hAnsi="Arial" w:cs="Arial"/>
        </w:rPr>
        <w:t xml:space="preserve">The fields that can be modified will become enabled in the </w:t>
      </w:r>
      <w:proofErr w:type="spellStart"/>
      <w:r w:rsidRPr="001A13F9">
        <w:rPr>
          <w:rFonts w:ascii="Arial" w:hAnsi="Arial" w:cs="Arial"/>
        </w:rPr>
        <w:t>CareManager</w:t>
      </w:r>
      <w:proofErr w:type="spellEnd"/>
      <w:r w:rsidRPr="001A13F9">
        <w:rPr>
          <w:rFonts w:ascii="Arial" w:hAnsi="Arial" w:cs="Arial"/>
        </w:rPr>
        <w:t xml:space="preserve"> Note feature.</w:t>
      </w:r>
    </w:p>
    <w:p w14:paraId="50A31AA6" w14:textId="77777777" w:rsidR="002A13C8" w:rsidRPr="001A13F9" w:rsidRDefault="002A13C8" w:rsidP="000E0573">
      <w:pPr>
        <w:pStyle w:val="ListParagraph"/>
        <w:numPr>
          <w:ilvl w:val="0"/>
          <w:numId w:val="17"/>
        </w:numPr>
        <w:spacing w:after="200" w:line="276" w:lineRule="auto"/>
        <w:jc w:val="both"/>
        <w:rPr>
          <w:rFonts w:ascii="Arial" w:hAnsi="Arial" w:cs="Arial"/>
          <w:iCs/>
        </w:rPr>
      </w:pPr>
      <w:r w:rsidRPr="001A13F9">
        <w:rPr>
          <w:rFonts w:ascii="Arial" w:hAnsi="Arial" w:cs="Arial"/>
        </w:rPr>
        <w:t xml:space="preserve">Once the </w:t>
      </w:r>
      <w:proofErr w:type="spellStart"/>
      <w:r w:rsidRPr="001A13F9">
        <w:rPr>
          <w:rFonts w:ascii="Arial" w:hAnsi="Arial" w:cs="Arial"/>
        </w:rPr>
        <w:t>CareManager</w:t>
      </w:r>
      <w:proofErr w:type="spellEnd"/>
      <w:r w:rsidRPr="001A13F9">
        <w:rPr>
          <w:rFonts w:ascii="Arial" w:hAnsi="Arial" w:cs="Arial"/>
        </w:rPr>
        <w:t xml:space="preserve"> Note information has been updated, select the </w:t>
      </w:r>
      <w:r w:rsidRPr="001A13F9">
        <w:rPr>
          <w:rStyle w:val="Heading5Char"/>
          <w:rFonts w:ascii="Arial" w:hAnsi="Arial" w:cs="Arial"/>
          <w:color w:val="auto"/>
        </w:rPr>
        <w:t>Save</w:t>
      </w:r>
      <w:r w:rsidRPr="001A13F9">
        <w:rPr>
          <w:rFonts w:ascii="Arial" w:hAnsi="Arial" w:cs="Arial"/>
        </w:rPr>
        <w:t xml:space="preserve"> </w:t>
      </w:r>
      <w:r w:rsidRPr="001A13F9">
        <w:rPr>
          <w:rFonts w:ascii="Arial" w:hAnsi="Arial" w:cs="Arial"/>
          <w:noProof/>
        </w:rPr>
        <w:drawing>
          <wp:inline distT="0" distB="0" distL="0" distR="0" wp14:anchorId="5D0C3BF3" wp14:editId="3964B0CB">
            <wp:extent cx="373412" cy="137172"/>
            <wp:effectExtent l="19050" t="19050" r="26670" b="15240"/>
            <wp:docPr id="1276" name="Picture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373412" cy="137172"/>
                    </a:xfrm>
                    <a:prstGeom prst="rect">
                      <a:avLst/>
                    </a:prstGeom>
                    <a:ln>
                      <a:solidFill>
                        <a:schemeClr val="tx1"/>
                      </a:solidFill>
                    </a:ln>
                  </pic:spPr>
                </pic:pic>
              </a:graphicData>
            </a:graphic>
          </wp:inline>
        </w:drawing>
      </w:r>
      <w:r w:rsidRPr="001A13F9">
        <w:rPr>
          <w:rFonts w:ascii="Arial" w:hAnsi="Arial" w:cs="Arial"/>
        </w:rPr>
        <w:t xml:space="preserve"> </w:t>
      </w:r>
      <w:r w:rsidRPr="001A13F9">
        <w:rPr>
          <w:rFonts w:ascii="Arial" w:hAnsi="Arial" w:cs="Arial"/>
          <w:noProof/>
        </w:rPr>
        <w:t xml:space="preserve">or </w:t>
      </w:r>
      <w:r w:rsidRPr="001A13F9">
        <w:rPr>
          <w:rStyle w:val="Heading5Char"/>
          <w:rFonts w:ascii="Arial" w:hAnsi="Arial" w:cs="Arial"/>
          <w:color w:val="auto"/>
        </w:rPr>
        <w:t>Save &amp; Close</w:t>
      </w:r>
      <w:r w:rsidRPr="001A13F9">
        <w:rPr>
          <w:rFonts w:ascii="Arial" w:hAnsi="Arial" w:cs="Arial"/>
          <w:noProof/>
        </w:rPr>
        <w:t xml:space="preserve"> </w:t>
      </w:r>
      <w:r w:rsidRPr="001A13F9">
        <w:rPr>
          <w:rFonts w:ascii="Arial" w:hAnsi="Arial" w:cs="Arial"/>
          <w:noProof/>
        </w:rPr>
        <w:drawing>
          <wp:inline distT="0" distB="0" distL="0" distR="0" wp14:anchorId="66DF3B94" wp14:editId="1CFD82D2">
            <wp:extent cx="624840" cy="140895"/>
            <wp:effectExtent l="19050" t="19050" r="22860" b="12065"/>
            <wp:docPr id="1277" name="Picture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ve &amp; close.jpg"/>
                    <pic:cNvPicPr/>
                  </pic:nvPicPr>
                  <pic:blipFill>
                    <a:blip r:embed="rId146">
                      <a:extLst>
                        <a:ext uri="{28A0092B-C50C-407E-A947-70E740481C1C}">
                          <a14:useLocalDpi xmlns:a14="http://schemas.microsoft.com/office/drawing/2010/main" val="0"/>
                        </a:ext>
                      </a:extLst>
                    </a:blip>
                    <a:stretch>
                      <a:fillRect/>
                    </a:stretch>
                  </pic:blipFill>
                  <pic:spPr>
                    <a:xfrm>
                      <a:off x="0" y="0"/>
                      <a:ext cx="629800" cy="142013"/>
                    </a:xfrm>
                    <a:prstGeom prst="rect">
                      <a:avLst/>
                    </a:prstGeom>
                    <a:ln>
                      <a:solidFill>
                        <a:schemeClr val="tx1"/>
                      </a:solidFill>
                    </a:ln>
                  </pic:spPr>
                </pic:pic>
              </a:graphicData>
            </a:graphic>
          </wp:inline>
        </w:drawing>
      </w:r>
      <w:r w:rsidRPr="001A13F9">
        <w:rPr>
          <w:rFonts w:ascii="Arial" w:hAnsi="Arial" w:cs="Arial"/>
          <w:noProof/>
        </w:rPr>
        <w:t xml:space="preserve"> button</w:t>
      </w:r>
      <w:r w:rsidRPr="001A13F9">
        <w:rPr>
          <w:rFonts w:ascii="Arial" w:hAnsi="Arial" w:cs="Arial"/>
        </w:rPr>
        <w:t xml:space="preserve">.  </w:t>
      </w:r>
    </w:p>
    <w:p w14:paraId="7818EFAC" w14:textId="77777777" w:rsidR="002A13C8" w:rsidRPr="001A13F9" w:rsidRDefault="002A13C8" w:rsidP="002A13C8">
      <w:pPr>
        <w:rPr>
          <w:rFonts w:ascii="Arial" w:hAnsi="Arial" w:cs="Arial"/>
          <w:b/>
          <w:bCs/>
        </w:rPr>
      </w:pPr>
    </w:p>
    <w:p w14:paraId="4671CFBA" w14:textId="3A21688B" w:rsidR="001048F0" w:rsidRPr="001A13F9" w:rsidRDefault="001048F0" w:rsidP="001048F0">
      <w:pPr>
        <w:pStyle w:val="Heading2"/>
        <w:rPr>
          <w:rFonts w:ascii="Arial" w:hAnsi="Arial" w:cs="Arial"/>
          <w:color w:val="auto"/>
        </w:rPr>
      </w:pPr>
      <w:bookmarkStart w:id="70" w:name="_Toc224125996"/>
      <w:r w:rsidRPr="001A13F9">
        <w:rPr>
          <w:rFonts w:ascii="Arial" w:hAnsi="Arial" w:cs="Arial"/>
          <w:color w:val="auto"/>
        </w:rPr>
        <w:t>Non-Billable Note</w:t>
      </w:r>
      <w:bookmarkEnd w:id="70"/>
      <w:r w:rsidRPr="001A13F9">
        <w:rPr>
          <w:rFonts w:ascii="Arial" w:hAnsi="Arial" w:cs="Arial"/>
          <w:color w:val="auto"/>
        </w:rPr>
        <w:t xml:space="preserve"> </w:t>
      </w:r>
    </w:p>
    <w:p w14:paraId="628893B0" w14:textId="77777777" w:rsidR="00F716A5" w:rsidRPr="001A13F9" w:rsidRDefault="00F716A5" w:rsidP="00F716A5">
      <w:pPr>
        <w:rPr>
          <w:rFonts w:ascii="Arial" w:hAnsi="Arial" w:cs="Arial"/>
        </w:rPr>
      </w:pPr>
    </w:p>
    <w:p w14:paraId="28AB4AA9" w14:textId="1861956E" w:rsidR="002A13C8" w:rsidRPr="001A13F9" w:rsidRDefault="00F716A5" w:rsidP="002A13C8">
      <w:pPr>
        <w:rPr>
          <w:rFonts w:ascii="Arial" w:hAnsi="Arial" w:cs="Arial"/>
        </w:rPr>
      </w:pPr>
      <w:r w:rsidRPr="001A13F9">
        <w:rPr>
          <w:rFonts w:ascii="Arial" w:hAnsi="Arial" w:cs="Arial"/>
          <w:noProof/>
        </w:rPr>
        <mc:AlternateContent>
          <mc:Choice Requires="wps">
            <w:drawing>
              <wp:anchor distT="0" distB="0" distL="114300" distR="114300" simplePos="0" relativeHeight="251667456" behindDoc="0" locked="0" layoutInCell="1" allowOverlap="1" wp14:anchorId="64290643" wp14:editId="5582AEA6">
                <wp:simplePos x="0" y="0"/>
                <wp:positionH relativeFrom="column">
                  <wp:posOffset>1590675</wp:posOffset>
                </wp:positionH>
                <wp:positionV relativeFrom="paragraph">
                  <wp:posOffset>2562225</wp:posOffset>
                </wp:positionV>
                <wp:extent cx="514350" cy="133350"/>
                <wp:effectExtent l="19050" t="19050" r="19050" b="38100"/>
                <wp:wrapNone/>
                <wp:docPr id="134" name="Arrow: Left 134"/>
                <wp:cNvGraphicFramePr/>
                <a:graphic xmlns:a="http://schemas.openxmlformats.org/drawingml/2006/main">
                  <a:graphicData uri="http://schemas.microsoft.com/office/word/2010/wordprocessingShape">
                    <wps:wsp>
                      <wps:cNvSpPr/>
                      <wps:spPr>
                        <a:xfrm>
                          <a:off x="0" y="0"/>
                          <a:ext cx="514350" cy="13335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7DF63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4" o:spid="_x0000_s1026" type="#_x0000_t66" style="position:absolute;margin-left:125.25pt;margin-top:201.75pt;width:40.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" adj="2800" fillcolor="#4472c4 [3204]" strokecolor="#1f3763 [1604]" strokeweight="1pt"/>
            </w:pict>
          </mc:Fallback>
        </mc:AlternateContent>
      </w:r>
      <w:r w:rsidR="002A13C8" w:rsidRPr="001A13F9">
        <w:rPr>
          <w:rFonts w:ascii="Arial" w:hAnsi="Arial" w:cs="Arial"/>
          <w:noProof/>
          <w:bdr w:val="single" w:sz="12" w:space="0" w:color="auto"/>
        </w:rPr>
        <w:drawing>
          <wp:inline distT="0" distB="0" distL="0" distR="0" wp14:anchorId="02C11526" wp14:editId="2F458A5F">
            <wp:extent cx="3359150" cy="3059956"/>
            <wp:effectExtent l="0" t="0" r="0" b="762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3373453" cy="3072985"/>
                    </a:xfrm>
                    <a:prstGeom prst="rect">
                      <a:avLst/>
                    </a:prstGeom>
                  </pic:spPr>
                </pic:pic>
              </a:graphicData>
            </a:graphic>
          </wp:inline>
        </w:drawing>
      </w:r>
    </w:p>
    <w:p w14:paraId="173AF39B" w14:textId="3445CDA4" w:rsidR="000434AF" w:rsidRPr="001A13F9" w:rsidRDefault="000434AF" w:rsidP="000434AF">
      <w:pPr>
        <w:pStyle w:val="Heading1"/>
        <w:rPr>
          <w:rFonts w:cs="Arial"/>
          <w:color w:val="auto"/>
        </w:rPr>
      </w:pPr>
      <w:bookmarkStart w:id="71" w:name="_Toc224125997"/>
      <w:r w:rsidRPr="001A13F9">
        <w:rPr>
          <w:rFonts w:cs="Arial"/>
          <w:color w:val="auto"/>
        </w:rPr>
        <w:t>Hallmark Events</w:t>
      </w:r>
      <w:bookmarkEnd w:id="71"/>
    </w:p>
    <w:p w14:paraId="2B946923" w14:textId="77777777" w:rsidR="00BC2B12" w:rsidRPr="001A13F9" w:rsidRDefault="00BC2B12" w:rsidP="00BC2B12">
      <w:pPr>
        <w:rPr>
          <w:rFonts w:ascii="Arial" w:hAnsi="Arial" w:cs="Arial"/>
        </w:rPr>
      </w:pPr>
      <w:r w:rsidRPr="001A13F9">
        <w:rPr>
          <w:rFonts w:ascii="Arial" w:hAnsi="Arial" w:cs="Arial"/>
        </w:rPr>
        <w:tab/>
        <w:t>The Hallmark Events are important events that impact a client’s care either in a negative or positive way. These events can be entered, viewed and updated from the Hallmark Events page.</w:t>
      </w:r>
    </w:p>
    <w:p w14:paraId="779237A2" w14:textId="77777777" w:rsidR="00BC2B12" w:rsidRPr="001A13F9" w:rsidRDefault="00BC2B12" w:rsidP="000E0573">
      <w:pPr>
        <w:pStyle w:val="ListParagraph"/>
        <w:numPr>
          <w:ilvl w:val="0"/>
          <w:numId w:val="18"/>
        </w:numPr>
        <w:spacing w:after="200" w:line="276" w:lineRule="auto"/>
        <w:jc w:val="both"/>
        <w:rPr>
          <w:rFonts w:ascii="Arial" w:hAnsi="Arial" w:cs="Arial"/>
        </w:rPr>
      </w:pPr>
      <w:r w:rsidRPr="001A13F9">
        <w:rPr>
          <w:rFonts w:ascii="Arial" w:hAnsi="Arial" w:cs="Arial"/>
        </w:rPr>
        <w:t xml:space="preserve">From the </w:t>
      </w:r>
      <w:r w:rsidRPr="001A13F9">
        <w:rPr>
          <w:rStyle w:val="Heading5Char"/>
          <w:rFonts w:ascii="Arial" w:hAnsi="Arial" w:cs="Arial"/>
          <w:b/>
          <w:bCs/>
          <w:color w:val="auto"/>
        </w:rPr>
        <w:t>Home Screen</w:t>
      </w:r>
      <w:r w:rsidRPr="001A13F9">
        <w:rPr>
          <w:rFonts w:ascii="Arial" w:hAnsi="Arial" w:cs="Arial"/>
        </w:rPr>
        <w:t xml:space="preserve">, select a client from the </w:t>
      </w:r>
      <w:r w:rsidRPr="001A13F9">
        <w:rPr>
          <w:rStyle w:val="Heading5Char"/>
          <w:rFonts w:ascii="Arial" w:hAnsi="Arial" w:cs="Arial"/>
          <w:b/>
          <w:bCs/>
          <w:color w:val="auto"/>
        </w:rPr>
        <w:t>Client List</w:t>
      </w:r>
      <w:r w:rsidRPr="001A13F9">
        <w:rPr>
          <w:rFonts w:ascii="Arial" w:hAnsi="Arial" w:cs="Arial"/>
        </w:rPr>
        <w:t>.</w:t>
      </w:r>
    </w:p>
    <w:p w14:paraId="3F6D2C7A" w14:textId="77777777" w:rsidR="00BC2B12" w:rsidRPr="001A13F9" w:rsidRDefault="00BC2B12" w:rsidP="00BC2B12">
      <w:pPr>
        <w:ind w:left="360"/>
        <w:rPr>
          <w:rFonts w:ascii="Arial" w:hAnsi="Arial" w:cs="Arial"/>
        </w:rPr>
      </w:pPr>
      <w:r w:rsidRPr="001A13F9">
        <w:rPr>
          <w:rFonts w:ascii="Arial" w:hAnsi="Arial" w:cs="Arial"/>
          <w:noProof/>
          <w:bdr w:val="single" w:sz="8" w:space="0" w:color="auto"/>
        </w:rPr>
        <w:drawing>
          <wp:inline distT="0" distB="0" distL="0" distR="0" wp14:anchorId="346A7E5A" wp14:editId="747E05D4">
            <wp:extent cx="2214880" cy="1525423"/>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20222" cy="1529102"/>
                    </a:xfrm>
                    <a:prstGeom prst="rect">
                      <a:avLst/>
                    </a:prstGeom>
                  </pic:spPr>
                </pic:pic>
              </a:graphicData>
            </a:graphic>
          </wp:inline>
        </w:drawing>
      </w:r>
    </w:p>
    <w:p w14:paraId="5A500A14" w14:textId="77777777" w:rsidR="00BC2B12" w:rsidRPr="001A13F9" w:rsidRDefault="00BC2B12" w:rsidP="00BC2B12">
      <w:pPr>
        <w:pStyle w:val="ListParagraph"/>
        <w:spacing w:line="240" w:lineRule="auto"/>
        <w:mirrorIndents/>
        <w:rPr>
          <w:rFonts w:ascii="Arial" w:hAnsi="Arial" w:cs="Arial"/>
        </w:rPr>
      </w:pPr>
    </w:p>
    <w:p w14:paraId="4B9F7F3A" w14:textId="77777777" w:rsidR="00BC2B12" w:rsidRPr="001A13F9" w:rsidRDefault="00BC2B12" w:rsidP="000E0573">
      <w:pPr>
        <w:pStyle w:val="ListParagraph"/>
        <w:numPr>
          <w:ilvl w:val="0"/>
          <w:numId w:val="18"/>
        </w:numPr>
        <w:spacing w:after="200" w:line="276" w:lineRule="auto"/>
        <w:jc w:val="both"/>
        <w:rPr>
          <w:rFonts w:ascii="Arial" w:hAnsi="Arial" w:cs="Arial"/>
        </w:rPr>
      </w:pPr>
      <w:r w:rsidRPr="001A13F9">
        <w:rPr>
          <w:rFonts w:ascii="Arial" w:hAnsi="Arial" w:cs="Arial"/>
        </w:rPr>
        <w:t xml:space="preserve">Select the </w:t>
      </w:r>
      <w:r w:rsidRPr="001A13F9">
        <w:rPr>
          <w:rStyle w:val="Heading5Char"/>
          <w:rFonts w:ascii="Arial" w:hAnsi="Arial" w:cs="Arial"/>
          <w:b/>
          <w:bCs/>
          <w:color w:val="auto"/>
        </w:rPr>
        <w:t>Hallmark Events</w:t>
      </w:r>
      <w:r w:rsidRPr="001A13F9">
        <w:rPr>
          <w:rFonts w:ascii="Arial" w:hAnsi="Arial" w:cs="Arial"/>
          <w:b/>
          <w:bCs/>
        </w:rPr>
        <w:t xml:space="preserve"> </w:t>
      </w:r>
      <w:r w:rsidRPr="001A13F9">
        <w:rPr>
          <w:rFonts w:ascii="Arial" w:hAnsi="Arial" w:cs="Arial"/>
        </w:rPr>
        <w:t>tab from the left.</w:t>
      </w:r>
    </w:p>
    <w:p w14:paraId="40E0A55E" w14:textId="77777777" w:rsidR="00BC2B12" w:rsidRPr="001A13F9" w:rsidRDefault="00BC2B12" w:rsidP="00BC2B12">
      <w:pPr>
        <w:ind w:firstLine="360"/>
        <w:contextualSpacing/>
        <w:mirrorIndents/>
        <w:rPr>
          <w:rFonts w:ascii="Arial" w:hAnsi="Arial" w:cs="Arial"/>
        </w:rPr>
      </w:pPr>
      <w:r w:rsidRPr="001A13F9">
        <w:rPr>
          <w:rFonts w:ascii="Arial" w:hAnsi="Arial" w:cs="Arial"/>
          <w:noProof/>
        </w:rPr>
        <w:lastRenderedPageBreak/>
        <w:drawing>
          <wp:inline distT="0" distB="0" distL="0" distR="0" wp14:anchorId="21B28CA1" wp14:editId="0EEC187C">
            <wp:extent cx="1466850" cy="1799197"/>
            <wp:effectExtent l="19050" t="19050" r="19050" b="10795"/>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0"/>
                    <a:srcRect t="28178"/>
                    <a:stretch/>
                  </pic:blipFill>
                  <pic:spPr bwMode="auto">
                    <a:xfrm>
                      <a:off x="0" y="0"/>
                      <a:ext cx="1491650" cy="182961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534E410" w14:textId="77777777" w:rsidR="00BC2B12" w:rsidRPr="001A13F9" w:rsidRDefault="00BC2B12" w:rsidP="00BC2B12">
      <w:pPr>
        <w:pStyle w:val="Heading2"/>
        <w:rPr>
          <w:rFonts w:ascii="Arial" w:hAnsi="Arial" w:cs="Arial"/>
          <w:color w:val="auto"/>
        </w:rPr>
      </w:pPr>
      <w:bookmarkStart w:id="72" w:name="_Toc495500648"/>
      <w:bookmarkStart w:id="73" w:name="_Toc149661006"/>
      <w:bookmarkStart w:id="74" w:name="_Toc224125998"/>
      <w:r w:rsidRPr="001A13F9">
        <w:rPr>
          <w:rFonts w:ascii="Arial" w:hAnsi="Arial" w:cs="Arial"/>
          <w:color w:val="auto"/>
        </w:rPr>
        <w:t>Adding a New Hallmark Event</w:t>
      </w:r>
      <w:bookmarkEnd w:id="72"/>
      <w:bookmarkEnd w:id="73"/>
      <w:bookmarkEnd w:id="74"/>
    </w:p>
    <w:p w14:paraId="591DF647" w14:textId="69339F62"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 xml:space="preserve">Select the </w:t>
      </w:r>
      <w:r w:rsidR="003E7733" w:rsidRPr="001A13F9">
        <w:rPr>
          <w:rFonts w:ascii="Arial" w:hAnsi="Arial" w:cs="Arial"/>
          <w:noProof/>
        </w:rPr>
        <w:drawing>
          <wp:inline distT="0" distB="0" distL="0" distR="0" wp14:anchorId="7C76574D" wp14:editId="630029F8">
            <wp:extent cx="942975" cy="228600"/>
            <wp:effectExtent l="0" t="0" r="9525" b="0"/>
            <wp:docPr id="1567856256" name="Picture 1567856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942975" cy="228600"/>
                    </a:xfrm>
                    <a:prstGeom prst="rect">
                      <a:avLst/>
                    </a:prstGeom>
                  </pic:spPr>
                </pic:pic>
              </a:graphicData>
            </a:graphic>
          </wp:inline>
        </w:drawing>
      </w:r>
      <w:r w:rsidRPr="001A13F9">
        <w:rPr>
          <w:rFonts w:ascii="Arial" w:hAnsi="Arial" w:cs="Arial"/>
        </w:rPr>
        <w:t xml:space="preserve">button. The </w:t>
      </w:r>
      <w:r w:rsidRPr="001A13F9">
        <w:rPr>
          <w:rStyle w:val="Heading5Char"/>
          <w:rFonts w:ascii="Arial" w:hAnsi="Arial" w:cs="Arial"/>
          <w:color w:val="auto"/>
        </w:rPr>
        <w:t>Hallmark Events</w:t>
      </w:r>
      <w:r w:rsidRPr="001A13F9">
        <w:rPr>
          <w:rFonts w:ascii="Arial" w:hAnsi="Arial" w:cs="Arial"/>
        </w:rPr>
        <w:t xml:space="preserve"> page will display. </w:t>
      </w:r>
    </w:p>
    <w:p w14:paraId="6D7DF208" w14:textId="77777777" w:rsidR="00BC2B12" w:rsidRPr="001A13F9" w:rsidRDefault="00BC2B12" w:rsidP="00BC2B12">
      <w:pPr>
        <w:ind w:left="360"/>
        <w:contextualSpacing/>
        <w:mirrorIndents/>
        <w:rPr>
          <w:rFonts w:ascii="Arial" w:hAnsi="Arial" w:cs="Arial"/>
        </w:rPr>
      </w:pPr>
      <w:r w:rsidRPr="001A13F9">
        <w:rPr>
          <w:rFonts w:ascii="Arial" w:hAnsi="Arial" w:cs="Arial"/>
          <w:noProof/>
        </w:rPr>
        <w:drawing>
          <wp:inline distT="0" distB="0" distL="0" distR="0" wp14:anchorId="53721B63" wp14:editId="5B918A31">
            <wp:extent cx="5424055" cy="1158986"/>
            <wp:effectExtent l="19050" t="19050" r="24765" b="2222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468395" cy="1168460"/>
                    </a:xfrm>
                    <a:prstGeom prst="rect">
                      <a:avLst/>
                    </a:prstGeom>
                    <a:ln>
                      <a:solidFill>
                        <a:schemeClr val="tx1"/>
                      </a:solidFill>
                    </a:ln>
                  </pic:spPr>
                </pic:pic>
              </a:graphicData>
            </a:graphic>
          </wp:inline>
        </w:drawing>
      </w:r>
    </w:p>
    <w:p w14:paraId="13BB20DC" w14:textId="77777777"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 xml:space="preserve">Select from the </w:t>
      </w:r>
      <w:r w:rsidRPr="001A13F9">
        <w:rPr>
          <w:rStyle w:val="Heading5Char"/>
          <w:rFonts w:ascii="Arial" w:hAnsi="Arial" w:cs="Arial"/>
          <w:b/>
          <w:bCs/>
          <w:color w:val="auto"/>
        </w:rPr>
        <w:t>Hallmark Event</w:t>
      </w:r>
      <w:r w:rsidRPr="001A13F9">
        <w:rPr>
          <w:rFonts w:ascii="Arial" w:hAnsi="Arial" w:cs="Arial"/>
        </w:rPr>
        <w:t xml:space="preserve"> drop-down. Certain sections will enable additional fields at the bottom of the form if applicable. </w:t>
      </w:r>
    </w:p>
    <w:p w14:paraId="0CE84675" w14:textId="77777777"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 xml:space="preserve">Select or enter the date in the </w:t>
      </w:r>
      <w:r w:rsidRPr="001A13F9">
        <w:rPr>
          <w:rStyle w:val="Heading5Char"/>
          <w:rFonts w:ascii="Arial" w:hAnsi="Arial" w:cs="Arial"/>
          <w:b/>
          <w:bCs/>
          <w:color w:val="auto"/>
        </w:rPr>
        <w:t>Event Date</w:t>
      </w:r>
      <w:r w:rsidRPr="001A13F9">
        <w:rPr>
          <w:rFonts w:ascii="Arial" w:hAnsi="Arial" w:cs="Arial"/>
        </w:rPr>
        <w:t xml:space="preserve"> field. </w:t>
      </w:r>
    </w:p>
    <w:p w14:paraId="45E3A243" w14:textId="77777777"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 xml:space="preserve">Enter the </w:t>
      </w:r>
      <w:r w:rsidRPr="001A13F9">
        <w:rPr>
          <w:rStyle w:val="Heading5Char"/>
          <w:rFonts w:ascii="Arial" w:hAnsi="Arial" w:cs="Arial"/>
          <w:b/>
          <w:bCs/>
          <w:color w:val="auto"/>
        </w:rPr>
        <w:t>Notification Period</w:t>
      </w:r>
      <w:r w:rsidRPr="001A13F9">
        <w:rPr>
          <w:rFonts w:ascii="Arial" w:hAnsi="Arial" w:cs="Arial"/>
        </w:rPr>
        <w:t xml:space="preserve"> in the open text field. </w:t>
      </w:r>
    </w:p>
    <w:p w14:paraId="48D4C12D" w14:textId="77777777"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b/>
          <w:bCs/>
          <w:color w:val="auto"/>
        </w:rPr>
        <w:t>Record Origin</w:t>
      </w:r>
      <w:r w:rsidRPr="001A13F9">
        <w:rPr>
          <w:rFonts w:ascii="Arial" w:hAnsi="Arial" w:cs="Arial"/>
        </w:rPr>
        <w:t xml:space="preserve"> field will auto-populate.</w:t>
      </w:r>
    </w:p>
    <w:p w14:paraId="2503B736" w14:textId="77777777"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 xml:space="preserve">Enter pertinent information about the Hallmark Event in the </w:t>
      </w:r>
      <w:r w:rsidRPr="001A13F9">
        <w:rPr>
          <w:rStyle w:val="Heading5Char"/>
          <w:rFonts w:ascii="Arial" w:hAnsi="Arial" w:cs="Arial"/>
          <w:b/>
          <w:bCs/>
          <w:color w:val="auto"/>
        </w:rPr>
        <w:t>Comments</w:t>
      </w:r>
      <w:r w:rsidRPr="001A13F9">
        <w:rPr>
          <w:rFonts w:ascii="Arial" w:hAnsi="Arial" w:cs="Arial"/>
        </w:rPr>
        <w:t xml:space="preserve"> field. </w:t>
      </w:r>
    </w:p>
    <w:p w14:paraId="1A98609F" w14:textId="77777777" w:rsidR="00BC2B12" w:rsidRPr="001A13F9" w:rsidRDefault="00BC2B12" w:rsidP="00BC2B12">
      <w:pPr>
        <w:ind w:left="360"/>
        <w:rPr>
          <w:rFonts w:ascii="Arial" w:hAnsi="Arial" w:cs="Arial"/>
        </w:rPr>
      </w:pPr>
      <w:r w:rsidRPr="001A13F9">
        <w:rPr>
          <w:rFonts w:ascii="Arial" w:hAnsi="Arial" w:cs="Arial"/>
          <w:noProof/>
          <w:bdr w:val="single" w:sz="4" w:space="0" w:color="auto"/>
        </w:rPr>
        <w:drawing>
          <wp:inline distT="0" distB="0" distL="0" distR="0" wp14:anchorId="796F62D9" wp14:editId="413011FF">
            <wp:extent cx="4793673" cy="1384327"/>
            <wp:effectExtent l="0" t="0" r="6985" b="635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980042" cy="1438147"/>
                    </a:xfrm>
                    <a:prstGeom prst="rect">
                      <a:avLst/>
                    </a:prstGeom>
                  </pic:spPr>
                </pic:pic>
              </a:graphicData>
            </a:graphic>
          </wp:inline>
        </w:drawing>
      </w:r>
    </w:p>
    <w:p w14:paraId="62BF6A9C" w14:textId="77777777"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 xml:space="preserve">In the </w:t>
      </w:r>
      <w:r w:rsidRPr="001A13F9">
        <w:rPr>
          <w:rStyle w:val="Heading5Char"/>
          <w:rFonts w:ascii="Arial" w:hAnsi="Arial" w:cs="Arial"/>
          <w:b/>
          <w:bCs/>
          <w:color w:val="auto"/>
        </w:rPr>
        <w:t>Participants</w:t>
      </w:r>
      <w:r w:rsidRPr="001A13F9">
        <w:rPr>
          <w:rFonts w:ascii="Arial" w:hAnsi="Arial" w:cs="Arial"/>
        </w:rPr>
        <w:t xml:space="preserve"> section, select the client checkbox, any </w:t>
      </w:r>
      <w:r w:rsidRPr="001A13F9">
        <w:rPr>
          <w:rStyle w:val="Heading5Char"/>
          <w:rFonts w:ascii="Arial" w:hAnsi="Arial" w:cs="Arial"/>
          <w:b/>
          <w:bCs/>
          <w:color w:val="auto"/>
        </w:rPr>
        <w:t>Assigned Team</w:t>
      </w:r>
      <w:r w:rsidRPr="001A13F9">
        <w:rPr>
          <w:rFonts w:ascii="Arial" w:hAnsi="Arial" w:cs="Arial"/>
          <w:b/>
          <w:bCs/>
        </w:rPr>
        <w:t xml:space="preserve">, </w:t>
      </w:r>
      <w:r w:rsidRPr="001A13F9">
        <w:rPr>
          <w:rStyle w:val="Heading5Char"/>
          <w:rFonts w:ascii="Arial" w:hAnsi="Arial" w:cs="Arial"/>
          <w:b/>
          <w:bCs/>
          <w:color w:val="auto"/>
        </w:rPr>
        <w:t>Social Support Contacts</w:t>
      </w:r>
      <w:r w:rsidRPr="001A13F9">
        <w:rPr>
          <w:rFonts w:ascii="Arial" w:hAnsi="Arial" w:cs="Arial"/>
          <w:b/>
          <w:bCs/>
        </w:rPr>
        <w:t xml:space="preserve">, and </w:t>
      </w:r>
      <w:r w:rsidRPr="001A13F9">
        <w:rPr>
          <w:rStyle w:val="Heading5Char"/>
          <w:rFonts w:ascii="Arial" w:hAnsi="Arial" w:cs="Arial"/>
          <w:b/>
          <w:bCs/>
          <w:color w:val="auto"/>
        </w:rPr>
        <w:t>Referred Providers</w:t>
      </w:r>
      <w:r w:rsidRPr="001A13F9">
        <w:rPr>
          <w:rFonts w:ascii="Arial" w:hAnsi="Arial" w:cs="Arial"/>
        </w:rPr>
        <w:t xml:space="preserve"> if applicable. If needed, search for </w:t>
      </w:r>
      <w:r w:rsidRPr="001A13F9">
        <w:rPr>
          <w:rStyle w:val="Heading5Char"/>
          <w:rFonts w:ascii="Arial" w:hAnsi="Arial" w:cs="Arial"/>
          <w:b/>
          <w:bCs/>
          <w:color w:val="auto"/>
        </w:rPr>
        <w:t>Other Participants</w:t>
      </w:r>
      <w:r w:rsidRPr="001A13F9">
        <w:rPr>
          <w:rFonts w:ascii="Arial" w:hAnsi="Arial" w:cs="Arial"/>
        </w:rPr>
        <w:t xml:space="preserve"> in the search field. </w:t>
      </w:r>
    </w:p>
    <w:p w14:paraId="6469BB03" w14:textId="77777777" w:rsidR="00BC2B12" w:rsidRPr="001A13F9" w:rsidRDefault="00BC2B12" w:rsidP="000E0573">
      <w:pPr>
        <w:pStyle w:val="ListParagraph"/>
        <w:numPr>
          <w:ilvl w:val="0"/>
          <w:numId w:val="19"/>
        </w:numPr>
        <w:spacing w:after="200" w:line="276" w:lineRule="auto"/>
        <w:jc w:val="both"/>
        <w:rPr>
          <w:rFonts w:ascii="Arial" w:hAnsi="Arial" w:cs="Arial"/>
          <w:b/>
          <w:bCs/>
        </w:rPr>
      </w:pPr>
      <w:r w:rsidRPr="001A13F9">
        <w:rPr>
          <w:rFonts w:ascii="Arial" w:hAnsi="Arial" w:cs="Arial"/>
          <w:noProof/>
        </w:rPr>
        <w:t xml:space="preserve">If applicable, enter the information for the Hospitalization/Inpatient Details section including the </w:t>
      </w:r>
      <w:r w:rsidRPr="001A13F9">
        <w:rPr>
          <w:rStyle w:val="Heading5Char"/>
          <w:rFonts w:ascii="Arial" w:hAnsi="Arial" w:cs="Arial"/>
          <w:b/>
          <w:bCs/>
          <w:color w:val="auto"/>
        </w:rPr>
        <w:t>Hospital or Facility, Primary Care Physician</w:t>
      </w:r>
      <w:r w:rsidRPr="001A13F9">
        <w:rPr>
          <w:rFonts w:ascii="Arial" w:hAnsi="Arial" w:cs="Arial"/>
          <w:b/>
          <w:bCs/>
          <w:noProof/>
        </w:rPr>
        <w:t xml:space="preserve">, </w:t>
      </w:r>
      <w:r w:rsidRPr="001A13F9">
        <w:rPr>
          <w:rStyle w:val="Heading5Char"/>
          <w:rFonts w:ascii="Arial" w:hAnsi="Arial" w:cs="Arial"/>
          <w:b/>
          <w:bCs/>
          <w:color w:val="auto"/>
        </w:rPr>
        <w:t>Record Origin</w:t>
      </w:r>
      <w:r w:rsidRPr="001A13F9">
        <w:rPr>
          <w:rFonts w:ascii="Arial" w:hAnsi="Arial" w:cs="Arial"/>
          <w:b/>
          <w:bCs/>
          <w:noProof/>
        </w:rPr>
        <w:t xml:space="preserve">, </w:t>
      </w:r>
      <w:r w:rsidRPr="001A13F9">
        <w:rPr>
          <w:rStyle w:val="Heading5Char"/>
          <w:rFonts w:ascii="Arial" w:hAnsi="Arial" w:cs="Arial"/>
          <w:b/>
          <w:bCs/>
          <w:color w:val="auto"/>
        </w:rPr>
        <w:t>Admission Date</w:t>
      </w:r>
      <w:r w:rsidRPr="001A13F9">
        <w:rPr>
          <w:rFonts w:ascii="Arial" w:hAnsi="Arial" w:cs="Arial"/>
          <w:b/>
          <w:bCs/>
          <w:noProof/>
        </w:rPr>
        <w:t xml:space="preserve">, </w:t>
      </w:r>
      <w:r w:rsidRPr="001A13F9">
        <w:rPr>
          <w:rStyle w:val="Heading5Char"/>
          <w:rFonts w:ascii="Arial" w:hAnsi="Arial" w:cs="Arial"/>
          <w:b/>
          <w:bCs/>
          <w:color w:val="auto"/>
        </w:rPr>
        <w:t>Admission Time</w:t>
      </w:r>
      <w:r w:rsidRPr="001A13F9">
        <w:rPr>
          <w:rFonts w:ascii="Arial" w:hAnsi="Arial" w:cs="Arial"/>
          <w:b/>
          <w:bCs/>
          <w:noProof/>
        </w:rPr>
        <w:t xml:space="preserve">, </w:t>
      </w:r>
      <w:r w:rsidRPr="001A13F9">
        <w:rPr>
          <w:rStyle w:val="Heading5Char"/>
          <w:rFonts w:ascii="Arial" w:hAnsi="Arial" w:cs="Arial"/>
          <w:b/>
          <w:bCs/>
          <w:color w:val="auto"/>
        </w:rPr>
        <w:t>Admission Reason</w:t>
      </w:r>
      <w:r w:rsidRPr="001A13F9">
        <w:rPr>
          <w:rFonts w:ascii="Arial" w:hAnsi="Arial" w:cs="Arial"/>
          <w:b/>
          <w:bCs/>
          <w:noProof/>
        </w:rPr>
        <w:t xml:space="preserve">, </w:t>
      </w:r>
      <w:r w:rsidRPr="001A13F9">
        <w:rPr>
          <w:rStyle w:val="Heading5Char"/>
          <w:rFonts w:ascii="Arial" w:hAnsi="Arial" w:cs="Arial"/>
          <w:b/>
          <w:bCs/>
          <w:color w:val="auto"/>
        </w:rPr>
        <w:t>Discharge Date</w:t>
      </w:r>
      <w:r w:rsidRPr="001A13F9">
        <w:rPr>
          <w:rFonts w:ascii="Arial" w:hAnsi="Arial" w:cs="Arial"/>
          <w:b/>
          <w:bCs/>
          <w:noProof/>
        </w:rPr>
        <w:t xml:space="preserve"> (if applicable), </w:t>
      </w:r>
      <w:r w:rsidRPr="001A13F9">
        <w:rPr>
          <w:rStyle w:val="Heading5Char"/>
          <w:rFonts w:ascii="Arial" w:hAnsi="Arial" w:cs="Arial"/>
          <w:b/>
          <w:bCs/>
          <w:color w:val="auto"/>
        </w:rPr>
        <w:t>Discharge Time</w:t>
      </w:r>
      <w:r w:rsidRPr="001A13F9">
        <w:rPr>
          <w:rFonts w:ascii="Arial" w:hAnsi="Arial" w:cs="Arial"/>
          <w:b/>
          <w:bCs/>
        </w:rPr>
        <w:t>,</w:t>
      </w:r>
      <w:r w:rsidRPr="001A13F9">
        <w:rPr>
          <w:rFonts w:ascii="Arial" w:hAnsi="Arial" w:cs="Arial"/>
          <w:b/>
          <w:bCs/>
          <w:noProof/>
        </w:rPr>
        <w:t xml:space="preserve"> </w:t>
      </w:r>
      <w:r w:rsidRPr="001A13F9">
        <w:rPr>
          <w:rStyle w:val="Heading5Char"/>
          <w:rFonts w:ascii="Arial" w:hAnsi="Arial" w:cs="Arial"/>
          <w:b/>
          <w:bCs/>
          <w:color w:val="auto"/>
        </w:rPr>
        <w:t>Attending Physicican(s)</w:t>
      </w:r>
      <w:r w:rsidRPr="001A13F9">
        <w:rPr>
          <w:rFonts w:ascii="Arial" w:hAnsi="Arial" w:cs="Arial"/>
          <w:b/>
          <w:bCs/>
          <w:noProof/>
        </w:rPr>
        <w:t xml:space="preserve">, and </w:t>
      </w:r>
      <w:r w:rsidRPr="001A13F9">
        <w:rPr>
          <w:rStyle w:val="Heading5Char"/>
          <w:rFonts w:ascii="Arial" w:hAnsi="Arial" w:cs="Arial"/>
          <w:b/>
          <w:bCs/>
          <w:color w:val="auto"/>
        </w:rPr>
        <w:t>Consulting Physicians</w:t>
      </w:r>
      <w:r w:rsidRPr="001A13F9">
        <w:rPr>
          <w:rFonts w:ascii="Arial" w:hAnsi="Arial" w:cs="Arial"/>
          <w:b/>
          <w:bCs/>
          <w:noProof/>
        </w:rPr>
        <w:t>.</w:t>
      </w:r>
    </w:p>
    <w:p w14:paraId="473841D9" w14:textId="77777777" w:rsidR="00BC2B12" w:rsidRPr="001A13F9" w:rsidRDefault="00BC2B12" w:rsidP="00BC2B12">
      <w:pPr>
        <w:ind w:left="360"/>
        <w:jc w:val="both"/>
        <w:rPr>
          <w:rFonts w:ascii="Arial" w:hAnsi="Arial" w:cs="Arial"/>
        </w:rPr>
      </w:pPr>
      <w:r w:rsidRPr="001A13F9">
        <w:rPr>
          <w:rFonts w:ascii="Arial" w:hAnsi="Arial" w:cs="Arial"/>
          <w:noProof/>
        </w:rPr>
        <w:lastRenderedPageBreak/>
        <w:drawing>
          <wp:inline distT="0" distB="0" distL="0" distR="0" wp14:anchorId="6C2F4484" wp14:editId="6C6476D5">
            <wp:extent cx="5825836" cy="1707916"/>
            <wp:effectExtent l="19050" t="19050" r="22860" b="2603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901662" cy="1730145"/>
                    </a:xfrm>
                    <a:prstGeom prst="rect">
                      <a:avLst/>
                    </a:prstGeom>
                    <a:ln>
                      <a:solidFill>
                        <a:schemeClr val="tx1"/>
                      </a:solidFill>
                    </a:ln>
                  </pic:spPr>
                </pic:pic>
              </a:graphicData>
            </a:graphic>
          </wp:inline>
        </w:drawing>
      </w:r>
    </w:p>
    <w:p w14:paraId="544300EA" w14:textId="77777777"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 xml:space="preserve">Enter a diagnosis in the </w:t>
      </w:r>
      <w:r w:rsidRPr="001A13F9">
        <w:rPr>
          <w:rStyle w:val="Heading5Char"/>
          <w:rFonts w:ascii="Arial" w:hAnsi="Arial" w:cs="Arial"/>
          <w:b/>
          <w:bCs/>
          <w:color w:val="auto"/>
        </w:rPr>
        <w:t>Admission Diagnosis</w:t>
      </w:r>
      <w:r w:rsidRPr="001A13F9">
        <w:rPr>
          <w:rFonts w:ascii="Arial" w:hAnsi="Arial" w:cs="Arial"/>
          <w:b/>
        </w:rPr>
        <w:t xml:space="preserve"> </w:t>
      </w:r>
      <w:r w:rsidRPr="001A13F9">
        <w:rPr>
          <w:rFonts w:ascii="Arial" w:hAnsi="Arial" w:cs="Arial"/>
        </w:rPr>
        <w:t xml:space="preserve">field. Information will dynamically display based on the search criteria entered. </w:t>
      </w:r>
    </w:p>
    <w:p w14:paraId="2986FE1B" w14:textId="77777777" w:rsidR="00BC2B12" w:rsidRPr="001A13F9" w:rsidRDefault="00BC2B12" w:rsidP="00BC2B12">
      <w:pPr>
        <w:ind w:left="360"/>
        <w:jc w:val="both"/>
        <w:rPr>
          <w:rFonts w:ascii="Arial" w:hAnsi="Arial" w:cs="Arial"/>
        </w:rPr>
      </w:pPr>
      <w:r w:rsidRPr="001A13F9">
        <w:rPr>
          <w:rFonts w:ascii="Arial" w:hAnsi="Arial" w:cs="Arial"/>
          <w:noProof/>
        </w:rPr>
        <w:drawing>
          <wp:inline distT="0" distB="0" distL="0" distR="0" wp14:anchorId="652FC562" wp14:editId="74B4321D">
            <wp:extent cx="5846618" cy="632134"/>
            <wp:effectExtent l="19050" t="19050" r="20955" b="1587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5971504" cy="645637"/>
                    </a:xfrm>
                    <a:prstGeom prst="rect">
                      <a:avLst/>
                    </a:prstGeom>
                    <a:ln>
                      <a:solidFill>
                        <a:schemeClr val="tx1"/>
                      </a:solidFill>
                    </a:ln>
                  </pic:spPr>
                </pic:pic>
              </a:graphicData>
            </a:graphic>
          </wp:inline>
        </w:drawing>
      </w:r>
    </w:p>
    <w:p w14:paraId="3ACF1745" w14:textId="77777777"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If more than on diagnosis is needed, repeat step 9.</w:t>
      </w:r>
    </w:p>
    <w:p w14:paraId="35BC7427" w14:textId="77777777"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 xml:space="preserve">Select the </w:t>
      </w:r>
      <w:r w:rsidRPr="001A13F9">
        <w:rPr>
          <w:rFonts w:ascii="Arial" w:hAnsi="Arial" w:cs="Arial"/>
          <w:b/>
          <w:bCs/>
        </w:rPr>
        <w:t>Primary Diagnosis</w:t>
      </w:r>
      <w:r w:rsidRPr="001A13F9">
        <w:rPr>
          <w:rFonts w:ascii="Arial" w:hAnsi="Arial" w:cs="Arial"/>
        </w:rPr>
        <w:t xml:space="preserve"> by selecting the box under the </w:t>
      </w:r>
      <w:r w:rsidRPr="001A13F9">
        <w:rPr>
          <w:rStyle w:val="Heading5Char"/>
          <w:rFonts w:ascii="Arial" w:hAnsi="Arial" w:cs="Arial"/>
          <w:color w:val="auto"/>
        </w:rPr>
        <w:t>Primary</w:t>
      </w:r>
      <w:r w:rsidRPr="001A13F9">
        <w:rPr>
          <w:rFonts w:ascii="Arial" w:hAnsi="Arial" w:cs="Arial"/>
        </w:rPr>
        <w:t xml:space="preserve"> column. </w:t>
      </w:r>
    </w:p>
    <w:p w14:paraId="19C0DDF4" w14:textId="77777777" w:rsidR="00BC2B12" w:rsidRPr="001A13F9" w:rsidRDefault="00BC2B12" w:rsidP="00BC2B12">
      <w:pPr>
        <w:ind w:left="360"/>
        <w:rPr>
          <w:rFonts w:ascii="Arial" w:hAnsi="Arial" w:cs="Arial"/>
        </w:rPr>
      </w:pPr>
      <w:r w:rsidRPr="001A13F9">
        <w:rPr>
          <w:rFonts w:ascii="Arial" w:hAnsi="Arial" w:cs="Arial"/>
          <w:noProof/>
        </w:rPr>
        <w:drawing>
          <wp:inline distT="0" distB="0" distL="0" distR="0" wp14:anchorId="3FF389DB" wp14:editId="7CFC7231">
            <wp:extent cx="5486400" cy="504786"/>
            <wp:effectExtent l="19050" t="19050" r="19050" b="1016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486400" cy="504786"/>
                    </a:xfrm>
                    <a:prstGeom prst="rect">
                      <a:avLst/>
                    </a:prstGeom>
                    <a:ln>
                      <a:solidFill>
                        <a:schemeClr val="tx1"/>
                      </a:solidFill>
                    </a:ln>
                  </pic:spPr>
                </pic:pic>
              </a:graphicData>
            </a:graphic>
          </wp:inline>
        </w:drawing>
      </w:r>
    </w:p>
    <w:p w14:paraId="170F8EB1" w14:textId="77777777"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 xml:space="preserve">Enter information in the </w:t>
      </w:r>
      <w:r w:rsidRPr="001A13F9">
        <w:rPr>
          <w:rStyle w:val="Heading5Char"/>
          <w:rFonts w:ascii="Arial" w:hAnsi="Arial" w:cs="Arial"/>
          <w:b/>
          <w:bCs/>
          <w:color w:val="auto"/>
        </w:rPr>
        <w:t>History of Present Illness</w:t>
      </w:r>
      <w:r w:rsidRPr="001A13F9">
        <w:rPr>
          <w:rFonts w:ascii="Arial" w:hAnsi="Arial" w:cs="Arial"/>
        </w:rPr>
        <w:t xml:space="preserve"> field. </w:t>
      </w:r>
    </w:p>
    <w:p w14:paraId="4AE1E6DB" w14:textId="77777777" w:rsidR="00BC2B12" w:rsidRPr="001A13F9" w:rsidRDefault="00BC2B12" w:rsidP="00BC2B12">
      <w:pPr>
        <w:ind w:firstLine="360"/>
        <w:contextualSpacing/>
        <w:mirrorIndents/>
        <w:rPr>
          <w:rFonts w:ascii="Arial" w:hAnsi="Arial" w:cs="Arial"/>
        </w:rPr>
      </w:pPr>
      <w:r w:rsidRPr="001A13F9">
        <w:rPr>
          <w:rFonts w:ascii="Arial" w:hAnsi="Arial" w:cs="Arial"/>
          <w:noProof/>
        </w:rPr>
        <w:drawing>
          <wp:inline distT="0" distB="0" distL="0" distR="0" wp14:anchorId="7BB5C79F" wp14:editId="07B8087D">
            <wp:extent cx="5881255" cy="397738"/>
            <wp:effectExtent l="19050" t="19050" r="24765" b="2159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959063" cy="403000"/>
                    </a:xfrm>
                    <a:prstGeom prst="rect">
                      <a:avLst/>
                    </a:prstGeom>
                    <a:ln w="6350">
                      <a:solidFill>
                        <a:schemeClr val="tx1"/>
                      </a:solidFill>
                    </a:ln>
                  </pic:spPr>
                </pic:pic>
              </a:graphicData>
            </a:graphic>
          </wp:inline>
        </w:drawing>
      </w:r>
    </w:p>
    <w:p w14:paraId="57622F22" w14:textId="343700CF" w:rsidR="00BC2B12" w:rsidRPr="001A13F9" w:rsidRDefault="00BC2B12" w:rsidP="000E0573">
      <w:pPr>
        <w:pStyle w:val="ListParagraph"/>
        <w:numPr>
          <w:ilvl w:val="0"/>
          <w:numId w:val="19"/>
        </w:numPr>
        <w:spacing w:after="200" w:line="276" w:lineRule="auto"/>
        <w:jc w:val="both"/>
        <w:rPr>
          <w:rFonts w:ascii="Arial" w:hAnsi="Arial" w:cs="Arial"/>
        </w:rPr>
      </w:pPr>
      <w:r w:rsidRPr="001A13F9">
        <w:rPr>
          <w:rFonts w:ascii="Arial" w:hAnsi="Arial" w:cs="Arial"/>
        </w:rPr>
        <w:t xml:space="preserve">Once the Hallmark Event information has been updated, select the  </w:t>
      </w:r>
      <w:r w:rsidRPr="001A13F9">
        <w:rPr>
          <w:rFonts w:ascii="Arial" w:hAnsi="Arial" w:cs="Arial"/>
          <w:noProof/>
        </w:rPr>
        <w:drawing>
          <wp:inline distT="0" distB="0" distL="0" distR="0" wp14:anchorId="3A2A6247" wp14:editId="0709007C">
            <wp:extent cx="365792" cy="129551"/>
            <wp:effectExtent l="19050" t="19050" r="15240" b="22860"/>
            <wp:docPr id="1279" name="Picture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365792" cy="129551"/>
                    </a:xfrm>
                    <a:prstGeom prst="rect">
                      <a:avLst/>
                    </a:prstGeom>
                    <a:ln>
                      <a:solidFill>
                        <a:schemeClr val="tx1"/>
                      </a:solidFill>
                    </a:ln>
                  </pic:spPr>
                </pic:pic>
              </a:graphicData>
            </a:graphic>
          </wp:inline>
        </w:drawing>
      </w:r>
      <w:r w:rsidRPr="001A13F9">
        <w:rPr>
          <w:rFonts w:ascii="Arial" w:hAnsi="Arial" w:cs="Arial"/>
        </w:rPr>
        <w:t xml:space="preserve"> or </w:t>
      </w:r>
      <w:r w:rsidRPr="001A13F9">
        <w:rPr>
          <w:rFonts w:ascii="Arial" w:hAnsi="Arial" w:cs="Arial"/>
          <w:noProof/>
        </w:rPr>
        <w:drawing>
          <wp:inline distT="0" distB="0" distL="0" distR="0" wp14:anchorId="7F643B7B" wp14:editId="434AE4DB">
            <wp:extent cx="642068" cy="144780"/>
            <wp:effectExtent l="19050" t="19050" r="24765" b="2667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ave &amp; close.jpg"/>
                    <pic:cNvPicPr/>
                  </pic:nvPicPr>
                  <pic:blipFill>
                    <a:blip r:embed="rId146">
                      <a:extLst>
                        <a:ext uri="{28A0092B-C50C-407E-A947-70E740481C1C}">
                          <a14:useLocalDpi xmlns:a14="http://schemas.microsoft.com/office/drawing/2010/main" val="0"/>
                        </a:ext>
                      </a:extLst>
                    </a:blip>
                    <a:stretch>
                      <a:fillRect/>
                    </a:stretch>
                  </pic:blipFill>
                  <pic:spPr>
                    <a:xfrm>
                      <a:off x="0" y="0"/>
                      <a:ext cx="647700" cy="146050"/>
                    </a:xfrm>
                    <a:prstGeom prst="rect">
                      <a:avLst/>
                    </a:prstGeom>
                    <a:ln w="6350">
                      <a:solidFill>
                        <a:schemeClr val="tx1"/>
                      </a:solidFill>
                    </a:ln>
                  </pic:spPr>
                </pic:pic>
              </a:graphicData>
            </a:graphic>
          </wp:inline>
        </w:drawing>
      </w:r>
      <w:r w:rsidRPr="001A13F9">
        <w:rPr>
          <w:rFonts w:ascii="Arial" w:hAnsi="Arial" w:cs="Arial"/>
        </w:rPr>
        <w:t xml:space="preserve"> button. </w:t>
      </w:r>
    </w:p>
    <w:p w14:paraId="6CB70171" w14:textId="77777777" w:rsidR="00BC2B12" w:rsidRPr="001A13F9" w:rsidRDefault="00BC2B12" w:rsidP="00BC2B12">
      <w:pPr>
        <w:pStyle w:val="Heading2"/>
        <w:rPr>
          <w:rFonts w:ascii="Arial" w:hAnsi="Arial" w:cs="Arial"/>
          <w:i/>
          <w:color w:val="auto"/>
        </w:rPr>
      </w:pPr>
      <w:bookmarkStart w:id="75" w:name="_Toc495500649"/>
      <w:bookmarkStart w:id="76" w:name="_Toc149661007"/>
      <w:bookmarkStart w:id="77" w:name="_Toc224125999"/>
      <w:r w:rsidRPr="001A13F9">
        <w:rPr>
          <w:rFonts w:ascii="Arial" w:hAnsi="Arial" w:cs="Arial"/>
          <w:color w:val="auto"/>
        </w:rPr>
        <w:t>Viewing and Editing Hallmark Event Information</w:t>
      </w:r>
      <w:bookmarkEnd w:id="75"/>
      <w:bookmarkEnd w:id="76"/>
      <w:bookmarkEnd w:id="77"/>
    </w:p>
    <w:p w14:paraId="43BF40F0" w14:textId="77777777" w:rsidR="00BC2B12" w:rsidRPr="001A13F9" w:rsidRDefault="00BC2B12" w:rsidP="00BC2B12">
      <w:pPr>
        <w:rPr>
          <w:rFonts w:ascii="Arial" w:hAnsi="Arial" w:cs="Arial"/>
        </w:rPr>
      </w:pPr>
      <w:r w:rsidRPr="001A13F9">
        <w:rPr>
          <w:rFonts w:ascii="Arial" w:hAnsi="Arial" w:cs="Arial"/>
        </w:rPr>
        <w:t>Previously entered Hallmark Events can be viewed or edited if needed.</w:t>
      </w:r>
    </w:p>
    <w:p w14:paraId="1B2B1ED1" w14:textId="74233B08" w:rsidR="00BC2B12" w:rsidRPr="001A13F9" w:rsidRDefault="00BC2B12" w:rsidP="000E0573">
      <w:pPr>
        <w:pStyle w:val="ListParagraph"/>
        <w:numPr>
          <w:ilvl w:val="0"/>
          <w:numId w:val="20"/>
        </w:numPr>
        <w:spacing w:after="200" w:line="276" w:lineRule="auto"/>
        <w:jc w:val="both"/>
        <w:rPr>
          <w:rFonts w:ascii="Arial" w:hAnsi="Arial" w:cs="Arial"/>
        </w:rPr>
      </w:pPr>
      <w:r w:rsidRPr="001A13F9">
        <w:rPr>
          <w:rFonts w:ascii="Arial" w:hAnsi="Arial" w:cs="Arial"/>
        </w:rPr>
        <w:t xml:space="preserve">From the </w:t>
      </w:r>
      <w:r w:rsidRPr="001A13F9">
        <w:rPr>
          <w:rStyle w:val="Heading5Char"/>
          <w:rFonts w:ascii="Arial" w:hAnsi="Arial" w:cs="Arial"/>
          <w:b/>
          <w:bCs/>
          <w:color w:val="auto"/>
        </w:rPr>
        <w:t>Hallmark Events</w:t>
      </w:r>
      <w:r w:rsidRPr="001A13F9">
        <w:rPr>
          <w:rFonts w:ascii="Arial" w:hAnsi="Arial" w:cs="Arial"/>
        </w:rPr>
        <w:t xml:space="preserve"> page, select the  </w:t>
      </w:r>
      <w:r w:rsidRPr="001A13F9">
        <w:rPr>
          <w:rFonts w:ascii="Arial" w:hAnsi="Arial" w:cs="Arial"/>
          <w:noProof/>
        </w:rPr>
        <w:drawing>
          <wp:inline distT="0" distB="0" distL="0" distR="0" wp14:anchorId="2B3A731C" wp14:editId="7C5ED2EF">
            <wp:extent cx="377191" cy="160020"/>
            <wp:effectExtent l="19050" t="19050" r="22860" b="1143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View.jpg"/>
                    <pic:cNvPicPr/>
                  </pic:nvPicPr>
                  <pic:blipFill>
                    <a:blip r:embed="rId147">
                      <a:extLst>
                        <a:ext uri="{28A0092B-C50C-407E-A947-70E740481C1C}">
                          <a14:useLocalDpi xmlns:a14="http://schemas.microsoft.com/office/drawing/2010/main" val="0"/>
                        </a:ext>
                      </a:extLst>
                    </a:blip>
                    <a:stretch>
                      <a:fillRect/>
                    </a:stretch>
                  </pic:blipFill>
                  <pic:spPr>
                    <a:xfrm>
                      <a:off x="0" y="0"/>
                      <a:ext cx="383649" cy="162760"/>
                    </a:xfrm>
                    <a:prstGeom prst="rect">
                      <a:avLst/>
                    </a:prstGeom>
                    <a:ln>
                      <a:solidFill>
                        <a:schemeClr val="tx1"/>
                      </a:solidFill>
                    </a:ln>
                  </pic:spPr>
                </pic:pic>
              </a:graphicData>
            </a:graphic>
          </wp:inline>
        </w:drawing>
      </w:r>
      <w:r w:rsidRPr="001A13F9">
        <w:rPr>
          <w:rFonts w:ascii="Arial" w:hAnsi="Arial" w:cs="Arial"/>
        </w:rPr>
        <w:t xml:space="preserve"> button next to the previous entry.</w:t>
      </w:r>
    </w:p>
    <w:p w14:paraId="6049F36B" w14:textId="77777777" w:rsidR="00BC2B12" w:rsidRPr="001A13F9" w:rsidRDefault="00BC2B12" w:rsidP="000E0573">
      <w:pPr>
        <w:pStyle w:val="ListParagraph"/>
        <w:numPr>
          <w:ilvl w:val="0"/>
          <w:numId w:val="20"/>
        </w:numPr>
        <w:spacing w:after="200" w:line="276" w:lineRule="auto"/>
        <w:jc w:val="both"/>
        <w:rPr>
          <w:rFonts w:ascii="Arial" w:hAnsi="Arial" w:cs="Arial"/>
        </w:rPr>
      </w:pPr>
      <w:r w:rsidRPr="001A13F9">
        <w:rPr>
          <w:rFonts w:ascii="Arial" w:hAnsi="Arial" w:cs="Arial"/>
        </w:rPr>
        <w:t>The previously entered information will display disabled.</w:t>
      </w:r>
    </w:p>
    <w:p w14:paraId="100C3241" w14:textId="68ADCB93" w:rsidR="00BC2B12" w:rsidRPr="001A13F9" w:rsidRDefault="00BC2B12" w:rsidP="000E0573">
      <w:pPr>
        <w:pStyle w:val="ListParagraph"/>
        <w:numPr>
          <w:ilvl w:val="0"/>
          <w:numId w:val="20"/>
        </w:numPr>
        <w:spacing w:after="200" w:line="276" w:lineRule="auto"/>
        <w:jc w:val="both"/>
        <w:rPr>
          <w:rFonts w:ascii="Arial" w:hAnsi="Arial" w:cs="Arial"/>
        </w:rPr>
      </w:pPr>
      <w:r w:rsidRPr="001A13F9">
        <w:rPr>
          <w:rFonts w:ascii="Arial" w:hAnsi="Arial" w:cs="Arial"/>
        </w:rPr>
        <w:t xml:space="preserve">To edit the information, select the  </w:t>
      </w:r>
      <w:r w:rsidRPr="001A13F9">
        <w:rPr>
          <w:rFonts w:ascii="Arial" w:hAnsi="Arial" w:cs="Arial"/>
          <w:noProof/>
        </w:rPr>
        <w:drawing>
          <wp:inline distT="0" distB="0" distL="0" distR="0" wp14:anchorId="5CCF0BE4" wp14:editId="0E08076B">
            <wp:extent cx="335309" cy="121931"/>
            <wp:effectExtent l="19050" t="19050" r="26670" b="1143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335309" cy="121931"/>
                    </a:xfrm>
                    <a:prstGeom prst="rect">
                      <a:avLst/>
                    </a:prstGeom>
                    <a:ln>
                      <a:solidFill>
                        <a:schemeClr val="tx1"/>
                      </a:solidFill>
                    </a:ln>
                  </pic:spPr>
                </pic:pic>
              </a:graphicData>
            </a:graphic>
          </wp:inline>
        </w:drawing>
      </w:r>
      <w:r w:rsidRPr="001A13F9">
        <w:rPr>
          <w:rFonts w:ascii="Arial" w:hAnsi="Arial" w:cs="Arial"/>
        </w:rPr>
        <w:t xml:space="preserve"> button from the top-right corner of the page. An example of updating a Hallmark Event would be if a client was discharged from the hospital, you would be able to</w:t>
      </w:r>
      <w:r w:rsidRPr="001A13F9">
        <w:rPr>
          <w:rFonts w:ascii="Arial" w:hAnsi="Arial" w:cs="Arial"/>
          <w:b/>
          <w:bCs/>
        </w:rPr>
        <w:t xml:space="preserve"> </w:t>
      </w:r>
      <w:r w:rsidRPr="001A13F9">
        <w:rPr>
          <w:rStyle w:val="Heading5Char"/>
          <w:rFonts w:ascii="Arial" w:hAnsi="Arial" w:cs="Arial"/>
          <w:b/>
          <w:bCs/>
          <w:color w:val="auto"/>
        </w:rPr>
        <w:t>Edit</w:t>
      </w:r>
      <w:r w:rsidRPr="001A13F9">
        <w:rPr>
          <w:rFonts w:ascii="Arial" w:hAnsi="Arial" w:cs="Arial"/>
        </w:rPr>
        <w:t xml:space="preserve"> the event and update the discharge date.</w:t>
      </w:r>
    </w:p>
    <w:p w14:paraId="3EF0AE0C" w14:textId="77777777" w:rsidR="00BC2B12" w:rsidRPr="001A13F9" w:rsidRDefault="00BC2B12" w:rsidP="000E0573">
      <w:pPr>
        <w:pStyle w:val="ListParagraph"/>
        <w:numPr>
          <w:ilvl w:val="0"/>
          <w:numId w:val="20"/>
        </w:numPr>
        <w:spacing w:after="200" w:line="276" w:lineRule="auto"/>
        <w:jc w:val="both"/>
        <w:rPr>
          <w:rFonts w:ascii="Arial" w:hAnsi="Arial" w:cs="Arial"/>
        </w:rPr>
      </w:pPr>
      <w:r w:rsidRPr="001A13F9">
        <w:rPr>
          <w:rFonts w:ascii="Arial" w:hAnsi="Arial" w:cs="Arial"/>
        </w:rPr>
        <w:t>The fields that can be modified will become enabled.</w:t>
      </w:r>
    </w:p>
    <w:p w14:paraId="3251D24F" w14:textId="77777777" w:rsidR="00BC2B12" w:rsidRPr="001A13F9" w:rsidRDefault="00BC2B12" w:rsidP="000E0573">
      <w:pPr>
        <w:pStyle w:val="ListParagraph"/>
        <w:numPr>
          <w:ilvl w:val="0"/>
          <w:numId w:val="20"/>
        </w:numPr>
        <w:spacing w:after="200" w:line="276" w:lineRule="auto"/>
        <w:jc w:val="both"/>
        <w:rPr>
          <w:rFonts w:ascii="Arial" w:hAnsi="Arial" w:cs="Arial"/>
        </w:rPr>
      </w:pPr>
      <w:r w:rsidRPr="001A13F9">
        <w:rPr>
          <w:rFonts w:ascii="Arial" w:hAnsi="Arial" w:cs="Arial"/>
        </w:rPr>
        <w:t xml:space="preserve">Once the Hallmark Event information has been updated, select the </w:t>
      </w:r>
      <w:r w:rsidRPr="001A13F9">
        <w:rPr>
          <w:rFonts w:ascii="Arial" w:hAnsi="Arial" w:cs="Arial"/>
          <w:noProof/>
        </w:rPr>
        <w:drawing>
          <wp:inline distT="0" distB="0" distL="0" distR="0" wp14:anchorId="65114253" wp14:editId="622A5BAB">
            <wp:extent cx="365792" cy="129551"/>
            <wp:effectExtent l="19050" t="19050" r="15240" b="2286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365792" cy="129551"/>
                    </a:xfrm>
                    <a:prstGeom prst="rect">
                      <a:avLst/>
                    </a:prstGeom>
                    <a:ln>
                      <a:solidFill>
                        <a:schemeClr val="tx1"/>
                      </a:solidFill>
                    </a:ln>
                  </pic:spPr>
                </pic:pic>
              </a:graphicData>
            </a:graphic>
          </wp:inline>
        </w:drawing>
      </w:r>
      <w:r w:rsidRPr="001A13F9">
        <w:rPr>
          <w:rFonts w:ascii="Arial" w:hAnsi="Arial" w:cs="Arial"/>
        </w:rPr>
        <w:t xml:space="preserve"> or </w:t>
      </w:r>
      <w:r w:rsidRPr="001A13F9">
        <w:rPr>
          <w:rFonts w:ascii="Arial" w:hAnsi="Arial" w:cs="Arial"/>
          <w:noProof/>
        </w:rPr>
        <w:drawing>
          <wp:inline distT="0" distB="0" distL="0" distR="0" wp14:anchorId="0E0B9015" wp14:editId="6CA32AC0">
            <wp:extent cx="608275" cy="137160"/>
            <wp:effectExtent l="19050" t="19050" r="20955" b="1524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ave &amp; close.jpg"/>
                    <pic:cNvPicPr/>
                  </pic:nvPicPr>
                  <pic:blipFill>
                    <a:blip r:embed="rId146">
                      <a:extLst>
                        <a:ext uri="{28A0092B-C50C-407E-A947-70E740481C1C}">
                          <a14:useLocalDpi xmlns:a14="http://schemas.microsoft.com/office/drawing/2010/main" val="0"/>
                        </a:ext>
                      </a:extLst>
                    </a:blip>
                    <a:stretch>
                      <a:fillRect/>
                    </a:stretch>
                  </pic:blipFill>
                  <pic:spPr>
                    <a:xfrm>
                      <a:off x="0" y="0"/>
                      <a:ext cx="611745" cy="137943"/>
                    </a:xfrm>
                    <a:prstGeom prst="rect">
                      <a:avLst/>
                    </a:prstGeom>
                    <a:ln w="6350">
                      <a:solidFill>
                        <a:schemeClr val="tx1"/>
                      </a:solidFill>
                    </a:ln>
                  </pic:spPr>
                </pic:pic>
              </a:graphicData>
            </a:graphic>
          </wp:inline>
        </w:drawing>
      </w:r>
      <w:r w:rsidRPr="001A13F9">
        <w:rPr>
          <w:rFonts w:ascii="Arial" w:hAnsi="Arial" w:cs="Arial"/>
        </w:rPr>
        <w:t xml:space="preserve"> button. </w:t>
      </w:r>
    </w:p>
    <w:p w14:paraId="74EEEDD5" w14:textId="07FDF346" w:rsidR="00BC2B12" w:rsidRPr="001A13F9" w:rsidRDefault="00BC2B12" w:rsidP="00BC2B12">
      <w:pPr>
        <w:rPr>
          <w:rFonts w:ascii="Arial" w:hAnsi="Arial" w:cs="Arial"/>
        </w:rPr>
      </w:pPr>
    </w:p>
    <w:p w14:paraId="4BA03D67" w14:textId="3CB818F8" w:rsidR="00853A2B" w:rsidRPr="001A13F9" w:rsidRDefault="00853A2B" w:rsidP="008F080D">
      <w:pPr>
        <w:pStyle w:val="Heading2"/>
        <w:rPr>
          <w:rFonts w:ascii="Arial" w:hAnsi="Arial" w:cs="Arial"/>
          <w:color w:val="auto"/>
        </w:rPr>
      </w:pPr>
      <w:bookmarkStart w:id="78" w:name="_Toc224126000"/>
      <w:r w:rsidRPr="001A13F9">
        <w:rPr>
          <w:rFonts w:ascii="Arial" w:hAnsi="Arial" w:cs="Arial"/>
          <w:color w:val="auto"/>
        </w:rPr>
        <w:lastRenderedPageBreak/>
        <w:t>E</w:t>
      </w:r>
      <w:r w:rsidR="00A92209" w:rsidRPr="001A13F9">
        <w:rPr>
          <w:rFonts w:ascii="Arial" w:hAnsi="Arial" w:cs="Arial"/>
          <w:color w:val="auto"/>
        </w:rPr>
        <w:t>D</w:t>
      </w:r>
      <w:r w:rsidRPr="001A13F9">
        <w:rPr>
          <w:rFonts w:ascii="Arial" w:hAnsi="Arial" w:cs="Arial"/>
          <w:color w:val="auto"/>
        </w:rPr>
        <w:t xml:space="preserve"> Alert Documentation</w:t>
      </w:r>
      <w:bookmarkEnd w:id="78"/>
    </w:p>
    <w:p w14:paraId="7DA2AC0B" w14:textId="77777777" w:rsidR="00A92209" w:rsidRPr="001A13F9" w:rsidRDefault="00A92209" w:rsidP="00A92209">
      <w:pPr>
        <w:rPr>
          <w:rFonts w:ascii="Arial" w:hAnsi="Arial" w:cs="Arial"/>
        </w:rPr>
      </w:pPr>
    </w:p>
    <w:p w14:paraId="06CF0BA8" w14:textId="00143067" w:rsidR="00A92209" w:rsidRPr="001A13F9" w:rsidRDefault="00A92209" w:rsidP="00A92209">
      <w:pPr>
        <w:rPr>
          <w:rFonts w:ascii="Arial" w:hAnsi="Arial" w:cs="Arial"/>
        </w:rPr>
      </w:pPr>
      <w:r w:rsidRPr="001A13F9">
        <w:rPr>
          <w:rFonts w:ascii="Arial" w:hAnsi="Arial" w:cs="Arial"/>
        </w:rPr>
        <w:t xml:space="preserve">When selecting </w:t>
      </w:r>
      <w:r w:rsidRPr="001A13F9">
        <w:rPr>
          <w:rFonts w:ascii="Arial" w:hAnsi="Arial" w:cs="Arial"/>
          <w:b/>
          <w:bCs/>
        </w:rPr>
        <w:t>ED Visit</w:t>
      </w:r>
      <w:r w:rsidRPr="001A13F9">
        <w:rPr>
          <w:rFonts w:ascii="Arial" w:hAnsi="Arial" w:cs="Arial"/>
        </w:rPr>
        <w:t xml:space="preserve"> in the </w:t>
      </w:r>
      <w:r w:rsidRPr="001A13F9">
        <w:rPr>
          <w:rFonts w:ascii="Arial" w:hAnsi="Arial" w:cs="Arial"/>
          <w:b/>
          <w:bCs/>
        </w:rPr>
        <w:t>Hallmark Event</w:t>
      </w:r>
      <w:r w:rsidRPr="001A13F9">
        <w:rPr>
          <w:rFonts w:ascii="Arial" w:hAnsi="Arial" w:cs="Arial"/>
        </w:rPr>
        <w:t xml:space="preserve"> Drop Down be sure to complete all areas of the Hallmark Event as thoroughly as possible including but not limited to discharge condition comments with the persons follow up appointment information.  Be sure to include information about any physician follow up as well.  </w:t>
      </w:r>
    </w:p>
    <w:p w14:paraId="562EF51E" w14:textId="22D60AD7" w:rsidR="00853A2B" w:rsidRPr="001A13F9" w:rsidRDefault="000434AF" w:rsidP="00853A2B">
      <w:pPr>
        <w:pStyle w:val="Heading1"/>
        <w:rPr>
          <w:rFonts w:cs="Arial"/>
          <w:color w:val="auto"/>
        </w:rPr>
      </w:pPr>
      <w:bookmarkStart w:id="79" w:name="_Toc224126001"/>
      <w:r w:rsidRPr="001A13F9">
        <w:rPr>
          <w:rFonts w:cs="Arial"/>
          <w:color w:val="auto"/>
        </w:rPr>
        <w:t>Attachments</w:t>
      </w:r>
      <w:bookmarkEnd w:id="79"/>
    </w:p>
    <w:p w14:paraId="086A98AD" w14:textId="7C6FCBA8" w:rsidR="00BC2B12" w:rsidRPr="001A13F9" w:rsidRDefault="00BC2B12" w:rsidP="00BC2B12">
      <w:pPr>
        <w:rPr>
          <w:rFonts w:ascii="Arial" w:hAnsi="Arial" w:cs="Arial"/>
        </w:rPr>
      </w:pPr>
    </w:p>
    <w:p w14:paraId="0E98F1A5" w14:textId="77777777" w:rsidR="00837CF1" w:rsidRPr="001A13F9" w:rsidRDefault="00837CF1" w:rsidP="00837CF1">
      <w:pPr>
        <w:rPr>
          <w:rFonts w:ascii="Arial" w:hAnsi="Arial" w:cs="Arial"/>
        </w:rPr>
      </w:pPr>
      <w:r w:rsidRPr="001A13F9">
        <w:rPr>
          <w:rFonts w:ascii="Arial" w:hAnsi="Arial" w:cs="Arial"/>
        </w:rPr>
        <w:t xml:space="preserve">The Attachment feature allows the user to upload and download uploaded documents from his/her computer from the client chart. You may also delete documents that no longer pertain to the client. </w:t>
      </w:r>
    </w:p>
    <w:p w14:paraId="1C7AEE48" w14:textId="77777777" w:rsidR="00837CF1" w:rsidRPr="001A13F9" w:rsidRDefault="00837CF1" w:rsidP="00837CF1">
      <w:pPr>
        <w:pStyle w:val="Heading2"/>
        <w:rPr>
          <w:rFonts w:ascii="Arial" w:hAnsi="Arial" w:cs="Arial"/>
          <w:color w:val="auto"/>
          <w:sz w:val="28"/>
          <w:szCs w:val="28"/>
        </w:rPr>
      </w:pPr>
      <w:bookmarkStart w:id="80" w:name="_Toc495500683"/>
      <w:bookmarkStart w:id="81" w:name="_Toc149661041"/>
      <w:bookmarkStart w:id="82" w:name="_Toc224126002"/>
      <w:r w:rsidRPr="001A13F9">
        <w:rPr>
          <w:rFonts w:ascii="Arial" w:hAnsi="Arial" w:cs="Arial"/>
          <w:color w:val="auto"/>
          <w:sz w:val="28"/>
          <w:szCs w:val="28"/>
        </w:rPr>
        <w:t>Attachments Overview</w:t>
      </w:r>
      <w:bookmarkEnd w:id="80"/>
      <w:bookmarkEnd w:id="81"/>
      <w:bookmarkEnd w:id="82"/>
    </w:p>
    <w:p w14:paraId="3314017F" w14:textId="77777777" w:rsidR="00837CF1" w:rsidRPr="001A13F9" w:rsidRDefault="00837CF1" w:rsidP="00837CF1">
      <w:pPr>
        <w:rPr>
          <w:rFonts w:ascii="Arial" w:hAnsi="Arial" w:cs="Arial"/>
        </w:rPr>
      </w:pPr>
      <w:r w:rsidRPr="001A13F9">
        <w:rPr>
          <w:rFonts w:ascii="Arial" w:hAnsi="Arial" w:cs="Arial"/>
        </w:rPr>
        <w:t>The Attachment page allows for the following actions:</w:t>
      </w:r>
    </w:p>
    <w:p w14:paraId="218A279A" w14:textId="77777777" w:rsidR="00837CF1" w:rsidRPr="001A13F9" w:rsidRDefault="00837CF1" w:rsidP="000E0573">
      <w:pPr>
        <w:pStyle w:val="ListParagraph"/>
        <w:numPr>
          <w:ilvl w:val="0"/>
          <w:numId w:val="21"/>
        </w:numPr>
        <w:spacing w:after="200" w:line="276" w:lineRule="auto"/>
        <w:jc w:val="both"/>
        <w:rPr>
          <w:rFonts w:ascii="Arial" w:hAnsi="Arial" w:cs="Arial"/>
        </w:rPr>
      </w:pPr>
      <w:r w:rsidRPr="001A13F9">
        <w:rPr>
          <w:rFonts w:ascii="Arial" w:hAnsi="Arial" w:cs="Arial"/>
        </w:rPr>
        <w:t>Attach</w:t>
      </w:r>
    </w:p>
    <w:p w14:paraId="4C1DF6D7" w14:textId="77777777" w:rsidR="00837CF1" w:rsidRPr="001A13F9" w:rsidRDefault="00837CF1" w:rsidP="000E0573">
      <w:pPr>
        <w:pStyle w:val="ListParagraph"/>
        <w:numPr>
          <w:ilvl w:val="0"/>
          <w:numId w:val="21"/>
        </w:numPr>
        <w:spacing w:after="200" w:line="276" w:lineRule="auto"/>
        <w:jc w:val="both"/>
        <w:rPr>
          <w:rFonts w:ascii="Arial" w:hAnsi="Arial" w:cs="Arial"/>
        </w:rPr>
      </w:pPr>
      <w:r w:rsidRPr="001A13F9">
        <w:rPr>
          <w:rFonts w:ascii="Arial" w:hAnsi="Arial" w:cs="Arial"/>
        </w:rPr>
        <w:t>View</w:t>
      </w:r>
    </w:p>
    <w:p w14:paraId="34938347" w14:textId="77777777" w:rsidR="00837CF1" w:rsidRPr="001A13F9" w:rsidRDefault="00837CF1" w:rsidP="000E0573">
      <w:pPr>
        <w:pStyle w:val="ListParagraph"/>
        <w:numPr>
          <w:ilvl w:val="0"/>
          <w:numId w:val="21"/>
        </w:numPr>
        <w:spacing w:after="200" w:line="276" w:lineRule="auto"/>
        <w:jc w:val="both"/>
        <w:rPr>
          <w:rFonts w:ascii="Arial" w:hAnsi="Arial" w:cs="Arial"/>
        </w:rPr>
      </w:pPr>
      <w:r w:rsidRPr="001A13F9">
        <w:rPr>
          <w:rFonts w:ascii="Arial" w:hAnsi="Arial" w:cs="Arial"/>
        </w:rPr>
        <w:t xml:space="preserve">Delete </w:t>
      </w:r>
    </w:p>
    <w:p w14:paraId="1A200739" w14:textId="77777777" w:rsidR="00837CF1" w:rsidRPr="001A13F9" w:rsidRDefault="00837CF1" w:rsidP="00837CF1">
      <w:pPr>
        <w:ind w:firstLine="360"/>
        <w:contextualSpacing/>
        <w:mirrorIndents/>
        <w:rPr>
          <w:rFonts w:ascii="Arial" w:hAnsi="Arial" w:cs="Arial"/>
        </w:rPr>
      </w:pPr>
      <w:r w:rsidRPr="001A13F9">
        <w:rPr>
          <w:rFonts w:ascii="Arial" w:hAnsi="Arial" w:cs="Arial"/>
          <w:noProof/>
        </w:rPr>
        <w:drawing>
          <wp:inline distT="0" distB="0" distL="0" distR="0" wp14:anchorId="460F9A2B" wp14:editId="5F9A3D29">
            <wp:extent cx="5621394" cy="1562100"/>
            <wp:effectExtent l="19050" t="19050" r="17780" b="1905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636375" cy="1566263"/>
                    </a:xfrm>
                    <a:prstGeom prst="rect">
                      <a:avLst/>
                    </a:prstGeom>
                    <a:ln>
                      <a:solidFill>
                        <a:schemeClr val="tx1"/>
                      </a:solidFill>
                    </a:ln>
                  </pic:spPr>
                </pic:pic>
              </a:graphicData>
            </a:graphic>
          </wp:inline>
        </w:drawing>
      </w:r>
    </w:p>
    <w:p w14:paraId="59C1D3AC" w14:textId="43B5DA9F" w:rsidR="00837CF1" w:rsidRPr="001A13F9" w:rsidRDefault="00837CF1" w:rsidP="00837CF1">
      <w:pPr>
        <w:pStyle w:val="NoSpacing"/>
        <w:ind w:left="360"/>
        <w:rPr>
          <w:rFonts w:ascii="Arial" w:hAnsi="Arial" w:cs="Arial"/>
          <w:noProof/>
        </w:rPr>
      </w:pPr>
      <w:r w:rsidRPr="001A13F9">
        <w:rPr>
          <w:rFonts w:ascii="Arial" w:hAnsi="Arial" w:cs="Arial"/>
          <w:b/>
          <w:noProof/>
        </w:rPr>
        <w:t>Note:</w:t>
      </w:r>
      <w:r w:rsidRPr="001A13F9">
        <w:rPr>
          <w:rFonts w:ascii="Arial" w:hAnsi="Arial" w:cs="Arial"/>
          <w:noProof/>
        </w:rPr>
        <w:t xml:space="preserve"> Fields with a red asterisk * indicate required fields. While other fields are not required, the more    information entered about the client the better.</w:t>
      </w:r>
    </w:p>
    <w:p w14:paraId="3290EF90" w14:textId="77777777" w:rsidR="00576241" w:rsidRPr="001A13F9" w:rsidRDefault="00576241" w:rsidP="00837CF1">
      <w:pPr>
        <w:pStyle w:val="NoSpacing"/>
        <w:ind w:left="360"/>
        <w:rPr>
          <w:rFonts w:ascii="Arial" w:hAnsi="Arial" w:cs="Arial"/>
        </w:rPr>
      </w:pPr>
    </w:p>
    <w:p w14:paraId="7BE24FA3" w14:textId="77777777" w:rsidR="00837CF1" w:rsidRPr="001A13F9" w:rsidRDefault="00837CF1" w:rsidP="00837CF1">
      <w:pPr>
        <w:pStyle w:val="Heading2"/>
        <w:rPr>
          <w:rFonts w:ascii="Arial" w:hAnsi="Arial" w:cs="Arial"/>
          <w:color w:val="auto"/>
          <w:sz w:val="28"/>
          <w:szCs w:val="28"/>
        </w:rPr>
      </w:pPr>
      <w:bookmarkStart w:id="83" w:name="_Toc495500684"/>
      <w:bookmarkStart w:id="84" w:name="_Toc149661042"/>
      <w:bookmarkStart w:id="85" w:name="_Toc224126003"/>
      <w:r w:rsidRPr="001A13F9">
        <w:rPr>
          <w:rFonts w:ascii="Arial" w:hAnsi="Arial" w:cs="Arial"/>
          <w:color w:val="auto"/>
          <w:sz w:val="28"/>
          <w:szCs w:val="28"/>
        </w:rPr>
        <w:t>Navigating to Attachments</w:t>
      </w:r>
      <w:bookmarkEnd w:id="83"/>
      <w:bookmarkEnd w:id="84"/>
      <w:bookmarkEnd w:id="85"/>
    </w:p>
    <w:p w14:paraId="34161E78" w14:textId="77777777" w:rsidR="00837CF1" w:rsidRPr="001A13F9" w:rsidRDefault="00837CF1" w:rsidP="00837CF1">
      <w:pPr>
        <w:rPr>
          <w:rFonts w:ascii="Arial" w:hAnsi="Arial" w:cs="Arial"/>
        </w:rPr>
      </w:pPr>
      <w:r w:rsidRPr="001A13F9">
        <w:rPr>
          <w:rFonts w:ascii="Arial" w:hAnsi="Arial" w:cs="Arial"/>
        </w:rPr>
        <w:t xml:space="preserve">Attachments is opened through the </w:t>
      </w:r>
      <w:r w:rsidRPr="001A13F9">
        <w:rPr>
          <w:rStyle w:val="Heading5Char"/>
          <w:rFonts w:ascii="Arial" w:hAnsi="Arial" w:cs="Arial"/>
          <w:b/>
          <w:bCs/>
          <w:color w:val="auto"/>
        </w:rPr>
        <w:t>Documents</w:t>
      </w:r>
      <w:r w:rsidRPr="001A13F9">
        <w:rPr>
          <w:rFonts w:ascii="Arial" w:hAnsi="Arial" w:cs="Arial"/>
        </w:rPr>
        <w:t xml:space="preserve"> feature which can be accessed from the Home Screen.</w:t>
      </w:r>
    </w:p>
    <w:p w14:paraId="4F9BBDFB" w14:textId="77777777" w:rsidR="00837CF1" w:rsidRPr="001A13F9" w:rsidRDefault="00837CF1" w:rsidP="000E0573">
      <w:pPr>
        <w:pStyle w:val="ListParagraph"/>
        <w:numPr>
          <w:ilvl w:val="0"/>
          <w:numId w:val="22"/>
        </w:numPr>
        <w:spacing w:after="200" w:line="276" w:lineRule="auto"/>
        <w:jc w:val="both"/>
        <w:rPr>
          <w:rFonts w:ascii="Arial" w:hAnsi="Arial" w:cs="Arial"/>
        </w:rPr>
      </w:pPr>
      <w:r w:rsidRPr="001A13F9">
        <w:rPr>
          <w:rFonts w:ascii="Arial" w:hAnsi="Arial" w:cs="Arial"/>
        </w:rPr>
        <w:t xml:space="preserve">From the </w:t>
      </w:r>
      <w:r w:rsidRPr="001A13F9">
        <w:rPr>
          <w:rStyle w:val="Heading5Char"/>
          <w:rFonts w:ascii="Arial" w:hAnsi="Arial" w:cs="Arial"/>
          <w:color w:val="auto"/>
        </w:rPr>
        <w:t>Dashboard</w:t>
      </w:r>
      <w:r w:rsidRPr="001A13F9">
        <w:rPr>
          <w:rFonts w:ascii="Arial" w:hAnsi="Arial" w:cs="Arial"/>
        </w:rPr>
        <w:t xml:space="preserve">, select a client from the </w:t>
      </w:r>
      <w:r w:rsidRPr="001A13F9">
        <w:rPr>
          <w:rStyle w:val="Heading5Char"/>
          <w:rFonts w:ascii="Arial" w:hAnsi="Arial" w:cs="Arial"/>
          <w:b/>
          <w:bCs/>
          <w:color w:val="auto"/>
        </w:rPr>
        <w:t>Client List</w:t>
      </w:r>
      <w:r w:rsidRPr="001A13F9">
        <w:rPr>
          <w:rFonts w:ascii="Arial" w:hAnsi="Arial" w:cs="Arial"/>
        </w:rPr>
        <w:t>.</w:t>
      </w:r>
    </w:p>
    <w:p w14:paraId="24D41E9A" w14:textId="77777777" w:rsidR="00837CF1" w:rsidRPr="001A13F9" w:rsidRDefault="00837CF1" w:rsidP="00837CF1">
      <w:pPr>
        <w:ind w:firstLine="360"/>
        <w:contextualSpacing/>
        <w:mirrorIndents/>
        <w:rPr>
          <w:rFonts w:ascii="Arial" w:hAnsi="Arial" w:cs="Arial"/>
        </w:rPr>
      </w:pPr>
      <w:r w:rsidRPr="001A13F9">
        <w:rPr>
          <w:rFonts w:ascii="Arial" w:hAnsi="Arial" w:cs="Arial"/>
          <w:noProof/>
          <w:bdr w:val="single" w:sz="8" w:space="0" w:color="auto"/>
        </w:rPr>
        <w:lastRenderedPageBreak/>
        <w:drawing>
          <wp:inline distT="0" distB="0" distL="0" distR="0" wp14:anchorId="3B292A0F" wp14:editId="353F44F6">
            <wp:extent cx="2214880" cy="1525423"/>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20222" cy="1529102"/>
                    </a:xfrm>
                    <a:prstGeom prst="rect">
                      <a:avLst/>
                    </a:prstGeom>
                  </pic:spPr>
                </pic:pic>
              </a:graphicData>
            </a:graphic>
          </wp:inline>
        </w:drawing>
      </w:r>
    </w:p>
    <w:p w14:paraId="78A6BA4E" w14:textId="77777777" w:rsidR="00837CF1" w:rsidRPr="001A13F9" w:rsidRDefault="00837CF1" w:rsidP="00837CF1">
      <w:pPr>
        <w:ind w:left="360"/>
        <w:contextualSpacing/>
        <w:mirrorIndents/>
        <w:rPr>
          <w:rFonts w:ascii="Arial" w:hAnsi="Arial" w:cs="Arial"/>
        </w:rPr>
      </w:pPr>
    </w:p>
    <w:p w14:paraId="2F4643AA" w14:textId="77777777" w:rsidR="00837CF1" w:rsidRPr="001A13F9" w:rsidRDefault="00837CF1" w:rsidP="000E0573">
      <w:pPr>
        <w:pStyle w:val="ListParagraph"/>
        <w:numPr>
          <w:ilvl w:val="0"/>
          <w:numId w:val="22"/>
        </w:numPr>
        <w:spacing w:after="200" w:line="276" w:lineRule="auto"/>
        <w:jc w:val="both"/>
        <w:rPr>
          <w:rFonts w:ascii="Arial" w:hAnsi="Arial" w:cs="Arial"/>
        </w:rPr>
      </w:pPr>
      <w:r w:rsidRPr="001A13F9">
        <w:rPr>
          <w:rFonts w:ascii="Arial" w:hAnsi="Arial" w:cs="Arial"/>
        </w:rPr>
        <w:t>Select the</w:t>
      </w:r>
      <w:r w:rsidRPr="001A13F9">
        <w:rPr>
          <w:rFonts w:ascii="Arial" w:hAnsi="Arial" w:cs="Arial"/>
          <w:b/>
          <w:bCs/>
        </w:rPr>
        <w:t xml:space="preserve"> </w:t>
      </w:r>
      <w:r w:rsidRPr="001A13F9">
        <w:rPr>
          <w:rStyle w:val="Heading5Char"/>
          <w:rFonts w:ascii="Arial" w:hAnsi="Arial" w:cs="Arial"/>
          <w:b/>
          <w:bCs/>
          <w:color w:val="auto"/>
        </w:rPr>
        <w:t>Documents</w:t>
      </w:r>
      <w:r w:rsidRPr="001A13F9">
        <w:rPr>
          <w:rFonts w:ascii="Arial" w:hAnsi="Arial" w:cs="Arial"/>
        </w:rPr>
        <w:t xml:space="preserve"> tab from the left side of the page. </w:t>
      </w:r>
    </w:p>
    <w:p w14:paraId="359E9804" w14:textId="77777777" w:rsidR="00837CF1" w:rsidRPr="001A13F9" w:rsidRDefault="00837CF1" w:rsidP="00837CF1">
      <w:pPr>
        <w:ind w:left="360"/>
        <w:jc w:val="both"/>
        <w:rPr>
          <w:rFonts w:ascii="Arial" w:hAnsi="Arial" w:cs="Arial"/>
        </w:rPr>
      </w:pPr>
      <w:r w:rsidRPr="001A13F9">
        <w:rPr>
          <w:rFonts w:ascii="Arial" w:hAnsi="Arial" w:cs="Arial"/>
          <w:noProof/>
        </w:rPr>
        <w:drawing>
          <wp:inline distT="0" distB="0" distL="0" distR="0" wp14:anchorId="57455E18" wp14:editId="1B37988F">
            <wp:extent cx="5675630" cy="1575958"/>
            <wp:effectExtent l="19050" t="19050" r="20320" b="2476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771963" cy="1602707"/>
                    </a:xfrm>
                    <a:prstGeom prst="rect">
                      <a:avLst/>
                    </a:prstGeom>
                    <a:ln>
                      <a:solidFill>
                        <a:schemeClr val="tx1"/>
                      </a:solidFill>
                    </a:ln>
                  </pic:spPr>
                </pic:pic>
              </a:graphicData>
            </a:graphic>
          </wp:inline>
        </w:drawing>
      </w:r>
    </w:p>
    <w:p w14:paraId="203AA154" w14:textId="77777777" w:rsidR="00837CF1" w:rsidRPr="001A13F9" w:rsidRDefault="00837CF1" w:rsidP="000E0573">
      <w:pPr>
        <w:pStyle w:val="ListParagraph"/>
        <w:numPr>
          <w:ilvl w:val="0"/>
          <w:numId w:val="22"/>
        </w:numPr>
        <w:spacing w:after="200" w:line="276" w:lineRule="auto"/>
        <w:jc w:val="both"/>
        <w:rPr>
          <w:rFonts w:ascii="Arial" w:hAnsi="Arial" w:cs="Arial"/>
        </w:rPr>
      </w:pPr>
      <w:r w:rsidRPr="001A13F9">
        <w:rPr>
          <w:rFonts w:ascii="Arial" w:hAnsi="Arial" w:cs="Arial"/>
        </w:rPr>
        <w:t xml:space="preserve">Select the </w:t>
      </w:r>
      <w:r w:rsidRPr="001A13F9">
        <w:rPr>
          <w:rStyle w:val="Heading5Char"/>
          <w:rFonts w:ascii="Arial" w:hAnsi="Arial" w:cs="Arial"/>
          <w:b/>
          <w:bCs/>
          <w:color w:val="auto"/>
        </w:rPr>
        <w:t>Attachments</w:t>
      </w:r>
      <w:r w:rsidRPr="001A13F9">
        <w:rPr>
          <w:rFonts w:ascii="Arial" w:hAnsi="Arial" w:cs="Arial"/>
        </w:rPr>
        <w:t xml:space="preserve"> tab from the top of the </w:t>
      </w:r>
      <w:r w:rsidRPr="001A13F9">
        <w:rPr>
          <w:rStyle w:val="Heading5Char"/>
          <w:rFonts w:ascii="Arial" w:hAnsi="Arial" w:cs="Arial"/>
          <w:b/>
          <w:bCs/>
          <w:color w:val="auto"/>
        </w:rPr>
        <w:t>Documents</w:t>
      </w:r>
      <w:r w:rsidRPr="001A13F9">
        <w:rPr>
          <w:rFonts w:ascii="Arial" w:hAnsi="Arial" w:cs="Arial"/>
        </w:rPr>
        <w:t xml:space="preserve"> feature to display the </w:t>
      </w:r>
      <w:r w:rsidRPr="001A13F9">
        <w:rPr>
          <w:rStyle w:val="Heading5Char"/>
          <w:rFonts w:ascii="Arial" w:hAnsi="Arial" w:cs="Arial"/>
          <w:b/>
          <w:bCs/>
          <w:color w:val="auto"/>
        </w:rPr>
        <w:t>Attachments</w:t>
      </w:r>
      <w:r w:rsidRPr="001A13F9">
        <w:rPr>
          <w:rFonts w:ascii="Arial" w:hAnsi="Arial" w:cs="Arial"/>
        </w:rPr>
        <w:t xml:space="preserve"> page. </w:t>
      </w:r>
    </w:p>
    <w:p w14:paraId="044BDF1F" w14:textId="77777777" w:rsidR="00837CF1" w:rsidRPr="001A13F9" w:rsidRDefault="00837CF1" w:rsidP="00837CF1">
      <w:pPr>
        <w:ind w:left="360"/>
        <w:jc w:val="both"/>
        <w:rPr>
          <w:rFonts w:ascii="Arial" w:hAnsi="Arial" w:cs="Arial"/>
        </w:rPr>
      </w:pPr>
      <w:r w:rsidRPr="001A13F9">
        <w:rPr>
          <w:rFonts w:ascii="Arial" w:hAnsi="Arial" w:cs="Arial"/>
          <w:noProof/>
        </w:rPr>
        <w:drawing>
          <wp:inline distT="0" distB="0" distL="0" distR="0" wp14:anchorId="3EE4779F" wp14:editId="5DCDE826">
            <wp:extent cx="5608037" cy="1549400"/>
            <wp:effectExtent l="19050" t="19050" r="12065" b="1270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610855" cy="1550179"/>
                    </a:xfrm>
                    <a:prstGeom prst="rect">
                      <a:avLst/>
                    </a:prstGeom>
                    <a:ln>
                      <a:solidFill>
                        <a:schemeClr val="tx1"/>
                      </a:solidFill>
                    </a:ln>
                  </pic:spPr>
                </pic:pic>
              </a:graphicData>
            </a:graphic>
          </wp:inline>
        </w:drawing>
      </w:r>
    </w:p>
    <w:p w14:paraId="6DBB664D" w14:textId="07B4F8A3" w:rsidR="00837CF1" w:rsidRPr="001A13F9" w:rsidRDefault="00837CF1" w:rsidP="000E0573">
      <w:pPr>
        <w:pStyle w:val="ListParagraph"/>
        <w:numPr>
          <w:ilvl w:val="0"/>
          <w:numId w:val="22"/>
        </w:numPr>
        <w:spacing w:after="200" w:line="276" w:lineRule="auto"/>
        <w:jc w:val="both"/>
        <w:rPr>
          <w:rFonts w:ascii="Arial" w:hAnsi="Arial" w:cs="Arial"/>
        </w:rPr>
      </w:pPr>
      <w:r w:rsidRPr="001A13F9">
        <w:rPr>
          <w:rFonts w:ascii="Arial" w:hAnsi="Arial" w:cs="Arial"/>
        </w:rPr>
        <w:t xml:space="preserve">Select the  </w:t>
      </w:r>
      <w:r w:rsidRPr="001A13F9">
        <w:rPr>
          <w:rFonts w:ascii="Arial" w:hAnsi="Arial" w:cs="Arial"/>
          <w:noProof/>
        </w:rPr>
        <w:drawing>
          <wp:inline distT="0" distB="0" distL="0" distR="0" wp14:anchorId="3F4FEE65" wp14:editId="78796471">
            <wp:extent cx="815411" cy="144793"/>
            <wp:effectExtent l="19050" t="19050" r="22860" b="2667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815411" cy="144793"/>
                    </a:xfrm>
                    <a:prstGeom prst="rect">
                      <a:avLst/>
                    </a:prstGeom>
                    <a:ln>
                      <a:solidFill>
                        <a:schemeClr val="tx1"/>
                      </a:solidFill>
                    </a:ln>
                  </pic:spPr>
                </pic:pic>
              </a:graphicData>
            </a:graphic>
          </wp:inline>
        </w:drawing>
      </w:r>
      <w:r w:rsidRPr="001A13F9">
        <w:rPr>
          <w:rFonts w:ascii="Arial" w:hAnsi="Arial" w:cs="Arial"/>
        </w:rPr>
        <w:t xml:space="preserve"> button, to add a new attachment to your client’s chart. </w:t>
      </w:r>
    </w:p>
    <w:p w14:paraId="49508119" w14:textId="77777777" w:rsidR="00837CF1" w:rsidRPr="001A13F9" w:rsidRDefault="00837CF1" w:rsidP="000E0573">
      <w:pPr>
        <w:pStyle w:val="ListParagraph"/>
        <w:numPr>
          <w:ilvl w:val="0"/>
          <w:numId w:val="22"/>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b/>
          <w:bCs/>
          <w:color w:val="auto"/>
        </w:rPr>
        <w:t>New Attachment</w:t>
      </w:r>
      <w:r w:rsidRPr="001A13F9">
        <w:rPr>
          <w:rFonts w:ascii="Arial" w:hAnsi="Arial" w:cs="Arial"/>
        </w:rPr>
        <w:t xml:space="preserve"> modal will present. </w:t>
      </w:r>
    </w:p>
    <w:p w14:paraId="30756FEE" w14:textId="77777777" w:rsidR="00837CF1" w:rsidRPr="001A13F9" w:rsidRDefault="00837CF1" w:rsidP="00837CF1">
      <w:pPr>
        <w:jc w:val="both"/>
        <w:rPr>
          <w:rFonts w:ascii="Arial" w:hAnsi="Arial" w:cs="Arial"/>
        </w:rPr>
      </w:pPr>
      <w:r w:rsidRPr="001A13F9">
        <w:rPr>
          <w:rFonts w:ascii="Arial" w:hAnsi="Arial" w:cs="Arial"/>
          <w:noProof/>
          <w:bdr w:val="single" w:sz="8" w:space="0" w:color="auto"/>
        </w:rPr>
        <w:lastRenderedPageBreak/>
        <w:drawing>
          <wp:inline distT="0" distB="0" distL="0" distR="0" wp14:anchorId="640F3564" wp14:editId="36801E5C">
            <wp:extent cx="3474720" cy="2280285"/>
            <wp:effectExtent l="76200" t="76200" r="106680" b="120015"/>
            <wp:docPr id="136081902" name="Picture 13608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extLst>
                        <a:ext uri="{28A0092B-C50C-407E-A947-70E740481C1C}">
                          <a14:useLocalDpi xmlns:a14="http://schemas.microsoft.com/office/drawing/2010/main" val="0"/>
                        </a:ext>
                      </a:extLst>
                    </a:blip>
                    <a:srcRect/>
                    <a:stretch>
                      <a:fillRect/>
                    </a:stretch>
                  </pic:blipFill>
                  <pic:spPr>
                    <a:xfrm>
                      <a:off x="0" y="0"/>
                      <a:ext cx="3474720" cy="22802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453BAC1" w14:textId="77777777" w:rsidR="00837CF1" w:rsidRPr="001A13F9" w:rsidRDefault="00837CF1" w:rsidP="00837CF1">
      <w:pPr>
        <w:ind w:left="360"/>
        <w:jc w:val="both"/>
        <w:rPr>
          <w:rFonts w:ascii="Arial" w:hAnsi="Arial" w:cs="Arial"/>
        </w:rPr>
      </w:pPr>
    </w:p>
    <w:p w14:paraId="3B3047EB" w14:textId="7FF843C2" w:rsidR="00837CF1" w:rsidRPr="001A13F9" w:rsidRDefault="00837CF1" w:rsidP="000E0573">
      <w:pPr>
        <w:pStyle w:val="ListParagraph"/>
        <w:numPr>
          <w:ilvl w:val="0"/>
          <w:numId w:val="22"/>
        </w:numPr>
        <w:spacing w:after="200" w:line="240" w:lineRule="auto"/>
        <w:jc w:val="both"/>
        <w:rPr>
          <w:rFonts w:ascii="Arial" w:hAnsi="Arial" w:cs="Arial"/>
        </w:rPr>
      </w:pPr>
      <w:r w:rsidRPr="001A13F9">
        <w:rPr>
          <w:rFonts w:ascii="Arial" w:hAnsi="Arial" w:cs="Arial"/>
        </w:rPr>
        <w:t xml:space="preserve">Select the </w:t>
      </w:r>
      <w:r w:rsidRPr="001A13F9">
        <w:rPr>
          <w:rFonts w:ascii="Arial" w:hAnsi="Arial" w:cs="Arial"/>
          <w:noProof/>
        </w:rPr>
        <w:drawing>
          <wp:inline distT="0" distB="0" distL="0" distR="0" wp14:anchorId="6C1991E0" wp14:editId="2BFE3224">
            <wp:extent cx="2571750" cy="107380"/>
            <wp:effectExtent l="19050" t="19050" r="19050" b="2603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pic:nvPicPr>
                  <pic:blipFill>
                    <a:blip r:embed="rId165">
                      <a:extLst>
                        <a:ext uri="{28A0092B-C50C-407E-A947-70E740481C1C}">
                          <a14:useLocalDpi xmlns:a14="http://schemas.microsoft.com/office/drawing/2010/main" val="0"/>
                        </a:ext>
                      </a:extLst>
                    </a:blip>
                    <a:stretch>
                      <a:fillRect/>
                    </a:stretch>
                  </pic:blipFill>
                  <pic:spPr>
                    <a:xfrm>
                      <a:off x="0" y="0"/>
                      <a:ext cx="2571750" cy="107380"/>
                    </a:xfrm>
                    <a:prstGeom prst="rect">
                      <a:avLst/>
                    </a:prstGeom>
                    <a:ln>
                      <a:solidFill>
                        <a:schemeClr val="tx1"/>
                      </a:solidFill>
                    </a:ln>
                  </pic:spPr>
                </pic:pic>
              </a:graphicData>
            </a:graphic>
          </wp:inline>
        </w:drawing>
      </w:r>
      <w:r w:rsidRPr="001A13F9">
        <w:rPr>
          <w:rFonts w:ascii="Arial" w:hAnsi="Arial" w:cs="Arial"/>
        </w:rPr>
        <w:t xml:space="preserve"> button to add the file you wish to attach.</w:t>
      </w:r>
    </w:p>
    <w:p w14:paraId="4643D8FD" w14:textId="77777777" w:rsidR="00837CF1" w:rsidRPr="001A13F9" w:rsidRDefault="00837CF1" w:rsidP="00837CF1">
      <w:pPr>
        <w:spacing w:line="240" w:lineRule="auto"/>
        <w:jc w:val="both"/>
        <w:rPr>
          <w:rFonts w:ascii="Arial" w:hAnsi="Arial" w:cs="Arial"/>
        </w:rPr>
      </w:pPr>
      <w:r w:rsidRPr="001A13F9">
        <w:rPr>
          <w:rFonts w:ascii="Arial" w:hAnsi="Arial" w:cs="Arial"/>
          <w:noProof/>
        </w:rPr>
        <w:drawing>
          <wp:inline distT="0" distB="0" distL="0" distR="0" wp14:anchorId="51D65AFB" wp14:editId="276D2919">
            <wp:extent cx="3779520" cy="2433066"/>
            <wp:effectExtent l="76200" t="76200" r="125730" b="139065"/>
            <wp:docPr id="1567856268" name="Picture 1567856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extLst>
                        <a:ext uri="{28A0092B-C50C-407E-A947-70E740481C1C}">
                          <a14:useLocalDpi xmlns:a14="http://schemas.microsoft.com/office/drawing/2010/main" val="0"/>
                        </a:ext>
                      </a:extLst>
                    </a:blip>
                    <a:srcRect/>
                    <a:stretch>
                      <a:fillRect/>
                    </a:stretch>
                  </pic:blipFill>
                  <pic:spPr>
                    <a:xfrm>
                      <a:off x="0" y="0"/>
                      <a:ext cx="3786912" cy="2437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3E83ADA" w14:textId="77777777" w:rsidR="00837CF1" w:rsidRPr="001A13F9" w:rsidRDefault="00837CF1" w:rsidP="00837CF1">
      <w:pPr>
        <w:ind w:left="360"/>
        <w:rPr>
          <w:rFonts w:ascii="Arial" w:hAnsi="Arial" w:cs="Arial"/>
        </w:rPr>
      </w:pPr>
    </w:p>
    <w:p w14:paraId="6F2687F9" w14:textId="77777777" w:rsidR="00837CF1" w:rsidRPr="001A13F9" w:rsidRDefault="00837CF1" w:rsidP="000E0573">
      <w:pPr>
        <w:pStyle w:val="ListParagraph"/>
        <w:numPr>
          <w:ilvl w:val="0"/>
          <w:numId w:val="22"/>
        </w:numPr>
        <w:spacing w:after="200" w:line="276" w:lineRule="auto"/>
        <w:jc w:val="both"/>
        <w:rPr>
          <w:rFonts w:ascii="Arial" w:hAnsi="Arial" w:cs="Arial"/>
        </w:rPr>
      </w:pPr>
      <w:r w:rsidRPr="001A13F9">
        <w:rPr>
          <w:rFonts w:ascii="Arial" w:hAnsi="Arial" w:cs="Arial"/>
        </w:rPr>
        <w:t xml:space="preserve">This will prompt you to search for the document you wish to add. Select the file to be attached to the client’s chart and click the </w:t>
      </w:r>
      <w:r w:rsidRPr="001A13F9">
        <w:rPr>
          <w:rFonts w:ascii="Arial" w:hAnsi="Arial" w:cs="Arial"/>
          <w:noProof/>
        </w:rPr>
        <w:drawing>
          <wp:inline distT="0" distB="0" distL="0" distR="0" wp14:anchorId="21CE7CB9" wp14:editId="09939A7B">
            <wp:extent cx="393700" cy="127134"/>
            <wp:effectExtent l="19050" t="19050" r="25400" b="2540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393700" cy="127134"/>
                    </a:xfrm>
                    <a:prstGeom prst="rect">
                      <a:avLst/>
                    </a:prstGeom>
                    <a:ln>
                      <a:solidFill>
                        <a:schemeClr val="tx1"/>
                      </a:solidFill>
                    </a:ln>
                  </pic:spPr>
                </pic:pic>
              </a:graphicData>
            </a:graphic>
          </wp:inline>
        </w:drawing>
      </w:r>
      <w:r w:rsidRPr="001A13F9">
        <w:rPr>
          <w:rFonts w:ascii="Arial" w:hAnsi="Arial" w:cs="Arial"/>
        </w:rPr>
        <w:t xml:space="preserve"> button or double click the document. You will now see the document you selected in the </w:t>
      </w:r>
      <w:r w:rsidRPr="001A13F9">
        <w:rPr>
          <w:rStyle w:val="Heading5Char"/>
          <w:rFonts w:ascii="Arial" w:hAnsi="Arial" w:cs="Arial"/>
          <w:b/>
          <w:bCs/>
          <w:color w:val="auto"/>
        </w:rPr>
        <w:t>Selected File</w:t>
      </w:r>
      <w:r w:rsidRPr="001A13F9">
        <w:rPr>
          <w:rFonts w:ascii="Arial" w:hAnsi="Arial" w:cs="Arial"/>
        </w:rPr>
        <w:t xml:space="preserve"> field.</w:t>
      </w:r>
    </w:p>
    <w:p w14:paraId="343B3FF0" w14:textId="77777777" w:rsidR="00837CF1" w:rsidRPr="001A13F9" w:rsidRDefault="00837CF1" w:rsidP="00837CF1">
      <w:pPr>
        <w:ind w:left="360"/>
        <w:rPr>
          <w:rFonts w:ascii="Arial" w:hAnsi="Arial" w:cs="Arial"/>
        </w:rPr>
      </w:pPr>
      <w:r w:rsidRPr="001A13F9">
        <w:rPr>
          <w:rFonts w:ascii="Arial" w:hAnsi="Arial" w:cs="Arial"/>
          <w:noProof/>
        </w:rPr>
        <w:lastRenderedPageBreak/>
        <w:drawing>
          <wp:inline distT="0" distB="0" distL="0" distR="0" wp14:anchorId="7E9A08EB" wp14:editId="76550DF6">
            <wp:extent cx="2006600" cy="1107643"/>
            <wp:effectExtent l="19050" t="19050" r="12700" b="1651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2039722" cy="1125926"/>
                    </a:xfrm>
                    <a:prstGeom prst="rect">
                      <a:avLst/>
                    </a:prstGeom>
                    <a:ln>
                      <a:solidFill>
                        <a:schemeClr val="tx1"/>
                      </a:solidFill>
                    </a:ln>
                  </pic:spPr>
                </pic:pic>
              </a:graphicData>
            </a:graphic>
          </wp:inline>
        </w:drawing>
      </w:r>
    </w:p>
    <w:p w14:paraId="268EAE0E" w14:textId="77777777" w:rsidR="00DD7517" w:rsidRPr="001A13F9" w:rsidRDefault="00837CF1" w:rsidP="000E0573">
      <w:pPr>
        <w:pStyle w:val="ListParagraph"/>
        <w:numPr>
          <w:ilvl w:val="0"/>
          <w:numId w:val="22"/>
        </w:numPr>
        <w:spacing w:after="200" w:line="276" w:lineRule="auto"/>
        <w:jc w:val="both"/>
        <w:rPr>
          <w:rFonts w:ascii="Arial" w:hAnsi="Arial" w:cs="Arial"/>
        </w:rPr>
      </w:pPr>
      <w:r w:rsidRPr="001A13F9">
        <w:rPr>
          <w:rFonts w:ascii="Arial" w:hAnsi="Arial" w:cs="Arial"/>
        </w:rPr>
        <w:t xml:space="preserve">Identify the attachment by writing in the </w:t>
      </w:r>
      <w:r w:rsidRPr="001A13F9">
        <w:rPr>
          <w:rStyle w:val="Heading5Char"/>
          <w:rFonts w:ascii="Arial" w:hAnsi="Arial" w:cs="Arial"/>
          <w:b/>
          <w:bCs/>
          <w:color w:val="auto"/>
        </w:rPr>
        <w:t>Description</w:t>
      </w:r>
      <w:r w:rsidRPr="001A13F9">
        <w:rPr>
          <w:rFonts w:ascii="Arial" w:hAnsi="Arial" w:cs="Arial"/>
        </w:rPr>
        <w:t xml:space="preserve"> open text field. </w:t>
      </w:r>
      <w:r w:rsidR="00DD7517" w:rsidRPr="001A13F9">
        <w:rPr>
          <w:rFonts w:ascii="Arial" w:hAnsi="Arial" w:cs="Arial"/>
        </w:rPr>
        <w:t xml:space="preserve"> Be sure to use naming convention </w:t>
      </w:r>
    </w:p>
    <w:p w14:paraId="6010A3FE" w14:textId="30C9B6C7" w:rsidR="00837CF1" w:rsidRPr="001A13F9" w:rsidRDefault="00DD7517" w:rsidP="00DD7517">
      <w:pPr>
        <w:spacing w:after="200" w:line="276" w:lineRule="auto"/>
        <w:ind w:left="720"/>
        <w:jc w:val="both"/>
        <w:rPr>
          <w:rFonts w:ascii="Arial" w:hAnsi="Arial" w:cs="Arial"/>
        </w:rPr>
      </w:pPr>
      <w:proofErr w:type="spellStart"/>
      <w:r w:rsidRPr="001A13F9">
        <w:rPr>
          <w:rFonts w:ascii="Arial" w:hAnsi="Arial" w:cs="Arial"/>
        </w:rPr>
        <w:t>Date_Form</w:t>
      </w:r>
      <w:proofErr w:type="spellEnd"/>
      <w:r w:rsidRPr="001A13F9">
        <w:rPr>
          <w:rFonts w:ascii="Arial" w:hAnsi="Arial" w:cs="Arial"/>
        </w:rPr>
        <w:t xml:space="preserve"> </w:t>
      </w:r>
      <w:proofErr w:type="spellStart"/>
      <w:r w:rsidRPr="001A13F9">
        <w:rPr>
          <w:rFonts w:ascii="Arial" w:hAnsi="Arial" w:cs="Arial"/>
        </w:rPr>
        <w:t>Name_Member</w:t>
      </w:r>
      <w:proofErr w:type="spellEnd"/>
      <w:r w:rsidRPr="001A13F9">
        <w:rPr>
          <w:rFonts w:ascii="Arial" w:hAnsi="Arial" w:cs="Arial"/>
        </w:rPr>
        <w:t xml:space="preserve"> Initials</w:t>
      </w:r>
    </w:p>
    <w:p w14:paraId="6B7F50CE" w14:textId="7FB5A402" w:rsidR="00DD7517" w:rsidRPr="001A13F9" w:rsidRDefault="00DD7517" w:rsidP="00DD7517">
      <w:pPr>
        <w:pStyle w:val="ListParagraph"/>
        <w:spacing w:after="200" w:line="276" w:lineRule="auto"/>
        <w:jc w:val="both"/>
        <w:rPr>
          <w:rFonts w:ascii="Arial" w:hAnsi="Arial" w:cs="Arial"/>
        </w:rPr>
      </w:pPr>
      <w:r w:rsidRPr="001A13F9">
        <w:rPr>
          <w:rFonts w:ascii="Arial" w:hAnsi="Arial" w:cs="Arial"/>
        </w:rPr>
        <w:t xml:space="preserve">For </w:t>
      </w:r>
      <w:proofErr w:type="gramStart"/>
      <w:r w:rsidRPr="001A13F9">
        <w:rPr>
          <w:rFonts w:ascii="Arial" w:hAnsi="Arial" w:cs="Arial"/>
        </w:rPr>
        <w:t>Example</w:t>
      </w:r>
      <w:proofErr w:type="gramEnd"/>
      <w:r w:rsidRPr="001A13F9">
        <w:rPr>
          <w:rFonts w:ascii="Arial" w:hAnsi="Arial" w:cs="Arial"/>
        </w:rPr>
        <w:t xml:space="preserve"> 05.01.24_DOH-5055_JL</w:t>
      </w:r>
    </w:p>
    <w:p w14:paraId="7661CC65" w14:textId="77777777" w:rsidR="00DD7517" w:rsidRPr="001A13F9" w:rsidRDefault="00DD7517" w:rsidP="00DD7517">
      <w:pPr>
        <w:pStyle w:val="ListParagraph"/>
        <w:spacing w:after="200" w:line="276" w:lineRule="auto"/>
        <w:jc w:val="both"/>
        <w:rPr>
          <w:rFonts w:ascii="Arial" w:hAnsi="Arial" w:cs="Arial"/>
        </w:rPr>
      </w:pPr>
    </w:p>
    <w:p w14:paraId="79701DE3" w14:textId="77777777" w:rsidR="00837CF1" w:rsidRPr="001A13F9" w:rsidRDefault="00837CF1" w:rsidP="00837CF1">
      <w:pPr>
        <w:ind w:firstLine="360"/>
        <w:contextualSpacing/>
        <w:mirrorIndents/>
        <w:rPr>
          <w:rFonts w:ascii="Arial" w:hAnsi="Arial" w:cs="Arial"/>
        </w:rPr>
      </w:pPr>
      <w:r w:rsidRPr="001A13F9">
        <w:rPr>
          <w:rFonts w:ascii="Arial" w:hAnsi="Arial" w:cs="Arial"/>
          <w:noProof/>
          <w:bdr w:val="single" w:sz="4" w:space="0" w:color="auto"/>
        </w:rPr>
        <w:drawing>
          <wp:inline distT="0" distB="0" distL="0" distR="0" wp14:anchorId="38059A77" wp14:editId="4A03AA10">
            <wp:extent cx="2667000" cy="1488186"/>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2684422" cy="1497907"/>
                    </a:xfrm>
                    <a:prstGeom prst="rect">
                      <a:avLst/>
                    </a:prstGeom>
                  </pic:spPr>
                </pic:pic>
              </a:graphicData>
            </a:graphic>
          </wp:inline>
        </w:drawing>
      </w:r>
    </w:p>
    <w:p w14:paraId="5D378CC4" w14:textId="77777777" w:rsidR="00837CF1" w:rsidRPr="001A13F9" w:rsidRDefault="00837CF1" w:rsidP="000E0573">
      <w:pPr>
        <w:pStyle w:val="ListParagraph"/>
        <w:numPr>
          <w:ilvl w:val="0"/>
          <w:numId w:val="22"/>
        </w:numPr>
        <w:spacing w:after="200" w:line="276" w:lineRule="auto"/>
        <w:jc w:val="both"/>
        <w:rPr>
          <w:rFonts w:ascii="Arial" w:hAnsi="Arial" w:cs="Arial"/>
        </w:rPr>
      </w:pPr>
      <w:r w:rsidRPr="001A13F9">
        <w:rPr>
          <w:rFonts w:ascii="Arial" w:hAnsi="Arial" w:cs="Arial"/>
        </w:rPr>
        <w:t xml:space="preserve">Select the </w:t>
      </w:r>
      <w:r w:rsidRPr="001A13F9">
        <w:rPr>
          <w:rStyle w:val="Heading5Char"/>
          <w:rFonts w:ascii="Arial" w:hAnsi="Arial" w:cs="Arial"/>
          <w:color w:val="auto"/>
        </w:rPr>
        <w:t>Attach</w:t>
      </w:r>
      <w:r w:rsidRPr="001A13F9">
        <w:rPr>
          <w:rFonts w:ascii="Arial" w:hAnsi="Arial" w:cs="Arial"/>
        </w:rPr>
        <w:t xml:space="preserve"> </w:t>
      </w:r>
      <w:r w:rsidRPr="001A13F9">
        <w:rPr>
          <w:rFonts w:ascii="Arial" w:hAnsi="Arial" w:cs="Arial"/>
          <w:noProof/>
        </w:rPr>
        <w:drawing>
          <wp:inline distT="0" distB="0" distL="0" distR="0" wp14:anchorId="099FF1B2" wp14:editId="5807F0E3">
            <wp:extent cx="457240" cy="160034"/>
            <wp:effectExtent l="19050" t="19050" r="19050" b="1143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pic:nvPicPr>
                  <pic:blipFill>
                    <a:blip r:embed="rId170">
                      <a:extLst>
                        <a:ext uri="{28A0092B-C50C-407E-A947-70E740481C1C}">
                          <a14:useLocalDpi xmlns:a14="http://schemas.microsoft.com/office/drawing/2010/main" val="0"/>
                        </a:ext>
                      </a:extLst>
                    </a:blip>
                    <a:stretch>
                      <a:fillRect/>
                    </a:stretch>
                  </pic:blipFill>
                  <pic:spPr>
                    <a:xfrm>
                      <a:off x="0" y="0"/>
                      <a:ext cx="457240" cy="160034"/>
                    </a:xfrm>
                    <a:prstGeom prst="rect">
                      <a:avLst/>
                    </a:prstGeom>
                    <a:ln>
                      <a:solidFill>
                        <a:schemeClr val="tx1"/>
                      </a:solidFill>
                    </a:ln>
                  </pic:spPr>
                </pic:pic>
              </a:graphicData>
            </a:graphic>
          </wp:inline>
        </w:drawing>
      </w:r>
      <w:r w:rsidRPr="001A13F9">
        <w:rPr>
          <w:rFonts w:ascii="Arial" w:hAnsi="Arial" w:cs="Arial"/>
        </w:rPr>
        <w:t xml:space="preserve"> button to finish attaching the document to the client’s chart. </w:t>
      </w:r>
    </w:p>
    <w:p w14:paraId="37202C6C" w14:textId="77777777" w:rsidR="00837CF1" w:rsidRPr="001A13F9" w:rsidRDefault="00837CF1" w:rsidP="000E0573">
      <w:pPr>
        <w:pStyle w:val="ListParagraph"/>
        <w:numPr>
          <w:ilvl w:val="0"/>
          <w:numId w:val="22"/>
        </w:numPr>
        <w:spacing w:after="200" w:line="276" w:lineRule="auto"/>
        <w:jc w:val="both"/>
        <w:rPr>
          <w:rFonts w:ascii="Arial" w:hAnsi="Arial" w:cs="Arial"/>
        </w:rPr>
      </w:pPr>
      <w:r w:rsidRPr="001A13F9">
        <w:rPr>
          <w:rFonts w:ascii="Arial" w:hAnsi="Arial" w:cs="Arial"/>
        </w:rPr>
        <w:t>The green banner stating “</w:t>
      </w:r>
      <w:r w:rsidRPr="001A13F9">
        <w:rPr>
          <w:rStyle w:val="Heading5Char"/>
          <w:rFonts w:ascii="Arial" w:hAnsi="Arial" w:cs="Arial"/>
          <w:color w:val="auto"/>
        </w:rPr>
        <w:t>Attachment ‘DocumentName.FileType’ added</w:t>
      </w:r>
      <w:r w:rsidRPr="001A13F9">
        <w:rPr>
          <w:rFonts w:ascii="Arial" w:hAnsi="Arial" w:cs="Arial"/>
        </w:rPr>
        <w:t xml:space="preserve">” The attached file will present as a row item in the </w:t>
      </w:r>
      <w:r w:rsidRPr="001A13F9">
        <w:rPr>
          <w:rStyle w:val="Heading5Char"/>
          <w:rFonts w:ascii="Arial" w:hAnsi="Arial" w:cs="Arial"/>
          <w:color w:val="auto"/>
        </w:rPr>
        <w:t>Attachment</w:t>
      </w:r>
      <w:r w:rsidRPr="001A13F9">
        <w:rPr>
          <w:rFonts w:ascii="Arial" w:hAnsi="Arial" w:cs="Arial"/>
        </w:rPr>
        <w:t xml:space="preserve"> feature.</w:t>
      </w:r>
    </w:p>
    <w:p w14:paraId="6854F051" w14:textId="17EA11E1" w:rsidR="00837CF1" w:rsidRPr="001A13F9" w:rsidRDefault="00837CF1" w:rsidP="00837CF1">
      <w:pPr>
        <w:ind w:firstLine="360"/>
        <w:contextualSpacing/>
        <w:mirrorIndents/>
        <w:rPr>
          <w:rFonts w:ascii="Arial" w:hAnsi="Arial" w:cs="Arial"/>
        </w:rPr>
      </w:pPr>
      <w:r w:rsidRPr="001A13F9">
        <w:rPr>
          <w:rFonts w:ascii="Arial" w:hAnsi="Arial" w:cs="Arial"/>
          <w:noProof/>
        </w:rPr>
        <w:drawing>
          <wp:inline distT="0" distB="0" distL="0" distR="0" wp14:anchorId="43B10949" wp14:editId="79BE00AB">
            <wp:extent cx="5473700" cy="836845"/>
            <wp:effectExtent l="19050" t="19050" r="12700" b="2095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499364" cy="840769"/>
                    </a:xfrm>
                    <a:prstGeom prst="rect">
                      <a:avLst/>
                    </a:prstGeom>
                    <a:ln>
                      <a:solidFill>
                        <a:schemeClr val="tx1"/>
                      </a:solidFill>
                    </a:ln>
                  </pic:spPr>
                </pic:pic>
              </a:graphicData>
            </a:graphic>
          </wp:inline>
        </w:drawing>
      </w:r>
    </w:p>
    <w:p w14:paraId="09BCABD9" w14:textId="77777777" w:rsidR="00837CF1" w:rsidRPr="001A13F9" w:rsidRDefault="00837CF1" w:rsidP="00837CF1">
      <w:pPr>
        <w:ind w:firstLine="360"/>
        <w:contextualSpacing/>
        <w:mirrorIndents/>
        <w:rPr>
          <w:rFonts w:ascii="Arial" w:hAnsi="Arial" w:cs="Arial"/>
        </w:rPr>
      </w:pPr>
    </w:p>
    <w:p w14:paraId="1D943F66" w14:textId="77777777" w:rsidR="00837CF1" w:rsidRPr="001A13F9" w:rsidRDefault="00837CF1" w:rsidP="00837CF1">
      <w:pPr>
        <w:rPr>
          <w:rFonts w:ascii="Arial" w:hAnsi="Arial" w:cs="Arial"/>
          <w:sz w:val="28"/>
          <w:szCs w:val="28"/>
        </w:rPr>
      </w:pPr>
      <w:bookmarkStart w:id="86" w:name="_Toc495500685"/>
      <w:bookmarkStart w:id="87" w:name="_Toc149661043"/>
      <w:r w:rsidRPr="001A13F9">
        <w:rPr>
          <w:rFonts w:ascii="Arial" w:hAnsi="Arial" w:cs="Arial"/>
        </w:rPr>
        <w:t>Viewing Attachments</w:t>
      </w:r>
      <w:bookmarkEnd w:id="86"/>
      <w:bookmarkEnd w:id="87"/>
    </w:p>
    <w:p w14:paraId="5B50FC14" w14:textId="77777777" w:rsidR="00837CF1" w:rsidRPr="001A13F9" w:rsidRDefault="00837CF1" w:rsidP="00837CF1">
      <w:pPr>
        <w:rPr>
          <w:rFonts w:ascii="Arial" w:hAnsi="Arial" w:cs="Arial"/>
        </w:rPr>
      </w:pPr>
      <w:r w:rsidRPr="001A13F9">
        <w:rPr>
          <w:rFonts w:ascii="Arial" w:hAnsi="Arial" w:cs="Arial"/>
        </w:rPr>
        <w:t xml:space="preserve">Attachments can be viewed easily from the </w:t>
      </w:r>
      <w:r w:rsidRPr="001A13F9">
        <w:rPr>
          <w:rStyle w:val="Heading5Char"/>
          <w:rFonts w:ascii="Arial" w:hAnsi="Arial" w:cs="Arial"/>
          <w:b/>
          <w:bCs/>
          <w:color w:val="auto"/>
        </w:rPr>
        <w:t>Attachments</w:t>
      </w:r>
      <w:r w:rsidRPr="001A13F9">
        <w:rPr>
          <w:rFonts w:ascii="Arial" w:hAnsi="Arial" w:cs="Arial"/>
        </w:rPr>
        <w:t xml:space="preserve"> page. </w:t>
      </w:r>
    </w:p>
    <w:p w14:paraId="4CE364CE" w14:textId="6CF26B4E" w:rsidR="00837CF1" w:rsidRPr="001A13F9" w:rsidRDefault="00837CF1" w:rsidP="000E0573">
      <w:pPr>
        <w:pStyle w:val="ListParagraph"/>
        <w:numPr>
          <w:ilvl w:val="0"/>
          <w:numId w:val="23"/>
        </w:numPr>
        <w:spacing w:after="200" w:line="276" w:lineRule="auto"/>
        <w:jc w:val="both"/>
        <w:rPr>
          <w:rFonts w:ascii="Arial" w:hAnsi="Arial" w:cs="Arial"/>
        </w:rPr>
      </w:pPr>
      <w:r w:rsidRPr="001A13F9">
        <w:rPr>
          <w:rFonts w:ascii="Arial" w:hAnsi="Arial" w:cs="Arial"/>
        </w:rPr>
        <w:t xml:space="preserve">From the </w:t>
      </w:r>
      <w:r w:rsidRPr="001A13F9">
        <w:rPr>
          <w:rStyle w:val="Heading5Char"/>
          <w:rFonts w:ascii="Arial" w:hAnsi="Arial" w:cs="Arial"/>
          <w:b/>
          <w:bCs/>
          <w:color w:val="auto"/>
        </w:rPr>
        <w:t>Attachments</w:t>
      </w:r>
      <w:r w:rsidRPr="001A13F9">
        <w:rPr>
          <w:rFonts w:ascii="Arial" w:hAnsi="Arial" w:cs="Arial"/>
        </w:rPr>
        <w:t xml:space="preserve"> page, select the</w:t>
      </w:r>
      <w:r w:rsidR="00576241" w:rsidRPr="001A13F9">
        <w:rPr>
          <w:rFonts w:ascii="Arial" w:hAnsi="Arial" w:cs="Arial"/>
        </w:rPr>
        <w:t xml:space="preserve"> </w:t>
      </w:r>
      <w:r w:rsidRPr="001A13F9">
        <w:rPr>
          <w:rFonts w:ascii="Arial" w:hAnsi="Arial" w:cs="Arial"/>
        </w:rPr>
        <w:t xml:space="preserve"> </w:t>
      </w:r>
      <w:r w:rsidRPr="001A13F9">
        <w:rPr>
          <w:rFonts w:ascii="Arial" w:hAnsi="Arial" w:cs="Arial"/>
          <w:noProof/>
        </w:rPr>
        <w:drawing>
          <wp:inline distT="0" distB="0" distL="0" distR="0" wp14:anchorId="092CA772" wp14:editId="112075B1">
            <wp:extent cx="361950" cy="153555"/>
            <wp:effectExtent l="19050" t="19050" r="19050" b="1841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View.jpg"/>
                    <pic:cNvPicPr/>
                  </pic:nvPicPr>
                  <pic:blipFill>
                    <a:blip r:embed="rId147">
                      <a:extLst>
                        <a:ext uri="{28A0092B-C50C-407E-A947-70E740481C1C}">
                          <a14:useLocalDpi xmlns:a14="http://schemas.microsoft.com/office/drawing/2010/main" val="0"/>
                        </a:ext>
                      </a:extLst>
                    </a:blip>
                    <a:stretch>
                      <a:fillRect/>
                    </a:stretch>
                  </pic:blipFill>
                  <pic:spPr>
                    <a:xfrm>
                      <a:off x="0" y="0"/>
                      <a:ext cx="371534" cy="157621"/>
                    </a:xfrm>
                    <a:prstGeom prst="rect">
                      <a:avLst/>
                    </a:prstGeom>
                    <a:ln>
                      <a:solidFill>
                        <a:schemeClr val="tx1"/>
                      </a:solidFill>
                    </a:ln>
                  </pic:spPr>
                </pic:pic>
              </a:graphicData>
            </a:graphic>
          </wp:inline>
        </w:drawing>
      </w:r>
      <w:r w:rsidRPr="001A13F9">
        <w:rPr>
          <w:rFonts w:ascii="Arial" w:hAnsi="Arial" w:cs="Arial"/>
        </w:rPr>
        <w:t xml:space="preserve"> button from the </w:t>
      </w:r>
      <w:r w:rsidRPr="001A13F9">
        <w:rPr>
          <w:rStyle w:val="Heading5Char"/>
          <w:rFonts w:ascii="Arial" w:hAnsi="Arial" w:cs="Arial"/>
          <w:b/>
          <w:bCs/>
          <w:color w:val="auto"/>
        </w:rPr>
        <w:t>Actions</w:t>
      </w:r>
      <w:r w:rsidRPr="001A13F9">
        <w:rPr>
          <w:rFonts w:ascii="Arial" w:hAnsi="Arial" w:cs="Arial"/>
        </w:rPr>
        <w:t xml:space="preserve"> column. </w:t>
      </w:r>
    </w:p>
    <w:p w14:paraId="4A9F0EFF" w14:textId="77777777" w:rsidR="00837CF1" w:rsidRPr="001A13F9" w:rsidRDefault="00837CF1" w:rsidP="00837CF1">
      <w:pPr>
        <w:ind w:left="360"/>
        <w:contextualSpacing/>
        <w:mirrorIndents/>
        <w:rPr>
          <w:rFonts w:ascii="Arial" w:hAnsi="Arial" w:cs="Arial"/>
        </w:rPr>
      </w:pPr>
      <w:r w:rsidRPr="001A13F9">
        <w:rPr>
          <w:rFonts w:ascii="Arial" w:hAnsi="Arial" w:cs="Arial"/>
          <w:noProof/>
        </w:rPr>
        <w:drawing>
          <wp:inline distT="0" distB="0" distL="0" distR="0" wp14:anchorId="254FC066" wp14:editId="7F94CC43">
            <wp:extent cx="5702300" cy="872403"/>
            <wp:effectExtent l="19050" t="19050" r="12700" b="2349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722686" cy="875522"/>
                    </a:xfrm>
                    <a:prstGeom prst="rect">
                      <a:avLst/>
                    </a:prstGeom>
                    <a:ln>
                      <a:solidFill>
                        <a:schemeClr val="tx1"/>
                      </a:solidFill>
                    </a:ln>
                  </pic:spPr>
                </pic:pic>
              </a:graphicData>
            </a:graphic>
          </wp:inline>
        </w:drawing>
      </w:r>
    </w:p>
    <w:p w14:paraId="530F3682" w14:textId="55B02AD1" w:rsidR="00837CF1" w:rsidRPr="001A13F9" w:rsidRDefault="00837CF1" w:rsidP="000E0573">
      <w:pPr>
        <w:pStyle w:val="ListParagraph"/>
        <w:numPr>
          <w:ilvl w:val="0"/>
          <w:numId w:val="23"/>
        </w:numPr>
        <w:spacing w:after="200" w:line="276" w:lineRule="auto"/>
        <w:jc w:val="both"/>
        <w:rPr>
          <w:rFonts w:ascii="Arial" w:hAnsi="Arial" w:cs="Arial"/>
        </w:rPr>
      </w:pPr>
      <w:r w:rsidRPr="001A13F9">
        <w:rPr>
          <w:rFonts w:ascii="Arial" w:hAnsi="Arial" w:cs="Arial"/>
        </w:rPr>
        <w:lastRenderedPageBreak/>
        <w:t xml:space="preserve">The </w:t>
      </w:r>
      <w:r w:rsidRPr="001A13F9">
        <w:rPr>
          <w:rStyle w:val="Heading5Char"/>
          <w:rFonts w:ascii="Arial" w:hAnsi="Arial" w:cs="Arial"/>
          <w:b/>
          <w:bCs/>
          <w:color w:val="auto"/>
        </w:rPr>
        <w:t>Save As</w:t>
      </w:r>
      <w:r w:rsidRPr="001A13F9">
        <w:rPr>
          <w:rFonts w:ascii="Arial" w:hAnsi="Arial" w:cs="Arial"/>
        </w:rPr>
        <w:t xml:space="preserve"> box will appear. Choose where you would like to save the file and select the windows  </w:t>
      </w:r>
      <w:r w:rsidRPr="001A13F9">
        <w:rPr>
          <w:rFonts w:ascii="Arial" w:hAnsi="Arial" w:cs="Arial"/>
          <w:noProof/>
        </w:rPr>
        <w:drawing>
          <wp:inline distT="0" distB="0" distL="0" distR="0" wp14:anchorId="0A6D23EC" wp14:editId="1807D8B2">
            <wp:extent cx="476250" cy="153789"/>
            <wp:effectExtent l="19050" t="19050" r="19050" b="1778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486992" cy="157258"/>
                    </a:xfrm>
                    <a:prstGeom prst="rect">
                      <a:avLst/>
                    </a:prstGeom>
                    <a:ln>
                      <a:solidFill>
                        <a:schemeClr val="tx1"/>
                      </a:solidFill>
                    </a:ln>
                  </pic:spPr>
                </pic:pic>
              </a:graphicData>
            </a:graphic>
          </wp:inline>
        </w:drawing>
      </w:r>
      <w:r w:rsidRPr="001A13F9">
        <w:rPr>
          <w:rFonts w:ascii="Arial" w:hAnsi="Arial" w:cs="Arial"/>
        </w:rPr>
        <w:t xml:space="preserve"> button.  Once save has been selected, the file can be opened by double clicking the file at the bottom of the screen. </w:t>
      </w:r>
    </w:p>
    <w:p w14:paraId="09AB0C52" w14:textId="77777777" w:rsidR="00837CF1" w:rsidRPr="001A13F9" w:rsidRDefault="00837CF1" w:rsidP="00837CF1">
      <w:pPr>
        <w:ind w:left="360"/>
        <w:rPr>
          <w:rFonts w:ascii="Arial" w:hAnsi="Arial" w:cs="Arial"/>
        </w:rPr>
      </w:pPr>
      <w:r w:rsidRPr="001A13F9">
        <w:rPr>
          <w:rFonts w:ascii="Arial" w:hAnsi="Arial" w:cs="Arial"/>
          <w:noProof/>
        </w:rPr>
        <w:drawing>
          <wp:inline distT="0" distB="0" distL="0" distR="0" wp14:anchorId="0010F4D7" wp14:editId="258D9D38">
            <wp:extent cx="4305300" cy="2127812"/>
            <wp:effectExtent l="19050" t="19050" r="19050" b="2540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307976" cy="2129134"/>
                    </a:xfrm>
                    <a:prstGeom prst="rect">
                      <a:avLst/>
                    </a:prstGeom>
                    <a:ln>
                      <a:solidFill>
                        <a:schemeClr val="tx1"/>
                      </a:solidFill>
                    </a:ln>
                  </pic:spPr>
                </pic:pic>
              </a:graphicData>
            </a:graphic>
          </wp:inline>
        </w:drawing>
      </w:r>
    </w:p>
    <w:p w14:paraId="02045945" w14:textId="77777777" w:rsidR="00837CF1" w:rsidRPr="001A13F9" w:rsidRDefault="00837CF1" w:rsidP="00837CF1">
      <w:pPr>
        <w:rPr>
          <w:rFonts w:ascii="Arial" w:hAnsi="Arial" w:cs="Arial"/>
        </w:rPr>
      </w:pPr>
      <w:bookmarkStart w:id="88" w:name="_Toc495500686"/>
      <w:bookmarkStart w:id="89" w:name="_Toc149661044"/>
      <w:r w:rsidRPr="001A13F9">
        <w:rPr>
          <w:rFonts w:ascii="Arial" w:hAnsi="Arial" w:cs="Arial"/>
        </w:rPr>
        <w:t>Deleting Attachments</w:t>
      </w:r>
      <w:bookmarkEnd w:id="88"/>
      <w:bookmarkEnd w:id="89"/>
    </w:p>
    <w:p w14:paraId="7BE1575F" w14:textId="77777777" w:rsidR="00837CF1" w:rsidRPr="001A13F9" w:rsidRDefault="00837CF1" w:rsidP="00837CF1">
      <w:pPr>
        <w:rPr>
          <w:rFonts w:ascii="Arial" w:hAnsi="Arial" w:cs="Arial"/>
        </w:rPr>
      </w:pPr>
      <w:r w:rsidRPr="001A13F9">
        <w:rPr>
          <w:rFonts w:ascii="Arial" w:hAnsi="Arial" w:cs="Arial"/>
        </w:rPr>
        <w:t xml:space="preserve">Attachments can be deleted easily from the </w:t>
      </w:r>
      <w:r w:rsidRPr="001A13F9">
        <w:rPr>
          <w:rStyle w:val="Heading5Char"/>
          <w:rFonts w:ascii="Arial" w:hAnsi="Arial" w:cs="Arial"/>
          <w:b/>
          <w:bCs/>
          <w:color w:val="auto"/>
        </w:rPr>
        <w:t>Attachments</w:t>
      </w:r>
      <w:r w:rsidRPr="001A13F9">
        <w:rPr>
          <w:rFonts w:ascii="Arial" w:hAnsi="Arial" w:cs="Arial"/>
        </w:rPr>
        <w:t xml:space="preserve"> page. </w:t>
      </w:r>
    </w:p>
    <w:p w14:paraId="0EE1D745" w14:textId="34949B6B" w:rsidR="00837CF1" w:rsidRPr="001A13F9" w:rsidRDefault="00837CF1" w:rsidP="000E0573">
      <w:pPr>
        <w:pStyle w:val="ListParagraph"/>
        <w:numPr>
          <w:ilvl w:val="0"/>
          <w:numId w:val="24"/>
        </w:numPr>
        <w:spacing w:after="200" w:line="276" w:lineRule="auto"/>
        <w:jc w:val="both"/>
        <w:rPr>
          <w:rFonts w:ascii="Arial" w:hAnsi="Arial" w:cs="Arial"/>
        </w:rPr>
      </w:pPr>
      <w:r w:rsidRPr="001A13F9">
        <w:rPr>
          <w:rFonts w:ascii="Arial" w:hAnsi="Arial" w:cs="Arial"/>
        </w:rPr>
        <w:t xml:space="preserve">From the </w:t>
      </w:r>
      <w:r w:rsidRPr="001A13F9">
        <w:rPr>
          <w:rStyle w:val="Heading5Char"/>
          <w:rFonts w:ascii="Arial" w:hAnsi="Arial" w:cs="Arial"/>
          <w:b/>
          <w:bCs/>
          <w:color w:val="auto"/>
        </w:rPr>
        <w:t>Attachments</w:t>
      </w:r>
      <w:r w:rsidRPr="001A13F9">
        <w:rPr>
          <w:rFonts w:ascii="Arial" w:hAnsi="Arial" w:cs="Arial"/>
          <w:b/>
        </w:rPr>
        <w:t xml:space="preserve"> </w:t>
      </w:r>
      <w:r w:rsidRPr="001A13F9">
        <w:rPr>
          <w:rFonts w:ascii="Arial" w:hAnsi="Arial" w:cs="Arial"/>
        </w:rPr>
        <w:t xml:space="preserve">page, select the </w:t>
      </w:r>
      <w:r w:rsidRPr="001A13F9">
        <w:rPr>
          <w:rFonts w:ascii="Arial" w:hAnsi="Arial" w:cs="Arial"/>
          <w:noProof/>
        </w:rPr>
        <w:drawing>
          <wp:inline distT="0" distB="0" distL="0" distR="0" wp14:anchorId="44D54144" wp14:editId="44359F9A">
            <wp:extent cx="365067" cy="129540"/>
            <wp:effectExtent l="19050" t="19050" r="16510" b="2286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388948" cy="138014"/>
                    </a:xfrm>
                    <a:prstGeom prst="rect">
                      <a:avLst/>
                    </a:prstGeom>
                    <a:ln>
                      <a:solidFill>
                        <a:schemeClr val="tx1"/>
                      </a:solidFill>
                    </a:ln>
                  </pic:spPr>
                </pic:pic>
              </a:graphicData>
            </a:graphic>
          </wp:inline>
        </w:drawing>
      </w:r>
      <w:r w:rsidRPr="001A13F9">
        <w:rPr>
          <w:rFonts w:ascii="Arial" w:hAnsi="Arial" w:cs="Arial"/>
        </w:rPr>
        <w:t xml:space="preserve"> button from the </w:t>
      </w:r>
      <w:r w:rsidRPr="001A13F9">
        <w:rPr>
          <w:rStyle w:val="Heading5Char"/>
          <w:rFonts w:ascii="Arial" w:hAnsi="Arial" w:cs="Arial"/>
          <w:b/>
          <w:bCs/>
          <w:color w:val="auto"/>
        </w:rPr>
        <w:t>Actions</w:t>
      </w:r>
      <w:r w:rsidRPr="001A13F9">
        <w:rPr>
          <w:rFonts w:ascii="Arial" w:hAnsi="Arial" w:cs="Arial"/>
        </w:rPr>
        <w:t xml:space="preserve"> column. </w:t>
      </w:r>
    </w:p>
    <w:p w14:paraId="090C30EF" w14:textId="77777777" w:rsidR="00837CF1" w:rsidRPr="001A13F9" w:rsidRDefault="00837CF1" w:rsidP="00837CF1">
      <w:pPr>
        <w:ind w:left="360"/>
        <w:rPr>
          <w:rFonts w:ascii="Arial" w:hAnsi="Arial" w:cs="Arial"/>
        </w:rPr>
      </w:pPr>
      <w:r w:rsidRPr="001A13F9">
        <w:rPr>
          <w:rFonts w:ascii="Arial" w:hAnsi="Arial" w:cs="Arial"/>
          <w:noProof/>
        </w:rPr>
        <w:drawing>
          <wp:inline distT="0" distB="0" distL="0" distR="0" wp14:anchorId="58389EE0" wp14:editId="0F33DF9B">
            <wp:extent cx="5441950" cy="661639"/>
            <wp:effectExtent l="19050" t="19050" r="6350" b="2476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468409" cy="664856"/>
                    </a:xfrm>
                    <a:prstGeom prst="rect">
                      <a:avLst/>
                    </a:prstGeom>
                    <a:ln>
                      <a:solidFill>
                        <a:schemeClr val="tx1"/>
                      </a:solidFill>
                    </a:ln>
                  </pic:spPr>
                </pic:pic>
              </a:graphicData>
            </a:graphic>
          </wp:inline>
        </w:drawing>
      </w:r>
    </w:p>
    <w:p w14:paraId="33BE0383" w14:textId="77777777" w:rsidR="00837CF1" w:rsidRPr="001A13F9" w:rsidRDefault="00837CF1" w:rsidP="000E0573">
      <w:pPr>
        <w:pStyle w:val="ListParagraph"/>
        <w:numPr>
          <w:ilvl w:val="0"/>
          <w:numId w:val="24"/>
        </w:numPr>
        <w:spacing w:after="200" w:line="276" w:lineRule="auto"/>
        <w:jc w:val="both"/>
        <w:rPr>
          <w:rFonts w:ascii="Arial" w:hAnsi="Arial" w:cs="Arial"/>
        </w:rPr>
      </w:pPr>
      <w:r w:rsidRPr="001A13F9">
        <w:rPr>
          <w:rFonts w:ascii="Arial" w:hAnsi="Arial" w:cs="Arial"/>
        </w:rPr>
        <w:t xml:space="preserve">The </w:t>
      </w:r>
      <w:r w:rsidRPr="001A13F9">
        <w:rPr>
          <w:rStyle w:val="Heading5Char"/>
          <w:rFonts w:ascii="Arial" w:hAnsi="Arial" w:cs="Arial"/>
          <w:color w:val="auto"/>
        </w:rPr>
        <w:t>Confirm</w:t>
      </w:r>
      <w:r w:rsidRPr="001A13F9">
        <w:rPr>
          <w:rFonts w:ascii="Arial" w:hAnsi="Arial" w:cs="Arial"/>
        </w:rPr>
        <w:t xml:space="preserve"> modal will appear asking if you are sure you want to delete the attachment.</w:t>
      </w:r>
    </w:p>
    <w:p w14:paraId="1B998565" w14:textId="77777777" w:rsidR="00837CF1" w:rsidRPr="001A13F9" w:rsidRDefault="00837CF1" w:rsidP="00837CF1">
      <w:pPr>
        <w:ind w:left="360"/>
        <w:rPr>
          <w:rFonts w:ascii="Arial" w:hAnsi="Arial" w:cs="Arial"/>
        </w:rPr>
      </w:pPr>
      <w:r w:rsidRPr="001A13F9">
        <w:rPr>
          <w:rFonts w:ascii="Arial" w:hAnsi="Arial" w:cs="Arial"/>
          <w:noProof/>
        </w:rPr>
        <w:drawing>
          <wp:inline distT="0" distB="0" distL="0" distR="0" wp14:anchorId="5415E3D2" wp14:editId="66D1D710">
            <wp:extent cx="2545301" cy="876376"/>
            <wp:effectExtent l="19050" t="19050" r="26670" b="1905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2545301" cy="876376"/>
                    </a:xfrm>
                    <a:prstGeom prst="rect">
                      <a:avLst/>
                    </a:prstGeom>
                    <a:ln>
                      <a:solidFill>
                        <a:schemeClr val="tx1"/>
                      </a:solidFill>
                    </a:ln>
                  </pic:spPr>
                </pic:pic>
              </a:graphicData>
            </a:graphic>
          </wp:inline>
        </w:drawing>
      </w:r>
    </w:p>
    <w:p w14:paraId="6B9F2E22" w14:textId="441B1490" w:rsidR="00837CF1" w:rsidRPr="001A13F9" w:rsidRDefault="00837CF1" w:rsidP="000E0573">
      <w:pPr>
        <w:pStyle w:val="ListParagraph"/>
        <w:numPr>
          <w:ilvl w:val="0"/>
          <w:numId w:val="24"/>
        </w:numPr>
        <w:spacing w:after="200" w:line="276" w:lineRule="auto"/>
        <w:jc w:val="both"/>
        <w:rPr>
          <w:rFonts w:ascii="Arial" w:hAnsi="Arial" w:cs="Arial"/>
        </w:rPr>
      </w:pPr>
      <w:r w:rsidRPr="001A13F9">
        <w:rPr>
          <w:rFonts w:ascii="Arial" w:hAnsi="Arial" w:cs="Arial"/>
        </w:rPr>
        <w:t xml:space="preserve">To confirm, select the </w:t>
      </w:r>
      <w:r w:rsidRPr="001A13F9">
        <w:rPr>
          <w:rFonts w:ascii="Arial" w:hAnsi="Arial" w:cs="Arial"/>
          <w:noProof/>
        </w:rPr>
        <w:drawing>
          <wp:inline distT="0" distB="0" distL="0" distR="0" wp14:anchorId="1B34709C" wp14:editId="45D0C473">
            <wp:extent cx="324555" cy="127000"/>
            <wp:effectExtent l="19050" t="19050" r="18415" b="2540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327677" cy="128222"/>
                    </a:xfrm>
                    <a:prstGeom prst="rect">
                      <a:avLst/>
                    </a:prstGeom>
                    <a:ln>
                      <a:solidFill>
                        <a:schemeClr val="tx1"/>
                      </a:solidFill>
                    </a:ln>
                  </pic:spPr>
                </pic:pic>
              </a:graphicData>
            </a:graphic>
          </wp:inline>
        </w:drawing>
      </w:r>
      <w:r w:rsidRPr="001A13F9">
        <w:rPr>
          <w:rFonts w:ascii="Arial" w:hAnsi="Arial" w:cs="Arial"/>
        </w:rPr>
        <w:t xml:space="preserve"> button. </w:t>
      </w:r>
    </w:p>
    <w:p w14:paraId="54B9C244" w14:textId="77777777" w:rsidR="00837CF1" w:rsidRPr="001A13F9" w:rsidRDefault="00837CF1" w:rsidP="000E0573">
      <w:pPr>
        <w:pStyle w:val="ListParagraph"/>
        <w:numPr>
          <w:ilvl w:val="0"/>
          <w:numId w:val="24"/>
        </w:numPr>
        <w:spacing w:after="200" w:line="276" w:lineRule="auto"/>
        <w:jc w:val="both"/>
        <w:rPr>
          <w:rFonts w:ascii="Arial" w:hAnsi="Arial" w:cs="Arial"/>
        </w:rPr>
      </w:pPr>
      <w:r w:rsidRPr="001A13F9">
        <w:rPr>
          <w:rFonts w:ascii="Arial" w:hAnsi="Arial" w:cs="Arial"/>
        </w:rPr>
        <w:t xml:space="preserve">The window will close and the attachment will no longer present as a row item within the </w:t>
      </w:r>
      <w:r w:rsidRPr="001A13F9">
        <w:rPr>
          <w:rStyle w:val="Heading5Char"/>
          <w:rFonts w:ascii="Arial" w:hAnsi="Arial" w:cs="Arial"/>
          <w:b/>
          <w:bCs/>
          <w:color w:val="auto"/>
        </w:rPr>
        <w:t>Attachment</w:t>
      </w:r>
      <w:r w:rsidRPr="001A13F9">
        <w:rPr>
          <w:rFonts w:ascii="Arial" w:hAnsi="Arial" w:cs="Arial"/>
        </w:rPr>
        <w:t xml:space="preserve"> page. </w:t>
      </w:r>
    </w:p>
    <w:p w14:paraId="755E848A" w14:textId="77777777" w:rsidR="00837CF1" w:rsidRPr="001A13F9" w:rsidRDefault="00837CF1" w:rsidP="00837CF1">
      <w:pPr>
        <w:ind w:left="360"/>
        <w:rPr>
          <w:rFonts w:ascii="Arial" w:hAnsi="Arial" w:cs="Arial"/>
          <w:sz w:val="28"/>
          <w:szCs w:val="28"/>
        </w:rPr>
      </w:pPr>
      <w:r w:rsidRPr="001A13F9">
        <w:rPr>
          <w:rFonts w:ascii="Arial" w:hAnsi="Arial" w:cs="Arial"/>
          <w:noProof/>
        </w:rPr>
        <w:drawing>
          <wp:inline distT="0" distB="0" distL="0" distR="0" wp14:anchorId="750D36F5" wp14:editId="17024446">
            <wp:extent cx="5486400" cy="636176"/>
            <wp:effectExtent l="19050" t="19050" r="19050" b="1206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486400" cy="636176"/>
                    </a:xfrm>
                    <a:prstGeom prst="rect">
                      <a:avLst/>
                    </a:prstGeom>
                    <a:ln>
                      <a:solidFill>
                        <a:schemeClr val="tx1"/>
                      </a:solidFill>
                    </a:ln>
                  </pic:spPr>
                </pic:pic>
              </a:graphicData>
            </a:graphic>
          </wp:inline>
        </w:drawing>
      </w:r>
    </w:p>
    <w:p w14:paraId="67E4EFAE" w14:textId="77777777" w:rsidR="00BC2B12" w:rsidRPr="001A13F9" w:rsidRDefault="00BC2B12" w:rsidP="00BC2B12">
      <w:pPr>
        <w:rPr>
          <w:rFonts w:ascii="Arial" w:hAnsi="Arial" w:cs="Arial"/>
        </w:rPr>
      </w:pPr>
    </w:p>
    <w:p w14:paraId="627E52D8" w14:textId="4FB59F80" w:rsidR="000434AF" w:rsidRPr="001A13F9" w:rsidRDefault="000434AF" w:rsidP="000434AF">
      <w:pPr>
        <w:pStyle w:val="Heading1"/>
        <w:rPr>
          <w:rFonts w:cs="Arial"/>
          <w:color w:val="auto"/>
        </w:rPr>
      </w:pPr>
      <w:bookmarkStart w:id="90" w:name="_Toc224126004"/>
      <w:r w:rsidRPr="001A13F9">
        <w:rPr>
          <w:rFonts w:cs="Arial"/>
          <w:color w:val="auto"/>
        </w:rPr>
        <w:lastRenderedPageBreak/>
        <w:t>Member Discharge</w:t>
      </w:r>
      <w:bookmarkEnd w:id="90"/>
    </w:p>
    <w:p w14:paraId="05B4DAC7" w14:textId="0639BFA4" w:rsidR="00B915EC" w:rsidRPr="001A13F9" w:rsidRDefault="00B915EC" w:rsidP="00B915EC">
      <w:pPr>
        <w:rPr>
          <w:rFonts w:ascii="Arial" w:hAnsi="Arial" w:cs="Arial"/>
        </w:rPr>
      </w:pPr>
    </w:p>
    <w:p w14:paraId="7981AF03" w14:textId="77777777" w:rsidR="00B915EC" w:rsidRPr="001A13F9" w:rsidRDefault="00B915EC" w:rsidP="00B915EC">
      <w:pPr>
        <w:rPr>
          <w:rFonts w:ascii="Arial" w:eastAsiaTheme="minorHAnsi" w:hAnsi="Arial" w:cs="Arial"/>
        </w:rPr>
      </w:pPr>
      <w:r w:rsidRPr="001A13F9">
        <w:rPr>
          <w:rFonts w:ascii="Arial" w:eastAsiaTheme="minorHAnsi" w:hAnsi="Arial" w:cs="Arial"/>
        </w:rPr>
        <w:t xml:space="preserve">The </w:t>
      </w:r>
      <w:r w:rsidRPr="001A13F9">
        <w:rPr>
          <w:rFonts w:ascii="Arial" w:eastAsiaTheme="majorEastAsia" w:hAnsi="Arial" w:cs="Arial"/>
          <w:b/>
          <w:szCs w:val="20"/>
          <w:lang w:eastAsia="ja-JP"/>
        </w:rPr>
        <w:t>Discharge</w:t>
      </w:r>
      <w:r w:rsidRPr="001A13F9">
        <w:rPr>
          <w:rFonts w:ascii="Arial" w:eastAsiaTheme="minorHAnsi" w:hAnsi="Arial" w:cs="Arial"/>
        </w:rPr>
        <w:t xml:space="preserve"> feature can be found within the client chart. This feature contains information related to the discharge of a client. In </w:t>
      </w:r>
      <w:proofErr w:type="spellStart"/>
      <w:r w:rsidRPr="001A13F9">
        <w:rPr>
          <w:rFonts w:ascii="Arial" w:eastAsiaTheme="minorHAnsi" w:hAnsi="Arial" w:cs="Arial"/>
        </w:rPr>
        <w:t>CareManager</w:t>
      </w:r>
      <w:proofErr w:type="spellEnd"/>
      <w:r w:rsidRPr="001A13F9">
        <w:rPr>
          <w:rFonts w:ascii="Arial" w:eastAsiaTheme="minorHAnsi" w:hAnsi="Arial" w:cs="Arial"/>
        </w:rPr>
        <w:t xml:space="preserve"> when a client is discharged it will end the client’s current episode. </w:t>
      </w:r>
    </w:p>
    <w:p w14:paraId="7F240756" w14:textId="77777777" w:rsidR="00B915EC" w:rsidRPr="001A13F9" w:rsidRDefault="00B915EC" w:rsidP="00B915EC">
      <w:pPr>
        <w:keepNext/>
        <w:keepLines/>
        <w:spacing w:before="40" w:after="0"/>
        <w:outlineLvl w:val="2"/>
        <w:rPr>
          <w:rFonts w:ascii="Arial" w:eastAsiaTheme="majorEastAsia" w:hAnsi="Arial" w:cs="Arial"/>
          <w:sz w:val="24"/>
          <w:szCs w:val="24"/>
        </w:rPr>
      </w:pPr>
      <w:bookmarkStart w:id="91" w:name="_Toc495500688"/>
      <w:bookmarkStart w:id="92" w:name="_Toc224126005"/>
      <w:r w:rsidRPr="001A13F9">
        <w:rPr>
          <w:rFonts w:ascii="Arial" w:eastAsiaTheme="majorEastAsia" w:hAnsi="Arial" w:cs="Arial"/>
          <w:sz w:val="24"/>
          <w:szCs w:val="24"/>
        </w:rPr>
        <w:t>Discharge Overview</w:t>
      </w:r>
      <w:bookmarkEnd w:id="91"/>
      <w:bookmarkEnd w:id="92"/>
    </w:p>
    <w:p w14:paraId="243A7B2F" w14:textId="77777777" w:rsidR="00B915EC" w:rsidRPr="001A13F9" w:rsidRDefault="00B915EC" w:rsidP="00B915EC">
      <w:pPr>
        <w:rPr>
          <w:rFonts w:ascii="Arial" w:eastAsiaTheme="minorHAnsi" w:hAnsi="Arial" w:cs="Arial"/>
        </w:rPr>
      </w:pPr>
      <w:r w:rsidRPr="001A13F9">
        <w:rPr>
          <w:rFonts w:ascii="Arial" w:eastAsiaTheme="minorHAnsi" w:hAnsi="Arial" w:cs="Arial"/>
        </w:rPr>
        <w:t>The Discharge feature is comprised of only one section and allows the user to select various reasons for a Discharge including:</w:t>
      </w:r>
    </w:p>
    <w:p w14:paraId="7294872C" w14:textId="77777777" w:rsidR="00B915EC" w:rsidRPr="001A13F9" w:rsidRDefault="00B915EC" w:rsidP="000E0573">
      <w:pPr>
        <w:numPr>
          <w:ilvl w:val="0"/>
          <w:numId w:val="25"/>
        </w:numPr>
        <w:spacing w:after="200" w:line="276" w:lineRule="auto"/>
        <w:contextualSpacing/>
        <w:jc w:val="both"/>
        <w:rPr>
          <w:rFonts w:ascii="Arial" w:eastAsiaTheme="minorHAnsi" w:hAnsi="Arial" w:cs="Arial"/>
        </w:rPr>
      </w:pPr>
      <w:r w:rsidRPr="001A13F9">
        <w:rPr>
          <w:rFonts w:ascii="Arial" w:eastAsiaTheme="minorHAnsi" w:hAnsi="Arial" w:cs="Arial"/>
        </w:rPr>
        <w:t>Deceased</w:t>
      </w:r>
    </w:p>
    <w:p w14:paraId="47129FAA" w14:textId="77777777" w:rsidR="00B915EC" w:rsidRPr="001A13F9" w:rsidRDefault="00B915EC" w:rsidP="000E0573">
      <w:pPr>
        <w:numPr>
          <w:ilvl w:val="0"/>
          <w:numId w:val="25"/>
        </w:numPr>
        <w:spacing w:after="200" w:line="276" w:lineRule="auto"/>
        <w:contextualSpacing/>
        <w:jc w:val="both"/>
        <w:rPr>
          <w:rFonts w:ascii="Arial" w:eastAsiaTheme="minorHAnsi" w:hAnsi="Arial" w:cs="Arial"/>
        </w:rPr>
      </w:pPr>
      <w:r w:rsidRPr="001A13F9">
        <w:rPr>
          <w:rFonts w:ascii="Arial" w:eastAsiaTheme="minorHAnsi" w:hAnsi="Arial" w:cs="Arial"/>
        </w:rPr>
        <w:t>Disenrollment from State HH Program</w:t>
      </w:r>
    </w:p>
    <w:p w14:paraId="30842030" w14:textId="77777777" w:rsidR="00B915EC" w:rsidRPr="001A13F9" w:rsidRDefault="00B915EC" w:rsidP="000E0573">
      <w:pPr>
        <w:numPr>
          <w:ilvl w:val="0"/>
          <w:numId w:val="25"/>
        </w:numPr>
        <w:spacing w:after="200" w:line="276" w:lineRule="auto"/>
        <w:contextualSpacing/>
        <w:jc w:val="both"/>
        <w:rPr>
          <w:rFonts w:ascii="Arial" w:eastAsiaTheme="minorHAnsi" w:hAnsi="Arial" w:cs="Arial"/>
        </w:rPr>
      </w:pPr>
      <w:r w:rsidRPr="001A13F9">
        <w:rPr>
          <w:rFonts w:ascii="Arial" w:eastAsiaTheme="minorHAnsi" w:hAnsi="Arial" w:cs="Arial"/>
        </w:rPr>
        <w:t>Health Home Services No Longer Needed</w:t>
      </w:r>
    </w:p>
    <w:p w14:paraId="57D3ACB3" w14:textId="77777777" w:rsidR="00B915EC" w:rsidRPr="001A13F9" w:rsidRDefault="00B915EC" w:rsidP="000E0573">
      <w:pPr>
        <w:numPr>
          <w:ilvl w:val="0"/>
          <w:numId w:val="25"/>
        </w:numPr>
        <w:spacing w:after="200" w:line="276" w:lineRule="auto"/>
        <w:contextualSpacing/>
        <w:jc w:val="both"/>
        <w:rPr>
          <w:rFonts w:ascii="Arial" w:eastAsiaTheme="minorHAnsi" w:hAnsi="Arial" w:cs="Arial"/>
        </w:rPr>
      </w:pPr>
      <w:r w:rsidRPr="001A13F9">
        <w:rPr>
          <w:rFonts w:ascii="Arial" w:eastAsiaTheme="minorHAnsi" w:hAnsi="Arial" w:cs="Arial"/>
        </w:rPr>
        <w:t>Incarcerated</w:t>
      </w:r>
    </w:p>
    <w:p w14:paraId="6E953201" w14:textId="77777777" w:rsidR="00B915EC" w:rsidRPr="001A13F9" w:rsidRDefault="00B915EC" w:rsidP="000E0573">
      <w:pPr>
        <w:numPr>
          <w:ilvl w:val="0"/>
          <w:numId w:val="25"/>
        </w:numPr>
        <w:spacing w:after="200" w:line="276" w:lineRule="auto"/>
        <w:contextualSpacing/>
        <w:jc w:val="both"/>
        <w:rPr>
          <w:rFonts w:ascii="Arial" w:eastAsiaTheme="minorHAnsi" w:hAnsi="Arial" w:cs="Arial"/>
        </w:rPr>
      </w:pPr>
      <w:r w:rsidRPr="001A13F9">
        <w:rPr>
          <w:rFonts w:ascii="Arial" w:eastAsiaTheme="minorHAnsi" w:hAnsi="Arial" w:cs="Arial"/>
        </w:rPr>
        <w:t>Lost Health Home Eligibility</w:t>
      </w:r>
    </w:p>
    <w:p w14:paraId="6CAC4E8A" w14:textId="77777777" w:rsidR="00B915EC" w:rsidRPr="001A13F9" w:rsidRDefault="00B915EC" w:rsidP="000E0573">
      <w:pPr>
        <w:numPr>
          <w:ilvl w:val="0"/>
          <w:numId w:val="25"/>
        </w:numPr>
        <w:spacing w:after="200" w:line="276" w:lineRule="auto"/>
        <w:contextualSpacing/>
        <w:jc w:val="both"/>
        <w:rPr>
          <w:rFonts w:ascii="Arial" w:eastAsiaTheme="minorHAnsi" w:hAnsi="Arial" w:cs="Arial"/>
        </w:rPr>
      </w:pPr>
      <w:r w:rsidRPr="001A13F9">
        <w:rPr>
          <w:rFonts w:ascii="Arial" w:eastAsiaTheme="minorHAnsi" w:hAnsi="Arial" w:cs="Arial"/>
        </w:rPr>
        <w:t>Moved From County of Service</w:t>
      </w:r>
    </w:p>
    <w:p w14:paraId="294DFFD7" w14:textId="77777777" w:rsidR="00B915EC" w:rsidRPr="001A13F9" w:rsidRDefault="00B915EC" w:rsidP="000E0573">
      <w:pPr>
        <w:numPr>
          <w:ilvl w:val="0"/>
          <w:numId w:val="25"/>
        </w:numPr>
        <w:spacing w:after="200" w:line="276" w:lineRule="auto"/>
        <w:contextualSpacing/>
        <w:jc w:val="both"/>
        <w:rPr>
          <w:rFonts w:ascii="Arial" w:eastAsiaTheme="minorHAnsi" w:hAnsi="Arial" w:cs="Arial"/>
        </w:rPr>
      </w:pPr>
      <w:r w:rsidRPr="001A13F9">
        <w:rPr>
          <w:rFonts w:ascii="Arial" w:eastAsiaTheme="minorHAnsi" w:hAnsi="Arial" w:cs="Arial"/>
        </w:rPr>
        <w:t>Moved Out of State</w:t>
      </w:r>
    </w:p>
    <w:p w14:paraId="305CB0C0" w14:textId="77777777" w:rsidR="00B915EC" w:rsidRPr="001A13F9" w:rsidRDefault="00B915EC" w:rsidP="000E0573">
      <w:pPr>
        <w:numPr>
          <w:ilvl w:val="0"/>
          <w:numId w:val="25"/>
        </w:numPr>
        <w:spacing w:after="200" w:line="276" w:lineRule="auto"/>
        <w:contextualSpacing/>
        <w:jc w:val="both"/>
        <w:rPr>
          <w:rFonts w:ascii="Arial" w:eastAsiaTheme="minorHAnsi" w:hAnsi="Arial" w:cs="Arial"/>
        </w:rPr>
      </w:pPr>
      <w:r w:rsidRPr="001A13F9">
        <w:rPr>
          <w:rFonts w:ascii="Arial" w:eastAsiaTheme="minorHAnsi" w:hAnsi="Arial" w:cs="Arial"/>
        </w:rPr>
        <w:t>Other</w:t>
      </w:r>
    </w:p>
    <w:p w14:paraId="6EF580D3" w14:textId="77777777" w:rsidR="00B915EC" w:rsidRPr="001A13F9" w:rsidRDefault="00B915EC" w:rsidP="000E0573">
      <w:pPr>
        <w:numPr>
          <w:ilvl w:val="0"/>
          <w:numId w:val="25"/>
        </w:numPr>
        <w:spacing w:after="200" w:line="276" w:lineRule="auto"/>
        <w:contextualSpacing/>
        <w:jc w:val="both"/>
        <w:rPr>
          <w:rFonts w:ascii="Arial" w:eastAsiaTheme="minorHAnsi" w:hAnsi="Arial" w:cs="Arial"/>
        </w:rPr>
      </w:pPr>
      <w:r w:rsidRPr="001A13F9">
        <w:rPr>
          <w:rFonts w:ascii="Arial" w:eastAsiaTheme="minorHAnsi" w:hAnsi="Arial" w:cs="Arial"/>
        </w:rPr>
        <w:t>Rescinded Consent for Health Home</w:t>
      </w:r>
    </w:p>
    <w:p w14:paraId="5B5C1F01" w14:textId="77777777" w:rsidR="00B915EC" w:rsidRPr="001A13F9" w:rsidRDefault="00B915EC" w:rsidP="000E0573">
      <w:pPr>
        <w:numPr>
          <w:ilvl w:val="0"/>
          <w:numId w:val="25"/>
        </w:numPr>
        <w:spacing w:after="200" w:line="276" w:lineRule="auto"/>
        <w:contextualSpacing/>
        <w:jc w:val="both"/>
        <w:rPr>
          <w:rFonts w:ascii="Arial" w:eastAsiaTheme="minorHAnsi" w:hAnsi="Arial" w:cs="Arial"/>
        </w:rPr>
      </w:pPr>
      <w:r w:rsidRPr="001A13F9">
        <w:rPr>
          <w:rFonts w:ascii="Arial" w:eastAsiaTheme="minorHAnsi" w:hAnsi="Arial" w:cs="Arial"/>
        </w:rPr>
        <w:t xml:space="preserve">Treatment Discontinued at Beneficiary’s Request </w:t>
      </w:r>
    </w:p>
    <w:p w14:paraId="781E490B" w14:textId="77777777" w:rsidR="00B915EC" w:rsidRPr="001A13F9" w:rsidRDefault="00B915EC" w:rsidP="00B915EC">
      <w:pPr>
        <w:ind w:left="360"/>
        <w:contextualSpacing/>
        <w:mirrorIndents/>
        <w:rPr>
          <w:rFonts w:ascii="Arial" w:eastAsiaTheme="minorHAnsi" w:hAnsi="Arial" w:cs="Arial"/>
        </w:rPr>
      </w:pPr>
    </w:p>
    <w:p w14:paraId="3CE5297A" w14:textId="77777777" w:rsidR="00B915EC" w:rsidRPr="001A13F9" w:rsidRDefault="00B915EC" w:rsidP="00B915EC">
      <w:pPr>
        <w:ind w:left="360"/>
        <w:contextualSpacing/>
        <w:mirrorIndents/>
        <w:rPr>
          <w:rFonts w:ascii="Arial" w:eastAsiaTheme="minorHAnsi" w:hAnsi="Arial" w:cs="Arial"/>
        </w:rPr>
      </w:pPr>
      <w:r w:rsidRPr="001A13F9">
        <w:rPr>
          <w:rFonts w:ascii="Arial" w:eastAsiaTheme="minorHAnsi" w:hAnsi="Arial" w:cs="Arial"/>
          <w:noProof/>
        </w:rPr>
        <w:drawing>
          <wp:inline distT="0" distB="0" distL="0" distR="0" wp14:anchorId="2FF540DA" wp14:editId="6EC5AAE2">
            <wp:extent cx="5618018" cy="1046776"/>
            <wp:effectExtent l="19050" t="19050" r="20955" b="2032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641402" cy="1051133"/>
                    </a:xfrm>
                    <a:prstGeom prst="rect">
                      <a:avLst/>
                    </a:prstGeom>
                    <a:ln>
                      <a:solidFill>
                        <a:sysClr val="windowText" lastClr="000000"/>
                      </a:solidFill>
                    </a:ln>
                  </pic:spPr>
                </pic:pic>
              </a:graphicData>
            </a:graphic>
          </wp:inline>
        </w:drawing>
      </w:r>
    </w:p>
    <w:p w14:paraId="3E74F82D" w14:textId="77777777" w:rsidR="00B915EC" w:rsidRPr="001A13F9" w:rsidRDefault="00B915EC" w:rsidP="00B915EC">
      <w:pPr>
        <w:spacing w:after="0" w:line="240" w:lineRule="auto"/>
        <w:ind w:firstLine="360"/>
        <w:rPr>
          <w:rFonts w:ascii="Arial" w:hAnsi="Arial" w:cs="Arial"/>
          <w:i/>
          <w:noProof/>
          <w:szCs w:val="20"/>
          <w:lang w:eastAsia="ja-JP"/>
        </w:rPr>
      </w:pPr>
      <w:r w:rsidRPr="001A13F9">
        <w:rPr>
          <w:rFonts w:ascii="Arial" w:hAnsi="Arial" w:cs="Arial"/>
          <w:b/>
          <w:i/>
          <w:noProof/>
          <w:szCs w:val="20"/>
          <w:lang w:eastAsia="ja-JP"/>
        </w:rPr>
        <w:t>Note:</w:t>
      </w:r>
      <w:r w:rsidRPr="001A13F9">
        <w:rPr>
          <w:rFonts w:ascii="Arial" w:hAnsi="Arial" w:cs="Arial"/>
          <w:i/>
          <w:noProof/>
          <w:szCs w:val="20"/>
          <w:lang w:eastAsia="ja-JP"/>
        </w:rPr>
        <w:t xml:space="preserve"> Fields with a red asterisk * indicate required fields to complete a Discharge.</w:t>
      </w:r>
    </w:p>
    <w:p w14:paraId="28619B6F" w14:textId="77777777" w:rsidR="00B915EC" w:rsidRPr="001A13F9" w:rsidRDefault="00B915EC" w:rsidP="00B915EC">
      <w:pPr>
        <w:contextualSpacing/>
        <w:mirrorIndents/>
        <w:rPr>
          <w:rFonts w:ascii="Arial" w:eastAsiaTheme="minorHAnsi" w:hAnsi="Arial" w:cs="Arial"/>
        </w:rPr>
      </w:pPr>
    </w:p>
    <w:p w14:paraId="4394B6EF" w14:textId="77777777" w:rsidR="00B915EC" w:rsidRPr="001A13F9" w:rsidRDefault="00B915EC" w:rsidP="00B915EC">
      <w:pPr>
        <w:rPr>
          <w:rFonts w:ascii="Arial" w:eastAsiaTheme="majorEastAsia" w:hAnsi="Arial" w:cs="Arial"/>
          <w:lang w:eastAsia="ja-JP"/>
        </w:rPr>
      </w:pPr>
      <w:bookmarkStart w:id="93" w:name="_Toc495500689"/>
      <w:bookmarkStart w:id="94" w:name="_Toc149661046"/>
      <w:r w:rsidRPr="001A13F9">
        <w:rPr>
          <w:rFonts w:ascii="Arial" w:eastAsiaTheme="majorEastAsia" w:hAnsi="Arial" w:cs="Arial"/>
          <w:lang w:eastAsia="ja-JP"/>
        </w:rPr>
        <w:t>Navigating to Discharge</w:t>
      </w:r>
      <w:bookmarkEnd w:id="93"/>
      <w:bookmarkEnd w:id="94"/>
    </w:p>
    <w:p w14:paraId="3B3ABED9" w14:textId="77777777" w:rsidR="00B915EC" w:rsidRPr="001A13F9" w:rsidRDefault="00B915EC" w:rsidP="00B915EC">
      <w:pPr>
        <w:rPr>
          <w:rFonts w:ascii="Arial" w:eastAsiaTheme="minorHAnsi" w:hAnsi="Arial" w:cs="Arial"/>
        </w:rPr>
      </w:pPr>
      <w:r w:rsidRPr="001A13F9">
        <w:rPr>
          <w:rFonts w:ascii="Arial" w:eastAsiaTheme="minorHAnsi" w:hAnsi="Arial" w:cs="Arial"/>
        </w:rPr>
        <w:t xml:space="preserve">To discharge clients in the </w:t>
      </w:r>
      <w:proofErr w:type="gramStart"/>
      <w:r w:rsidRPr="001A13F9">
        <w:rPr>
          <w:rFonts w:ascii="Arial" w:eastAsiaTheme="minorHAnsi" w:hAnsi="Arial" w:cs="Arial"/>
        </w:rPr>
        <w:t>system</w:t>
      </w:r>
      <w:proofErr w:type="gramEnd"/>
      <w:r w:rsidRPr="001A13F9">
        <w:rPr>
          <w:rFonts w:ascii="Arial" w:eastAsiaTheme="minorHAnsi" w:hAnsi="Arial" w:cs="Arial"/>
        </w:rPr>
        <w:t xml:space="preserve"> navigate to the client chart.</w:t>
      </w:r>
    </w:p>
    <w:p w14:paraId="57B8645F" w14:textId="77777777" w:rsidR="00B915EC" w:rsidRPr="001A13F9" w:rsidRDefault="00B915EC" w:rsidP="000E0573">
      <w:pPr>
        <w:numPr>
          <w:ilvl w:val="0"/>
          <w:numId w:val="26"/>
        </w:numPr>
        <w:spacing w:after="200" w:line="276" w:lineRule="auto"/>
        <w:contextualSpacing/>
        <w:jc w:val="both"/>
        <w:rPr>
          <w:rFonts w:ascii="Arial" w:eastAsiaTheme="minorHAnsi" w:hAnsi="Arial" w:cs="Arial"/>
        </w:rPr>
      </w:pPr>
      <w:r w:rsidRPr="001A13F9">
        <w:rPr>
          <w:rFonts w:ascii="Arial" w:eastAsiaTheme="minorHAnsi" w:hAnsi="Arial" w:cs="Arial"/>
        </w:rPr>
        <w:t xml:space="preserve">From the </w:t>
      </w:r>
      <w:r w:rsidRPr="001A13F9">
        <w:rPr>
          <w:rFonts w:ascii="Arial" w:eastAsiaTheme="majorEastAsia" w:hAnsi="Arial" w:cs="Arial"/>
          <w:b/>
          <w:szCs w:val="20"/>
          <w:lang w:eastAsia="ja-JP"/>
        </w:rPr>
        <w:t>Dashboard</w:t>
      </w:r>
      <w:r w:rsidRPr="001A13F9">
        <w:rPr>
          <w:rFonts w:ascii="Arial" w:eastAsiaTheme="minorHAnsi" w:hAnsi="Arial" w:cs="Arial"/>
        </w:rPr>
        <w:t xml:space="preserve">, select a client from the </w:t>
      </w:r>
      <w:r w:rsidRPr="001A13F9">
        <w:rPr>
          <w:rFonts w:ascii="Arial" w:eastAsiaTheme="majorEastAsia" w:hAnsi="Arial" w:cs="Arial"/>
          <w:b/>
          <w:szCs w:val="20"/>
          <w:lang w:eastAsia="ja-JP"/>
        </w:rPr>
        <w:t>Client List</w:t>
      </w:r>
      <w:r w:rsidRPr="001A13F9">
        <w:rPr>
          <w:rFonts w:ascii="Arial" w:eastAsiaTheme="minorHAnsi" w:hAnsi="Arial" w:cs="Arial"/>
        </w:rPr>
        <w:t xml:space="preserve">. </w:t>
      </w:r>
    </w:p>
    <w:p w14:paraId="57EF6CAC" w14:textId="77777777" w:rsidR="00B915EC" w:rsidRPr="001A13F9" w:rsidRDefault="00B915EC" w:rsidP="00B915EC">
      <w:pPr>
        <w:ind w:left="360"/>
        <w:rPr>
          <w:rFonts w:ascii="Arial" w:eastAsiaTheme="minorHAnsi" w:hAnsi="Arial" w:cs="Arial"/>
        </w:rPr>
      </w:pPr>
      <w:r w:rsidRPr="001A13F9">
        <w:rPr>
          <w:rFonts w:ascii="Arial" w:eastAsiaTheme="minorHAnsi" w:hAnsi="Arial" w:cs="Arial"/>
          <w:noProof/>
        </w:rPr>
        <w:drawing>
          <wp:inline distT="0" distB="0" distL="0" distR="0" wp14:anchorId="30398914" wp14:editId="2A4C8A2D">
            <wp:extent cx="2214880" cy="1525423"/>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20222" cy="1529102"/>
                    </a:xfrm>
                    <a:prstGeom prst="rect">
                      <a:avLst/>
                    </a:prstGeom>
                  </pic:spPr>
                </pic:pic>
              </a:graphicData>
            </a:graphic>
          </wp:inline>
        </w:drawing>
      </w:r>
    </w:p>
    <w:p w14:paraId="1728EC5C" w14:textId="77777777" w:rsidR="00B915EC" w:rsidRPr="001A13F9" w:rsidRDefault="00B915EC" w:rsidP="000E0573">
      <w:pPr>
        <w:numPr>
          <w:ilvl w:val="0"/>
          <w:numId w:val="26"/>
        </w:numPr>
        <w:spacing w:after="200" w:line="276" w:lineRule="auto"/>
        <w:contextualSpacing/>
        <w:jc w:val="both"/>
        <w:rPr>
          <w:rFonts w:ascii="Arial" w:eastAsiaTheme="minorHAnsi" w:hAnsi="Arial" w:cs="Arial"/>
        </w:rPr>
      </w:pPr>
      <w:r w:rsidRPr="001A13F9">
        <w:rPr>
          <w:rFonts w:ascii="Arial" w:eastAsiaTheme="minorHAnsi" w:hAnsi="Arial" w:cs="Arial"/>
        </w:rPr>
        <w:t xml:space="preserve">Select the </w:t>
      </w:r>
      <w:r w:rsidRPr="001A13F9">
        <w:rPr>
          <w:rFonts w:ascii="Arial" w:eastAsiaTheme="majorEastAsia" w:hAnsi="Arial" w:cs="Arial"/>
          <w:b/>
          <w:szCs w:val="20"/>
          <w:lang w:eastAsia="ja-JP"/>
        </w:rPr>
        <w:t>Discharge</w:t>
      </w:r>
      <w:r w:rsidRPr="001A13F9">
        <w:rPr>
          <w:rFonts w:ascii="Arial" w:eastAsiaTheme="minorHAnsi" w:hAnsi="Arial" w:cs="Arial"/>
        </w:rPr>
        <w:t xml:space="preserve"> feature from the navigation list on the left.</w:t>
      </w:r>
    </w:p>
    <w:p w14:paraId="18005227" w14:textId="77777777" w:rsidR="00B915EC" w:rsidRPr="001A13F9" w:rsidRDefault="00B915EC" w:rsidP="00B915EC">
      <w:pPr>
        <w:ind w:left="360"/>
        <w:rPr>
          <w:rFonts w:ascii="Arial" w:eastAsiaTheme="minorHAnsi" w:hAnsi="Arial" w:cs="Arial"/>
        </w:rPr>
      </w:pPr>
      <w:r w:rsidRPr="001A13F9">
        <w:rPr>
          <w:rFonts w:ascii="Arial" w:eastAsiaTheme="minorHAnsi" w:hAnsi="Arial" w:cs="Arial"/>
          <w:noProof/>
        </w:rPr>
        <w:lastRenderedPageBreak/>
        <w:drawing>
          <wp:inline distT="0" distB="0" distL="0" distR="0" wp14:anchorId="555DA5E1" wp14:editId="04B19829">
            <wp:extent cx="5292437" cy="1476907"/>
            <wp:effectExtent l="19050" t="19050" r="22860" b="2857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317100" cy="1483789"/>
                    </a:xfrm>
                    <a:prstGeom prst="rect">
                      <a:avLst/>
                    </a:prstGeom>
                    <a:ln>
                      <a:solidFill>
                        <a:sysClr val="windowText" lastClr="000000"/>
                      </a:solidFill>
                    </a:ln>
                  </pic:spPr>
                </pic:pic>
              </a:graphicData>
            </a:graphic>
          </wp:inline>
        </w:drawing>
      </w:r>
    </w:p>
    <w:p w14:paraId="5F5C55A4" w14:textId="77777777" w:rsidR="00B915EC" w:rsidRPr="001A13F9" w:rsidRDefault="00B915EC" w:rsidP="00B915EC">
      <w:pPr>
        <w:spacing w:after="0" w:line="240" w:lineRule="auto"/>
        <w:ind w:left="360"/>
        <w:rPr>
          <w:rFonts w:ascii="Arial" w:hAnsi="Arial" w:cs="Arial"/>
          <w:i/>
          <w:noProof/>
          <w:szCs w:val="20"/>
          <w:lang w:eastAsia="ja-JP"/>
        </w:rPr>
      </w:pPr>
      <w:r w:rsidRPr="001A13F9">
        <w:rPr>
          <w:rFonts w:ascii="Arial" w:hAnsi="Arial" w:cs="Arial"/>
          <w:b/>
          <w:i/>
          <w:noProof/>
          <w:szCs w:val="20"/>
          <w:lang w:eastAsia="ja-JP"/>
        </w:rPr>
        <w:t>Note:</w:t>
      </w:r>
      <w:r w:rsidRPr="001A13F9">
        <w:rPr>
          <w:rFonts w:ascii="Arial" w:hAnsi="Arial" w:cs="Arial"/>
          <w:i/>
          <w:noProof/>
          <w:szCs w:val="20"/>
          <w:lang w:eastAsia="ja-JP"/>
        </w:rPr>
        <w:t xml:space="preserve"> Discharge can also be found by selecting the Client Menu and clicking on the Discharge Client link.</w:t>
      </w:r>
    </w:p>
    <w:p w14:paraId="744E6C9C" w14:textId="77777777" w:rsidR="00B915EC" w:rsidRPr="001A13F9" w:rsidRDefault="00B915EC" w:rsidP="00B915EC">
      <w:pPr>
        <w:rPr>
          <w:rFonts w:ascii="Arial" w:eastAsiaTheme="minorHAnsi" w:hAnsi="Arial" w:cs="Arial"/>
        </w:rPr>
      </w:pPr>
      <w:r w:rsidRPr="001A13F9">
        <w:rPr>
          <w:rFonts w:ascii="Arial" w:eastAsiaTheme="minorHAnsi" w:hAnsi="Arial" w:cs="Arial"/>
        </w:rPr>
        <w:t xml:space="preserve">      </w:t>
      </w:r>
      <w:r w:rsidRPr="001A13F9">
        <w:rPr>
          <w:rFonts w:ascii="Arial" w:eastAsiaTheme="minorHAnsi" w:hAnsi="Arial" w:cs="Arial"/>
          <w:noProof/>
        </w:rPr>
        <w:drawing>
          <wp:inline distT="0" distB="0" distL="0" distR="0" wp14:anchorId="2C271431" wp14:editId="723E7796">
            <wp:extent cx="1745131" cy="990686"/>
            <wp:effectExtent l="19050" t="19050" r="26670" b="190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1745131" cy="990686"/>
                    </a:xfrm>
                    <a:prstGeom prst="rect">
                      <a:avLst/>
                    </a:prstGeom>
                    <a:ln>
                      <a:solidFill>
                        <a:sysClr val="windowText" lastClr="000000"/>
                      </a:solidFill>
                    </a:ln>
                  </pic:spPr>
                </pic:pic>
              </a:graphicData>
            </a:graphic>
          </wp:inline>
        </w:drawing>
      </w:r>
    </w:p>
    <w:p w14:paraId="7FA99C6C" w14:textId="77777777" w:rsidR="00B915EC" w:rsidRPr="001A13F9" w:rsidRDefault="00B915EC" w:rsidP="00B915EC">
      <w:pPr>
        <w:spacing w:before="120" w:after="120" w:line="240" w:lineRule="auto"/>
        <w:contextualSpacing/>
        <w:mirrorIndents/>
        <w:rPr>
          <w:rFonts w:ascii="Arial" w:eastAsiaTheme="minorHAnsi" w:hAnsi="Arial" w:cs="Arial"/>
          <w:b/>
          <w:i/>
          <w:u w:val="single"/>
        </w:rPr>
      </w:pPr>
    </w:p>
    <w:p w14:paraId="28E2CFE6" w14:textId="77777777" w:rsidR="00B915EC" w:rsidRPr="001A13F9" w:rsidRDefault="00B915EC" w:rsidP="00B915EC">
      <w:pPr>
        <w:rPr>
          <w:rFonts w:ascii="Arial" w:eastAsiaTheme="majorEastAsia" w:hAnsi="Arial" w:cs="Arial"/>
          <w:lang w:eastAsia="ja-JP"/>
        </w:rPr>
      </w:pPr>
      <w:bookmarkStart w:id="95" w:name="_Toc495500690"/>
      <w:bookmarkStart w:id="96" w:name="_Toc149661047"/>
      <w:r w:rsidRPr="001A13F9">
        <w:rPr>
          <w:rFonts w:ascii="Arial" w:eastAsiaTheme="majorEastAsia" w:hAnsi="Arial" w:cs="Arial"/>
          <w:lang w:eastAsia="ja-JP"/>
        </w:rPr>
        <w:t xml:space="preserve">Discharging a </w:t>
      </w:r>
      <w:proofErr w:type="gramStart"/>
      <w:r w:rsidRPr="001A13F9">
        <w:rPr>
          <w:rFonts w:ascii="Arial" w:eastAsiaTheme="majorEastAsia" w:hAnsi="Arial" w:cs="Arial"/>
          <w:lang w:eastAsia="ja-JP"/>
        </w:rPr>
        <w:t>Client</w:t>
      </w:r>
      <w:bookmarkEnd w:id="95"/>
      <w:bookmarkEnd w:id="96"/>
      <w:proofErr w:type="gramEnd"/>
    </w:p>
    <w:p w14:paraId="204E7D5A" w14:textId="77777777" w:rsidR="00B915EC" w:rsidRPr="001A13F9" w:rsidRDefault="00B915EC" w:rsidP="00B915EC">
      <w:pPr>
        <w:rPr>
          <w:rFonts w:ascii="Arial" w:eastAsiaTheme="minorHAnsi" w:hAnsi="Arial" w:cs="Arial"/>
        </w:rPr>
      </w:pPr>
      <w:r w:rsidRPr="001A13F9">
        <w:rPr>
          <w:rFonts w:ascii="Arial" w:eastAsiaTheme="minorHAnsi" w:hAnsi="Arial" w:cs="Arial"/>
        </w:rPr>
        <w:t>Any prior discharges that have been recorded will be displayed in the Discharge list.</w:t>
      </w:r>
    </w:p>
    <w:p w14:paraId="7E2BB484" w14:textId="77777777" w:rsidR="00B915EC" w:rsidRPr="001A13F9" w:rsidRDefault="00B915EC" w:rsidP="000E0573">
      <w:pPr>
        <w:numPr>
          <w:ilvl w:val="0"/>
          <w:numId w:val="27"/>
        </w:numPr>
        <w:spacing w:after="200" w:line="276" w:lineRule="auto"/>
        <w:contextualSpacing/>
        <w:jc w:val="both"/>
        <w:rPr>
          <w:rFonts w:ascii="Arial" w:eastAsiaTheme="minorHAnsi" w:hAnsi="Arial" w:cs="Arial"/>
        </w:rPr>
      </w:pPr>
      <w:r w:rsidRPr="001A13F9">
        <w:rPr>
          <w:rFonts w:ascii="Arial" w:eastAsiaTheme="minorHAnsi" w:hAnsi="Arial" w:cs="Arial"/>
        </w:rPr>
        <w:t xml:space="preserve">If Discharge information has previously been entered, select the </w:t>
      </w:r>
      <w:r w:rsidRPr="001A13F9">
        <w:rPr>
          <w:rFonts w:ascii="Arial" w:eastAsiaTheme="majorEastAsia" w:hAnsi="Arial" w:cs="Arial"/>
          <w:b/>
          <w:szCs w:val="20"/>
          <w:lang w:eastAsia="ja-JP"/>
        </w:rPr>
        <w:t>View</w:t>
      </w:r>
      <w:r w:rsidRPr="001A13F9">
        <w:rPr>
          <w:rFonts w:ascii="Arial" w:eastAsiaTheme="minorHAnsi" w:hAnsi="Arial" w:cs="Arial"/>
        </w:rPr>
        <w:t xml:space="preserve"> </w:t>
      </w:r>
      <w:r w:rsidRPr="001A13F9">
        <w:rPr>
          <w:rFonts w:ascii="Arial" w:eastAsiaTheme="minorHAnsi" w:hAnsi="Arial" w:cs="Arial"/>
          <w:noProof/>
        </w:rPr>
        <w:drawing>
          <wp:inline distT="0" distB="0" distL="0" distR="0" wp14:anchorId="617EA2E3" wp14:editId="523BBFCC">
            <wp:extent cx="388654" cy="144793"/>
            <wp:effectExtent l="19050" t="19050" r="11430" b="2667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388654" cy="144793"/>
                    </a:xfrm>
                    <a:prstGeom prst="rect">
                      <a:avLst/>
                    </a:prstGeom>
                    <a:ln>
                      <a:solidFill>
                        <a:sysClr val="windowText" lastClr="000000"/>
                      </a:solidFill>
                    </a:ln>
                  </pic:spPr>
                </pic:pic>
              </a:graphicData>
            </a:graphic>
          </wp:inline>
        </w:drawing>
      </w:r>
      <w:r w:rsidRPr="001A13F9">
        <w:rPr>
          <w:rFonts w:ascii="Arial" w:eastAsiaTheme="minorHAnsi" w:hAnsi="Arial" w:cs="Arial"/>
        </w:rPr>
        <w:t xml:space="preserve"> button. In this example, no previous discharges have been recorded. </w:t>
      </w:r>
    </w:p>
    <w:p w14:paraId="6DB92F73" w14:textId="77777777" w:rsidR="00B915EC" w:rsidRPr="001A13F9" w:rsidRDefault="00B915EC" w:rsidP="00B915EC">
      <w:pPr>
        <w:ind w:left="360"/>
        <w:rPr>
          <w:rFonts w:ascii="Arial" w:eastAsiaTheme="minorHAnsi" w:hAnsi="Arial" w:cs="Arial"/>
        </w:rPr>
      </w:pPr>
      <w:r w:rsidRPr="001A13F9">
        <w:rPr>
          <w:rFonts w:ascii="Arial" w:eastAsiaTheme="minorHAnsi" w:hAnsi="Arial" w:cs="Arial"/>
          <w:noProof/>
        </w:rPr>
        <w:drawing>
          <wp:inline distT="0" distB="0" distL="0" distR="0" wp14:anchorId="5939CD13" wp14:editId="197D352F">
            <wp:extent cx="5486400" cy="631470"/>
            <wp:effectExtent l="19050" t="19050" r="19050" b="1651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486400" cy="631470"/>
                    </a:xfrm>
                    <a:prstGeom prst="rect">
                      <a:avLst/>
                    </a:prstGeom>
                    <a:ln>
                      <a:solidFill>
                        <a:sysClr val="windowText" lastClr="000000"/>
                      </a:solidFill>
                    </a:ln>
                  </pic:spPr>
                </pic:pic>
              </a:graphicData>
            </a:graphic>
          </wp:inline>
        </w:drawing>
      </w:r>
    </w:p>
    <w:p w14:paraId="745E4696" w14:textId="77777777" w:rsidR="00B915EC" w:rsidRPr="001A13F9" w:rsidRDefault="00B915EC" w:rsidP="000E0573">
      <w:pPr>
        <w:numPr>
          <w:ilvl w:val="0"/>
          <w:numId w:val="27"/>
        </w:numPr>
        <w:spacing w:after="200" w:line="276" w:lineRule="auto"/>
        <w:contextualSpacing/>
        <w:jc w:val="both"/>
        <w:rPr>
          <w:rFonts w:ascii="Arial" w:eastAsiaTheme="minorHAnsi" w:hAnsi="Arial" w:cs="Arial"/>
        </w:rPr>
      </w:pPr>
      <w:r w:rsidRPr="001A13F9">
        <w:rPr>
          <w:rFonts w:ascii="Arial" w:eastAsiaTheme="minorHAnsi" w:hAnsi="Arial" w:cs="Arial"/>
        </w:rPr>
        <w:t xml:space="preserve">Select the </w:t>
      </w:r>
      <w:r w:rsidRPr="001A13F9">
        <w:rPr>
          <w:rFonts w:ascii="Arial" w:eastAsiaTheme="majorEastAsia" w:hAnsi="Arial" w:cs="Arial"/>
          <w:b/>
          <w:szCs w:val="20"/>
          <w:lang w:eastAsia="ja-JP"/>
        </w:rPr>
        <w:t>+New Discharge</w:t>
      </w:r>
      <w:r w:rsidRPr="001A13F9">
        <w:rPr>
          <w:rFonts w:ascii="Arial" w:eastAsiaTheme="minorHAnsi" w:hAnsi="Arial" w:cs="Arial"/>
        </w:rPr>
        <w:t xml:space="preserve"> </w:t>
      </w:r>
      <w:r w:rsidRPr="001A13F9">
        <w:rPr>
          <w:rFonts w:ascii="Arial" w:eastAsiaTheme="minorHAnsi" w:hAnsi="Arial" w:cs="Arial"/>
          <w:noProof/>
        </w:rPr>
        <w:drawing>
          <wp:inline distT="0" distB="0" distL="0" distR="0" wp14:anchorId="736E1966" wp14:editId="61D14946">
            <wp:extent cx="731583" cy="137172"/>
            <wp:effectExtent l="19050" t="19050" r="11430" b="15240"/>
            <wp:docPr id="1216" name="Picture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731583" cy="137172"/>
                    </a:xfrm>
                    <a:prstGeom prst="rect">
                      <a:avLst/>
                    </a:prstGeom>
                    <a:ln>
                      <a:solidFill>
                        <a:sysClr val="windowText" lastClr="000000"/>
                      </a:solidFill>
                    </a:ln>
                  </pic:spPr>
                </pic:pic>
              </a:graphicData>
            </a:graphic>
          </wp:inline>
        </w:drawing>
      </w:r>
      <w:r w:rsidRPr="001A13F9">
        <w:rPr>
          <w:rFonts w:ascii="Arial" w:eastAsiaTheme="minorHAnsi" w:hAnsi="Arial" w:cs="Arial"/>
        </w:rPr>
        <w:t xml:space="preserve"> button to discharge the client.</w:t>
      </w:r>
    </w:p>
    <w:p w14:paraId="5FC6D36A" w14:textId="77777777" w:rsidR="00B915EC" w:rsidRPr="001A13F9" w:rsidRDefault="00B915EC" w:rsidP="000E0573">
      <w:pPr>
        <w:numPr>
          <w:ilvl w:val="0"/>
          <w:numId w:val="27"/>
        </w:numPr>
        <w:spacing w:after="200" w:line="276" w:lineRule="auto"/>
        <w:contextualSpacing/>
        <w:jc w:val="both"/>
        <w:rPr>
          <w:rFonts w:ascii="Arial" w:eastAsiaTheme="minorHAnsi" w:hAnsi="Arial" w:cs="Arial"/>
        </w:rPr>
      </w:pPr>
      <w:r w:rsidRPr="001A13F9">
        <w:rPr>
          <w:rFonts w:ascii="Arial" w:eastAsiaTheme="minorHAnsi" w:hAnsi="Arial" w:cs="Arial"/>
        </w:rPr>
        <w:t xml:space="preserve">The </w:t>
      </w:r>
      <w:r w:rsidRPr="001A13F9">
        <w:rPr>
          <w:rFonts w:ascii="Arial" w:eastAsiaTheme="majorEastAsia" w:hAnsi="Arial" w:cs="Arial"/>
          <w:b/>
          <w:szCs w:val="20"/>
          <w:lang w:eastAsia="ja-JP"/>
        </w:rPr>
        <w:t>Discharge Date</w:t>
      </w:r>
      <w:r w:rsidRPr="001A13F9">
        <w:rPr>
          <w:rFonts w:ascii="Arial" w:eastAsiaTheme="minorHAnsi" w:hAnsi="Arial" w:cs="Arial"/>
        </w:rPr>
        <w:t xml:space="preserve"> will default to the current date. Modify if needed. </w:t>
      </w:r>
    </w:p>
    <w:p w14:paraId="69A96B23" w14:textId="77777777" w:rsidR="00B915EC" w:rsidRPr="001A13F9" w:rsidRDefault="00B915EC" w:rsidP="000E0573">
      <w:pPr>
        <w:numPr>
          <w:ilvl w:val="0"/>
          <w:numId w:val="27"/>
        </w:numPr>
        <w:spacing w:after="200" w:line="276" w:lineRule="auto"/>
        <w:contextualSpacing/>
        <w:jc w:val="both"/>
        <w:rPr>
          <w:rFonts w:ascii="Arial" w:eastAsiaTheme="minorHAnsi" w:hAnsi="Arial" w:cs="Arial"/>
        </w:rPr>
      </w:pPr>
      <w:r w:rsidRPr="001A13F9">
        <w:rPr>
          <w:rFonts w:ascii="Arial" w:eastAsiaTheme="minorHAnsi" w:hAnsi="Arial" w:cs="Arial"/>
        </w:rPr>
        <w:t xml:space="preserve">The </w:t>
      </w:r>
      <w:r w:rsidRPr="001A13F9">
        <w:rPr>
          <w:rFonts w:ascii="Arial" w:eastAsiaTheme="majorEastAsia" w:hAnsi="Arial" w:cs="Arial"/>
          <w:b/>
          <w:szCs w:val="20"/>
          <w:lang w:eastAsia="ja-JP"/>
        </w:rPr>
        <w:t>Discharge Time</w:t>
      </w:r>
      <w:r w:rsidRPr="001A13F9">
        <w:rPr>
          <w:rFonts w:ascii="Arial" w:eastAsiaTheme="minorHAnsi" w:hAnsi="Arial" w:cs="Arial"/>
        </w:rPr>
        <w:t xml:space="preserve"> will default to the current time. Modify if needed.</w:t>
      </w:r>
    </w:p>
    <w:p w14:paraId="2380118E" w14:textId="77777777" w:rsidR="00B915EC" w:rsidRPr="001A13F9" w:rsidRDefault="00B915EC" w:rsidP="000E0573">
      <w:pPr>
        <w:numPr>
          <w:ilvl w:val="0"/>
          <w:numId w:val="27"/>
        </w:numPr>
        <w:spacing w:after="200" w:line="276" w:lineRule="auto"/>
        <w:contextualSpacing/>
        <w:jc w:val="both"/>
        <w:rPr>
          <w:rFonts w:ascii="Arial" w:eastAsiaTheme="minorHAnsi" w:hAnsi="Arial" w:cs="Arial"/>
        </w:rPr>
      </w:pPr>
      <w:r w:rsidRPr="001A13F9">
        <w:rPr>
          <w:rFonts w:ascii="Arial" w:eastAsiaTheme="minorHAnsi" w:hAnsi="Arial" w:cs="Arial"/>
        </w:rPr>
        <w:t xml:space="preserve">Search in the open field </w:t>
      </w:r>
      <w:r w:rsidRPr="001A13F9">
        <w:rPr>
          <w:rFonts w:ascii="Arial" w:eastAsiaTheme="majorEastAsia" w:hAnsi="Arial" w:cs="Arial"/>
          <w:b/>
          <w:szCs w:val="20"/>
          <w:lang w:eastAsia="ja-JP"/>
        </w:rPr>
        <w:t>Discharge By</w:t>
      </w:r>
      <w:r w:rsidRPr="001A13F9">
        <w:rPr>
          <w:rFonts w:ascii="Arial" w:eastAsiaTheme="minorHAnsi" w:hAnsi="Arial" w:cs="Arial"/>
        </w:rPr>
        <w:t xml:space="preserve"> for the correct staff member. As you type the staff member’s name, a selection will drop down with people who start with the letters you are typing from the system. </w:t>
      </w:r>
    </w:p>
    <w:p w14:paraId="032E4763" w14:textId="77777777" w:rsidR="00B915EC" w:rsidRPr="001A13F9" w:rsidRDefault="00B915EC" w:rsidP="000E0573">
      <w:pPr>
        <w:numPr>
          <w:ilvl w:val="0"/>
          <w:numId w:val="27"/>
        </w:numPr>
        <w:spacing w:after="200" w:line="276" w:lineRule="auto"/>
        <w:contextualSpacing/>
        <w:jc w:val="both"/>
        <w:rPr>
          <w:rFonts w:ascii="Arial" w:eastAsiaTheme="minorHAnsi" w:hAnsi="Arial" w:cs="Arial"/>
        </w:rPr>
      </w:pPr>
      <w:r w:rsidRPr="001A13F9">
        <w:rPr>
          <w:rFonts w:ascii="Arial" w:eastAsiaTheme="minorHAnsi" w:hAnsi="Arial" w:cs="Arial"/>
        </w:rPr>
        <w:t xml:space="preserve">Select the </w:t>
      </w:r>
      <w:r w:rsidRPr="001A13F9">
        <w:rPr>
          <w:rFonts w:ascii="Arial" w:eastAsiaTheme="majorEastAsia" w:hAnsi="Arial" w:cs="Arial"/>
          <w:b/>
          <w:szCs w:val="20"/>
          <w:lang w:eastAsia="ja-JP"/>
        </w:rPr>
        <w:t>Reason for Discharge</w:t>
      </w:r>
      <w:r w:rsidRPr="001A13F9">
        <w:rPr>
          <w:rFonts w:ascii="Arial" w:eastAsiaTheme="minorHAnsi" w:hAnsi="Arial" w:cs="Arial"/>
        </w:rPr>
        <w:t xml:space="preserve"> from the drop-down menu. </w:t>
      </w:r>
    </w:p>
    <w:p w14:paraId="2175496E" w14:textId="77777777" w:rsidR="00B915EC" w:rsidRPr="001A13F9" w:rsidRDefault="00B915EC" w:rsidP="00B915EC">
      <w:pPr>
        <w:ind w:firstLine="360"/>
        <w:rPr>
          <w:rFonts w:ascii="Arial" w:eastAsiaTheme="minorHAnsi" w:hAnsi="Arial" w:cs="Arial"/>
        </w:rPr>
      </w:pPr>
      <w:r w:rsidRPr="001A13F9">
        <w:rPr>
          <w:rFonts w:ascii="Arial" w:eastAsiaTheme="minorHAnsi" w:hAnsi="Arial" w:cs="Arial"/>
          <w:noProof/>
        </w:rPr>
        <w:drawing>
          <wp:inline distT="0" distB="0" distL="0" distR="0" wp14:anchorId="34F4FFF0" wp14:editId="360B572E">
            <wp:extent cx="1801091" cy="1118289"/>
            <wp:effectExtent l="19050" t="19050" r="27940" b="2476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1823656" cy="1132299"/>
                    </a:xfrm>
                    <a:prstGeom prst="rect">
                      <a:avLst/>
                    </a:prstGeom>
                    <a:ln>
                      <a:solidFill>
                        <a:sysClr val="windowText" lastClr="000000"/>
                      </a:solidFill>
                    </a:ln>
                  </pic:spPr>
                </pic:pic>
              </a:graphicData>
            </a:graphic>
          </wp:inline>
        </w:drawing>
      </w:r>
    </w:p>
    <w:p w14:paraId="2B8EB7BD" w14:textId="77777777" w:rsidR="00B915EC" w:rsidRPr="001A13F9" w:rsidRDefault="00B915EC" w:rsidP="00B915EC">
      <w:pPr>
        <w:spacing w:after="0" w:line="240" w:lineRule="auto"/>
        <w:ind w:firstLine="360"/>
        <w:rPr>
          <w:rFonts w:ascii="Arial" w:hAnsi="Arial" w:cs="Arial"/>
          <w:i/>
          <w:noProof/>
          <w:szCs w:val="20"/>
          <w:lang w:eastAsia="ja-JP"/>
        </w:rPr>
      </w:pPr>
      <w:r w:rsidRPr="001A13F9">
        <w:rPr>
          <w:rFonts w:ascii="Arial" w:hAnsi="Arial" w:cs="Arial"/>
          <w:b/>
          <w:i/>
          <w:noProof/>
          <w:szCs w:val="20"/>
          <w:lang w:eastAsia="ja-JP"/>
        </w:rPr>
        <w:t>Note:</w:t>
      </w:r>
      <w:r w:rsidRPr="001A13F9">
        <w:rPr>
          <w:rFonts w:ascii="Arial" w:hAnsi="Arial" w:cs="Arial"/>
          <w:i/>
          <w:noProof/>
          <w:szCs w:val="20"/>
          <w:lang w:eastAsia="ja-JP"/>
        </w:rPr>
        <w:t xml:space="preserve"> Depending on which reason you select, other fields may display.</w:t>
      </w:r>
    </w:p>
    <w:p w14:paraId="1D2B8FAD" w14:textId="77777777" w:rsidR="00B915EC" w:rsidRPr="001A13F9" w:rsidRDefault="00B915EC" w:rsidP="00B915EC">
      <w:pPr>
        <w:keepNext/>
        <w:keepLines/>
        <w:spacing w:before="40" w:after="0"/>
        <w:outlineLvl w:val="2"/>
        <w:rPr>
          <w:rFonts w:ascii="Arial" w:eastAsiaTheme="majorEastAsia" w:hAnsi="Arial" w:cs="Arial"/>
          <w:sz w:val="24"/>
          <w:szCs w:val="24"/>
        </w:rPr>
      </w:pPr>
    </w:p>
    <w:p w14:paraId="2B33944D" w14:textId="77777777" w:rsidR="00B915EC" w:rsidRPr="001A13F9" w:rsidRDefault="00B915EC" w:rsidP="00B915EC">
      <w:pPr>
        <w:rPr>
          <w:rFonts w:ascii="Arial" w:eastAsiaTheme="majorEastAsia" w:hAnsi="Arial" w:cs="Arial"/>
          <w:lang w:eastAsia="ja-JP"/>
        </w:rPr>
      </w:pPr>
      <w:bookmarkStart w:id="97" w:name="_Toc495500691"/>
      <w:bookmarkStart w:id="98" w:name="_Toc149661048"/>
      <w:r w:rsidRPr="001A13F9">
        <w:rPr>
          <w:rFonts w:ascii="Arial" w:eastAsiaTheme="majorEastAsia" w:hAnsi="Arial" w:cs="Arial"/>
          <w:lang w:eastAsia="ja-JP"/>
        </w:rPr>
        <w:t>Discharge for Deceased Only</w:t>
      </w:r>
      <w:bookmarkEnd w:id="97"/>
      <w:bookmarkEnd w:id="98"/>
    </w:p>
    <w:p w14:paraId="74CD0724" w14:textId="77777777" w:rsidR="00B915EC" w:rsidRPr="001A13F9" w:rsidRDefault="00B915EC" w:rsidP="00B915EC">
      <w:pPr>
        <w:rPr>
          <w:rFonts w:ascii="Arial" w:eastAsiaTheme="minorHAnsi" w:hAnsi="Arial" w:cs="Arial"/>
        </w:rPr>
      </w:pPr>
      <w:r w:rsidRPr="001A13F9">
        <w:rPr>
          <w:rFonts w:ascii="Arial" w:eastAsiaTheme="minorHAnsi" w:hAnsi="Arial" w:cs="Arial"/>
        </w:rPr>
        <w:lastRenderedPageBreak/>
        <w:t xml:space="preserve">If </w:t>
      </w:r>
      <w:r w:rsidRPr="001A13F9">
        <w:rPr>
          <w:rFonts w:ascii="Arial" w:eastAsiaTheme="majorEastAsia" w:hAnsi="Arial" w:cs="Arial"/>
          <w:b/>
          <w:szCs w:val="20"/>
          <w:lang w:eastAsia="ja-JP"/>
        </w:rPr>
        <w:t>Deceased</w:t>
      </w:r>
      <w:r w:rsidRPr="001A13F9">
        <w:rPr>
          <w:rFonts w:ascii="Arial" w:eastAsiaTheme="minorHAnsi" w:hAnsi="Arial" w:cs="Arial"/>
        </w:rPr>
        <w:t xml:space="preserve"> is selected for the </w:t>
      </w:r>
      <w:r w:rsidRPr="001A13F9">
        <w:rPr>
          <w:rFonts w:ascii="Arial" w:eastAsiaTheme="majorEastAsia" w:hAnsi="Arial" w:cs="Arial"/>
          <w:b/>
          <w:szCs w:val="20"/>
          <w:lang w:eastAsia="ja-JP"/>
        </w:rPr>
        <w:t>Reason for Discharge</w:t>
      </w:r>
      <w:r w:rsidRPr="001A13F9">
        <w:rPr>
          <w:rFonts w:ascii="Arial" w:eastAsiaTheme="minorHAnsi" w:hAnsi="Arial" w:cs="Arial"/>
        </w:rPr>
        <w:t xml:space="preserve">, a new section titled </w:t>
      </w:r>
      <w:r w:rsidRPr="001A13F9">
        <w:rPr>
          <w:rFonts w:ascii="Arial" w:eastAsiaTheme="majorEastAsia" w:hAnsi="Arial" w:cs="Arial"/>
          <w:b/>
          <w:szCs w:val="20"/>
          <w:lang w:eastAsia="ja-JP"/>
        </w:rPr>
        <w:t>Deceased Details</w:t>
      </w:r>
      <w:r w:rsidRPr="001A13F9">
        <w:rPr>
          <w:rFonts w:ascii="Arial" w:eastAsiaTheme="minorHAnsi" w:hAnsi="Arial" w:cs="Arial"/>
          <w:b/>
        </w:rPr>
        <w:t xml:space="preserve"> </w:t>
      </w:r>
      <w:r w:rsidRPr="001A13F9">
        <w:rPr>
          <w:rFonts w:ascii="Arial" w:eastAsiaTheme="minorHAnsi" w:hAnsi="Arial" w:cs="Arial"/>
        </w:rPr>
        <w:t xml:space="preserve">will appear. </w:t>
      </w:r>
    </w:p>
    <w:p w14:paraId="7897E09E" w14:textId="77777777" w:rsidR="00B915EC" w:rsidRPr="001A13F9" w:rsidRDefault="00B915EC" w:rsidP="000E0573">
      <w:pPr>
        <w:numPr>
          <w:ilvl w:val="0"/>
          <w:numId w:val="28"/>
        </w:numPr>
        <w:spacing w:after="200" w:line="276" w:lineRule="auto"/>
        <w:contextualSpacing/>
        <w:jc w:val="both"/>
        <w:rPr>
          <w:rFonts w:ascii="Arial" w:eastAsiaTheme="minorHAnsi" w:hAnsi="Arial" w:cs="Arial"/>
        </w:rPr>
      </w:pPr>
      <w:r w:rsidRPr="001A13F9">
        <w:rPr>
          <w:rFonts w:ascii="Arial" w:eastAsiaTheme="minorHAnsi" w:hAnsi="Arial" w:cs="Arial"/>
        </w:rPr>
        <w:t xml:space="preserve">Enter the correct date in the </w:t>
      </w:r>
      <w:r w:rsidRPr="001A13F9">
        <w:rPr>
          <w:rFonts w:ascii="Arial" w:eastAsiaTheme="majorEastAsia" w:hAnsi="Arial" w:cs="Arial"/>
          <w:b/>
          <w:szCs w:val="20"/>
          <w:lang w:eastAsia="ja-JP"/>
        </w:rPr>
        <w:t>Date of Death</w:t>
      </w:r>
      <w:r w:rsidRPr="001A13F9">
        <w:rPr>
          <w:rFonts w:ascii="Arial" w:eastAsiaTheme="minorHAnsi" w:hAnsi="Arial" w:cs="Arial"/>
        </w:rPr>
        <w:t xml:space="preserve"> field. Select the </w:t>
      </w:r>
      <w:r w:rsidRPr="001A13F9">
        <w:rPr>
          <w:rFonts w:ascii="Arial" w:eastAsiaTheme="majorEastAsia" w:hAnsi="Arial" w:cs="Arial"/>
          <w:b/>
          <w:szCs w:val="20"/>
          <w:lang w:eastAsia="ja-JP"/>
        </w:rPr>
        <w:t>Reason for Death</w:t>
      </w:r>
      <w:r w:rsidRPr="001A13F9">
        <w:rPr>
          <w:rFonts w:ascii="Arial" w:eastAsiaTheme="minorHAnsi" w:hAnsi="Arial" w:cs="Arial"/>
        </w:rPr>
        <w:t xml:space="preserve"> from the drop-down menu. </w:t>
      </w:r>
    </w:p>
    <w:p w14:paraId="75910701" w14:textId="77777777" w:rsidR="00B915EC" w:rsidRPr="001A13F9" w:rsidRDefault="00B915EC" w:rsidP="00B915EC">
      <w:pPr>
        <w:ind w:left="360"/>
        <w:rPr>
          <w:rFonts w:ascii="Arial" w:eastAsiaTheme="minorHAnsi" w:hAnsi="Arial" w:cs="Arial"/>
        </w:rPr>
      </w:pPr>
      <w:r w:rsidRPr="001A13F9">
        <w:rPr>
          <w:rFonts w:ascii="Arial" w:eastAsiaTheme="minorHAnsi" w:hAnsi="Arial" w:cs="Arial"/>
          <w:noProof/>
        </w:rPr>
        <w:drawing>
          <wp:inline distT="0" distB="0" distL="0" distR="0" wp14:anchorId="6C1C5401" wp14:editId="15CF9178">
            <wp:extent cx="5010150" cy="527736"/>
            <wp:effectExtent l="19050" t="19050" r="19050" b="2476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085670" cy="535691"/>
                    </a:xfrm>
                    <a:prstGeom prst="rect">
                      <a:avLst/>
                    </a:prstGeom>
                    <a:ln>
                      <a:solidFill>
                        <a:sysClr val="windowText" lastClr="000000"/>
                      </a:solidFill>
                    </a:ln>
                  </pic:spPr>
                </pic:pic>
              </a:graphicData>
            </a:graphic>
          </wp:inline>
        </w:drawing>
      </w:r>
    </w:p>
    <w:p w14:paraId="57C6AA12" w14:textId="77777777" w:rsidR="00B915EC" w:rsidRPr="001A13F9" w:rsidRDefault="00B915EC" w:rsidP="00B915EC">
      <w:pPr>
        <w:rPr>
          <w:rFonts w:ascii="Arial" w:eastAsiaTheme="majorEastAsia" w:hAnsi="Arial" w:cs="Arial"/>
          <w:lang w:eastAsia="ja-JP"/>
        </w:rPr>
      </w:pPr>
      <w:bookmarkStart w:id="99" w:name="_Toc495500692"/>
      <w:bookmarkStart w:id="100" w:name="_Toc149661049"/>
      <w:r w:rsidRPr="001A13F9">
        <w:rPr>
          <w:rFonts w:ascii="Arial" w:eastAsiaTheme="majorEastAsia" w:hAnsi="Arial" w:cs="Arial"/>
          <w:lang w:eastAsia="ja-JP"/>
        </w:rPr>
        <w:t>Transferred to Another Health Home Only</w:t>
      </w:r>
      <w:bookmarkEnd w:id="99"/>
      <w:bookmarkEnd w:id="100"/>
    </w:p>
    <w:p w14:paraId="7B77665A" w14:textId="77777777" w:rsidR="00B915EC" w:rsidRPr="001A13F9" w:rsidRDefault="00B915EC" w:rsidP="00B915EC">
      <w:pPr>
        <w:rPr>
          <w:rFonts w:ascii="Arial" w:eastAsiaTheme="minorHAnsi" w:hAnsi="Arial" w:cs="Arial"/>
        </w:rPr>
      </w:pPr>
      <w:r w:rsidRPr="001A13F9">
        <w:rPr>
          <w:rFonts w:ascii="Arial" w:eastAsiaTheme="minorHAnsi" w:hAnsi="Arial" w:cs="Arial"/>
        </w:rPr>
        <w:t xml:space="preserve">If </w:t>
      </w:r>
      <w:r w:rsidRPr="001A13F9">
        <w:rPr>
          <w:rFonts w:ascii="Arial" w:eastAsiaTheme="majorEastAsia" w:hAnsi="Arial" w:cs="Arial"/>
          <w:b/>
          <w:szCs w:val="20"/>
          <w:lang w:eastAsia="ja-JP"/>
        </w:rPr>
        <w:t>Transferred to Another Health Home</w:t>
      </w:r>
      <w:r w:rsidRPr="001A13F9">
        <w:rPr>
          <w:rFonts w:ascii="Arial" w:eastAsiaTheme="minorHAnsi" w:hAnsi="Arial" w:cs="Arial"/>
        </w:rPr>
        <w:t xml:space="preserve"> is selected for the </w:t>
      </w:r>
      <w:r w:rsidRPr="001A13F9">
        <w:rPr>
          <w:rFonts w:ascii="Arial" w:eastAsiaTheme="majorEastAsia" w:hAnsi="Arial" w:cs="Arial"/>
          <w:b/>
          <w:szCs w:val="20"/>
          <w:lang w:eastAsia="ja-JP"/>
        </w:rPr>
        <w:t>Reason for Discharge</w:t>
      </w:r>
      <w:r w:rsidRPr="001A13F9">
        <w:rPr>
          <w:rFonts w:ascii="Arial" w:eastAsiaTheme="minorHAnsi" w:hAnsi="Arial" w:cs="Arial"/>
        </w:rPr>
        <w:t xml:space="preserve">, a new section titled </w:t>
      </w:r>
      <w:r w:rsidRPr="001A13F9">
        <w:rPr>
          <w:rFonts w:ascii="Arial" w:eastAsiaTheme="majorEastAsia" w:hAnsi="Arial" w:cs="Arial"/>
          <w:b/>
          <w:szCs w:val="20"/>
          <w:lang w:eastAsia="ja-JP"/>
        </w:rPr>
        <w:t>Transferred to another Health Home Details</w:t>
      </w:r>
      <w:r w:rsidRPr="001A13F9">
        <w:rPr>
          <w:rFonts w:ascii="Arial" w:eastAsiaTheme="minorHAnsi" w:hAnsi="Arial" w:cs="Arial"/>
        </w:rPr>
        <w:t xml:space="preserve"> will appear.</w:t>
      </w:r>
    </w:p>
    <w:p w14:paraId="2E9E8787" w14:textId="77777777" w:rsidR="00B915EC" w:rsidRPr="001A13F9" w:rsidRDefault="00B915EC" w:rsidP="000E0573">
      <w:pPr>
        <w:numPr>
          <w:ilvl w:val="0"/>
          <w:numId w:val="29"/>
        </w:numPr>
        <w:spacing w:after="200" w:line="276" w:lineRule="auto"/>
        <w:contextualSpacing/>
        <w:jc w:val="both"/>
        <w:rPr>
          <w:rFonts w:ascii="Arial" w:eastAsiaTheme="minorHAnsi" w:hAnsi="Arial" w:cs="Arial"/>
        </w:rPr>
      </w:pPr>
      <w:r w:rsidRPr="001A13F9">
        <w:rPr>
          <w:rFonts w:ascii="Arial" w:eastAsiaTheme="minorHAnsi" w:hAnsi="Arial" w:cs="Arial"/>
        </w:rPr>
        <w:t xml:space="preserve">Select the correct </w:t>
      </w:r>
      <w:r w:rsidRPr="001A13F9">
        <w:rPr>
          <w:rFonts w:ascii="Arial" w:eastAsiaTheme="majorEastAsia" w:hAnsi="Arial" w:cs="Arial"/>
          <w:b/>
          <w:szCs w:val="20"/>
          <w:lang w:eastAsia="ja-JP"/>
        </w:rPr>
        <w:t>New Health Home</w:t>
      </w:r>
      <w:r w:rsidRPr="001A13F9">
        <w:rPr>
          <w:rFonts w:ascii="Arial" w:eastAsiaTheme="minorHAnsi" w:hAnsi="Arial" w:cs="Arial"/>
        </w:rPr>
        <w:t xml:space="preserve"> from the drop-down menu.</w:t>
      </w:r>
    </w:p>
    <w:p w14:paraId="12C21133" w14:textId="77777777" w:rsidR="00B915EC" w:rsidRPr="001A13F9" w:rsidRDefault="00B915EC" w:rsidP="00B915EC">
      <w:pPr>
        <w:ind w:left="360"/>
        <w:rPr>
          <w:rFonts w:ascii="Arial" w:eastAsiaTheme="minorHAnsi" w:hAnsi="Arial" w:cs="Arial"/>
        </w:rPr>
      </w:pPr>
      <w:r w:rsidRPr="001A13F9">
        <w:rPr>
          <w:rFonts w:ascii="Arial" w:eastAsiaTheme="minorHAnsi" w:hAnsi="Arial" w:cs="Arial"/>
          <w:noProof/>
        </w:rPr>
        <w:drawing>
          <wp:inline distT="0" distB="0" distL="0" distR="0" wp14:anchorId="570C59AC" wp14:editId="0FD8F45A">
            <wp:extent cx="2406650" cy="531781"/>
            <wp:effectExtent l="19050" t="19050" r="12700" b="2095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2463006" cy="544234"/>
                    </a:xfrm>
                    <a:prstGeom prst="rect">
                      <a:avLst/>
                    </a:prstGeom>
                    <a:ln>
                      <a:solidFill>
                        <a:sysClr val="windowText" lastClr="000000"/>
                      </a:solidFill>
                    </a:ln>
                  </pic:spPr>
                </pic:pic>
              </a:graphicData>
            </a:graphic>
          </wp:inline>
        </w:drawing>
      </w:r>
    </w:p>
    <w:p w14:paraId="3A1A8C1F" w14:textId="77777777" w:rsidR="00B915EC" w:rsidRPr="001A13F9" w:rsidRDefault="00B915EC" w:rsidP="00B915EC">
      <w:pPr>
        <w:rPr>
          <w:rFonts w:ascii="Arial" w:eastAsiaTheme="majorEastAsia" w:hAnsi="Arial" w:cs="Arial"/>
          <w:lang w:eastAsia="ja-JP"/>
        </w:rPr>
      </w:pPr>
      <w:bookmarkStart w:id="101" w:name="_Toc495500693"/>
      <w:bookmarkStart w:id="102" w:name="_Toc149661050"/>
      <w:r w:rsidRPr="001A13F9">
        <w:rPr>
          <w:rFonts w:ascii="Arial" w:eastAsiaTheme="majorEastAsia" w:hAnsi="Arial" w:cs="Arial"/>
          <w:lang w:eastAsia="ja-JP"/>
        </w:rPr>
        <w:t>Moved From County of Service Only</w:t>
      </w:r>
      <w:bookmarkEnd w:id="101"/>
      <w:bookmarkEnd w:id="102"/>
    </w:p>
    <w:p w14:paraId="277E5CC0" w14:textId="77777777" w:rsidR="00B915EC" w:rsidRPr="001A13F9" w:rsidRDefault="00B915EC" w:rsidP="00B915EC">
      <w:pPr>
        <w:rPr>
          <w:rFonts w:ascii="Arial" w:eastAsiaTheme="minorHAnsi" w:hAnsi="Arial" w:cs="Arial"/>
        </w:rPr>
      </w:pPr>
      <w:r w:rsidRPr="001A13F9">
        <w:rPr>
          <w:rFonts w:ascii="Arial" w:eastAsiaTheme="minorHAnsi" w:hAnsi="Arial" w:cs="Arial"/>
        </w:rPr>
        <w:t xml:space="preserve">If </w:t>
      </w:r>
      <w:r w:rsidRPr="001A13F9">
        <w:rPr>
          <w:rFonts w:ascii="Arial" w:eastAsiaTheme="majorEastAsia" w:hAnsi="Arial" w:cs="Arial"/>
          <w:b/>
          <w:szCs w:val="20"/>
          <w:lang w:eastAsia="ja-JP"/>
        </w:rPr>
        <w:t>Moved from County of Service</w:t>
      </w:r>
      <w:r w:rsidRPr="001A13F9">
        <w:rPr>
          <w:rFonts w:ascii="Arial" w:eastAsiaTheme="minorHAnsi" w:hAnsi="Arial" w:cs="Arial"/>
        </w:rPr>
        <w:t xml:space="preserve"> is selected for the </w:t>
      </w:r>
      <w:r w:rsidRPr="001A13F9">
        <w:rPr>
          <w:rFonts w:ascii="Arial" w:eastAsiaTheme="majorEastAsia" w:hAnsi="Arial" w:cs="Arial"/>
          <w:b/>
          <w:szCs w:val="20"/>
          <w:lang w:eastAsia="ja-JP"/>
        </w:rPr>
        <w:t>Reason for Discharge</w:t>
      </w:r>
      <w:r w:rsidRPr="001A13F9">
        <w:rPr>
          <w:rFonts w:ascii="Arial" w:eastAsiaTheme="minorHAnsi" w:hAnsi="Arial" w:cs="Arial"/>
        </w:rPr>
        <w:t xml:space="preserve">, a new section titled </w:t>
      </w:r>
      <w:r w:rsidRPr="001A13F9">
        <w:rPr>
          <w:rFonts w:ascii="Arial" w:eastAsiaTheme="majorEastAsia" w:hAnsi="Arial" w:cs="Arial"/>
          <w:b/>
          <w:szCs w:val="20"/>
          <w:lang w:eastAsia="ja-JP"/>
        </w:rPr>
        <w:t>Moved from county of Service Details</w:t>
      </w:r>
      <w:r w:rsidRPr="001A13F9">
        <w:rPr>
          <w:rFonts w:ascii="Arial" w:eastAsiaTheme="minorHAnsi" w:hAnsi="Arial" w:cs="Arial"/>
        </w:rPr>
        <w:t xml:space="preserve"> will appear.</w:t>
      </w:r>
    </w:p>
    <w:p w14:paraId="35B90346" w14:textId="77777777" w:rsidR="00B915EC" w:rsidRPr="001A13F9" w:rsidRDefault="00B915EC" w:rsidP="000E0573">
      <w:pPr>
        <w:numPr>
          <w:ilvl w:val="0"/>
          <w:numId w:val="30"/>
        </w:numPr>
        <w:spacing w:after="200" w:line="276" w:lineRule="auto"/>
        <w:contextualSpacing/>
        <w:jc w:val="both"/>
        <w:rPr>
          <w:rFonts w:ascii="Arial" w:eastAsiaTheme="minorHAnsi" w:hAnsi="Arial" w:cs="Arial"/>
        </w:rPr>
      </w:pPr>
      <w:r w:rsidRPr="001A13F9">
        <w:rPr>
          <w:rFonts w:ascii="Arial" w:eastAsiaTheme="minorHAnsi" w:hAnsi="Arial" w:cs="Arial"/>
        </w:rPr>
        <w:t xml:space="preserve">Select the correct </w:t>
      </w:r>
      <w:r w:rsidRPr="001A13F9">
        <w:rPr>
          <w:rFonts w:ascii="Arial" w:eastAsiaTheme="majorEastAsia" w:hAnsi="Arial" w:cs="Arial"/>
          <w:b/>
          <w:szCs w:val="20"/>
          <w:lang w:eastAsia="ja-JP"/>
        </w:rPr>
        <w:t>New County of Service</w:t>
      </w:r>
      <w:r w:rsidRPr="001A13F9">
        <w:rPr>
          <w:rFonts w:ascii="Arial" w:eastAsiaTheme="minorHAnsi" w:hAnsi="Arial" w:cs="Arial"/>
        </w:rPr>
        <w:t xml:space="preserve"> from the drop-down menu. Enter the correct </w:t>
      </w:r>
      <w:r w:rsidRPr="001A13F9">
        <w:rPr>
          <w:rFonts w:ascii="Arial" w:eastAsiaTheme="majorEastAsia" w:hAnsi="Arial" w:cs="Arial"/>
          <w:b/>
          <w:szCs w:val="20"/>
          <w:lang w:eastAsia="ja-JP"/>
        </w:rPr>
        <w:t>Forwarding Address</w:t>
      </w:r>
      <w:r w:rsidRPr="001A13F9">
        <w:rPr>
          <w:rFonts w:ascii="Arial" w:eastAsiaTheme="minorHAnsi" w:hAnsi="Arial" w:cs="Arial"/>
        </w:rPr>
        <w:t xml:space="preserve"> from the open text field.</w:t>
      </w:r>
    </w:p>
    <w:p w14:paraId="15BF5FE3" w14:textId="77777777" w:rsidR="00B915EC" w:rsidRPr="001A13F9" w:rsidRDefault="00B915EC" w:rsidP="00B915EC">
      <w:pPr>
        <w:ind w:left="360"/>
        <w:rPr>
          <w:rFonts w:ascii="Arial" w:eastAsiaTheme="minorHAnsi" w:hAnsi="Arial" w:cs="Arial"/>
        </w:rPr>
      </w:pPr>
      <w:r w:rsidRPr="001A13F9">
        <w:rPr>
          <w:rFonts w:ascii="Arial" w:eastAsiaTheme="minorHAnsi" w:hAnsi="Arial" w:cs="Arial"/>
          <w:noProof/>
        </w:rPr>
        <w:drawing>
          <wp:inline distT="0" distB="0" distL="0" distR="0" wp14:anchorId="1122E482" wp14:editId="02A51178">
            <wp:extent cx="4095750" cy="659024"/>
            <wp:effectExtent l="19050" t="19050" r="19050" b="2730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4142405" cy="666531"/>
                    </a:xfrm>
                    <a:prstGeom prst="rect">
                      <a:avLst/>
                    </a:prstGeom>
                    <a:ln>
                      <a:solidFill>
                        <a:sysClr val="windowText" lastClr="000000"/>
                      </a:solidFill>
                    </a:ln>
                  </pic:spPr>
                </pic:pic>
              </a:graphicData>
            </a:graphic>
          </wp:inline>
        </w:drawing>
      </w:r>
    </w:p>
    <w:p w14:paraId="69CE3791" w14:textId="77777777" w:rsidR="00B915EC" w:rsidRPr="001A13F9" w:rsidRDefault="00B915EC" w:rsidP="00B915EC">
      <w:pPr>
        <w:rPr>
          <w:rFonts w:ascii="Arial" w:eastAsiaTheme="majorEastAsia" w:hAnsi="Arial" w:cs="Arial"/>
          <w:lang w:eastAsia="ja-JP"/>
        </w:rPr>
      </w:pPr>
      <w:bookmarkStart w:id="103" w:name="_Toc495500694"/>
      <w:bookmarkStart w:id="104" w:name="_Toc149661051"/>
      <w:r w:rsidRPr="001A13F9">
        <w:rPr>
          <w:rFonts w:ascii="Arial" w:eastAsiaTheme="majorEastAsia" w:hAnsi="Arial" w:cs="Arial"/>
          <w:lang w:eastAsia="ja-JP"/>
        </w:rPr>
        <w:t>Moved Out of State Only</w:t>
      </w:r>
      <w:bookmarkEnd w:id="103"/>
      <w:bookmarkEnd w:id="104"/>
    </w:p>
    <w:p w14:paraId="2736A70B" w14:textId="77777777" w:rsidR="00B915EC" w:rsidRPr="001A13F9" w:rsidRDefault="00B915EC" w:rsidP="00B915EC">
      <w:pPr>
        <w:rPr>
          <w:rFonts w:ascii="Arial" w:eastAsiaTheme="minorHAnsi" w:hAnsi="Arial" w:cs="Arial"/>
        </w:rPr>
      </w:pPr>
      <w:r w:rsidRPr="001A13F9">
        <w:rPr>
          <w:rFonts w:ascii="Arial" w:eastAsiaTheme="minorHAnsi" w:hAnsi="Arial" w:cs="Arial"/>
        </w:rPr>
        <w:t xml:space="preserve">If </w:t>
      </w:r>
      <w:r w:rsidRPr="001A13F9">
        <w:rPr>
          <w:rFonts w:ascii="Arial" w:eastAsiaTheme="majorEastAsia" w:hAnsi="Arial" w:cs="Arial"/>
          <w:b/>
          <w:szCs w:val="20"/>
          <w:lang w:eastAsia="ja-JP"/>
        </w:rPr>
        <w:t>Moved Out of State</w:t>
      </w:r>
      <w:r w:rsidRPr="001A13F9">
        <w:rPr>
          <w:rFonts w:ascii="Arial" w:eastAsiaTheme="minorHAnsi" w:hAnsi="Arial" w:cs="Arial"/>
        </w:rPr>
        <w:t xml:space="preserve"> is selected for the </w:t>
      </w:r>
      <w:r w:rsidRPr="001A13F9">
        <w:rPr>
          <w:rFonts w:ascii="Arial" w:eastAsiaTheme="majorEastAsia" w:hAnsi="Arial" w:cs="Arial"/>
          <w:b/>
          <w:szCs w:val="20"/>
          <w:lang w:eastAsia="ja-JP"/>
        </w:rPr>
        <w:t>Reason for Discharge</w:t>
      </w:r>
      <w:r w:rsidRPr="001A13F9">
        <w:rPr>
          <w:rFonts w:ascii="Arial" w:eastAsiaTheme="minorHAnsi" w:hAnsi="Arial" w:cs="Arial"/>
        </w:rPr>
        <w:t xml:space="preserve">, a new section titled </w:t>
      </w:r>
      <w:r w:rsidRPr="001A13F9">
        <w:rPr>
          <w:rFonts w:ascii="Arial" w:eastAsiaTheme="majorEastAsia" w:hAnsi="Arial" w:cs="Arial"/>
          <w:b/>
          <w:szCs w:val="20"/>
          <w:lang w:eastAsia="ja-JP"/>
        </w:rPr>
        <w:t>Moved out of State Details</w:t>
      </w:r>
      <w:r w:rsidRPr="001A13F9">
        <w:rPr>
          <w:rFonts w:ascii="Arial" w:eastAsiaTheme="minorHAnsi" w:hAnsi="Arial" w:cs="Arial"/>
        </w:rPr>
        <w:t xml:space="preserve"> will appear. </w:t>
      </w:r>
    </w:p>
    <w:p w14:paraId="76B32403" w14:textId="77777777" w:rsidR="00B915EC" w:rsidRPr="001A13F9" w:rsidRDefault="00B915EC" w:rsidP="000E0573">
      <w:pPr>
        <w:numPr>
          <w:ilvl w:val="0"/>
          <w:numId w:val="33"/>
        </w:numPr>
        <w:spacing w:after="200" w:line="276" w:lineRule="auto"/>
        <w:contextualSpacing/>
        <w:jc w:val="both"/>
        <w:rPr>
          <w:rFonts w:ascii="Arial" w:eastAsiaTheme="minorHAnsi" w:hAnsi="Arial" w:cs="Arial"/>
        </w:rPr>
      </w:pPr>
      <w:r w:rsidRPr="001A13F9">
        <w:rPr>
          <w:rFonts w:ascii="Arial" w:eastAsiaTheme="minorHAnsi" w:hAnsi="Arial" w:cs="Arial"/>
        </w:rPr>
        <w:t xml:space="preserve">Enter the correct address in the </w:t>
      </w:r>
      <w:r w:rsidRPr="001A13F9">
        <w:rPr>
          <w:rFonts w:ascii="Arial" w:eastAsiaTheme="majorEastAsia" w:hAnsi="Arial" w:cs="Arial"/>
          <w:b/>
          <w:szCs w:val="20"/>
          <w:lang w:eastAsia="ja-JP"/>
        </w:rPr>
        <w:t>Forwarding Address</w:t>
      </w:r>
      <w:r w:rsidRPr="001A13F9">
        <w:rPr>
          <w:rFonts w:ascii="Arial" w:eastAsiaTheme="minorHAnsi" w:hAnsi="Arial" w:cs="Arial"/>
        </w:rPr>
        <w:t xml:space="preserve"> open field. </w:t>
      </w:r>
    </w:p>
    <w:p w14:paraId="5179912F" w14:textId="77777777" w:rsidR="00B915EC" w:rsidRPr="001A13F9" w:rsidRDefault="00B915EC" w:rsidP="00B915EC">
      <w:pPr>
        <w:ind w:left="360"/>
        <w:rPr>
          <w:rFonts w:ascii="Arial" w:eastAsiaTheme="minorHAnsi" w:hAnsi="Arial" w:cs="Arial"/>
        </w:rPr>
      </w:pPr>
      <w:r w:rsidRPr="001A13F9">
        <w:rPr>
          <w:rFonts w:ascii="Arial" w:eastAsiaTheme="minorHAnsi" w:hAnsi="Arial" w:cs="Arial"/>
          <w:noProof/>
        </w:rPr>
        <w:drawing>
          <wp:inline distT="0" distB="0" distL="0" distR="0" wp14:anchorId="119BCB97" wp14:editId="20DE0CAB">
            <wp:extent cx="2728196" cy="929721"/>
            <wp:effectExtent l="19050" t="19050" r="15240" b="2286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2728196" cy="929721"/>
                    </a:xfrm>
                    <a:prstGeom prst="rect">
                      <a:avLst/>
                    </a:prstGeom>
                    <a:ln>
                      <a:solidFill>
                        <a:sysClr val="windowText" lastClr="000000"/>
                      </a:solidFill>
                    </a:ln>
                  </pic:spPr>
                </pic:pic>
              </a:graphicData>
            </a:graphic>
          </wp:inline>
        </w:drawing>
      </w:r>
    </w:p>
    <w:p w14:paraId="3FC388EC" w14:textId="77777777" w:rsidR="00B915EC" w:rsidRPr="001A13F9" w:rsidRDefault="00B915EC" w:rsidP="00B915EC">
      <w:pPr>
        <w:rPr>
          <w:rFonts w:ascii="Arial" w:eastAsiaTheme="majorEastAsia" w:hAnsi="Arial" w:cs="Arial"/>
          <w:lang w:eastAsia="ja-JP"/>
        </w:rPr>
      </w:pPr>
      <w:bookmarkStart w:id="105" w:name="_Toc495500695"/>
      <w:bookmarkStart w:id="106" w:name="_Toc149661052"/>
      <w:r w:rsidRPr="001A13F9">
        <w:rPr>
          <w:rFonts w:ascii="Arial" w:eastAsiaTheme="majorEastAsia" w:hAnsi="Arial" w:cs="Arial"/>
          <w:lang w:eastAsia="ja-JP"/>
        </w:rPr>
        <w:t xml:space="preserve">Other </w:t>
      </w:r>
      <w:bookmarkEnd w:id="105"/>
      <w:bookmarkEnd w:id="106"/>
    </w:p>
    <w:p w14:paraId="4B689F33" w14:textId="77777777" w:rsidR="00B915EC" w:rsidRPr="001A13F9" w:rsidRDefault="00B915EC" w:rsidP="00B915EC">
      <w:pPr>
        <w:rPr>
          <w:rFonts w:ascii="Arial" w:eastAsiaTheme="minorHAnsi" w:hAnsi="Arial" w:cs="Arial"/>
        </w:rPr>
      </w:pPr>
      <w:r w:rsidRPr="001A13F9">
        <w:rPr>
          <w:rFonts w:ascii="Arial" w:eastAsiaTheme="minorHAnsi" w:hAnsi="Arial" w:cs="Arial"/>
        </w:rPr>
        <w:t xml:space="preserve">If </w:t>
      </w:r>
      <w:r w:rsidRPr="001A13F9">
        <w:rPr>
          <w:rFonts w:ascii="Arial" w:eastAsiaTheme="majorEastAsia" w:hAnsi="Arial" w:cs="Arial"/>
          <w:b/>
          <w:szCs w:val="20"/>
          <w:lang w:eastAsia="ja-JP"/>
        </w:rPr>
        <w:t>Other</w:t>
      </w:r>
      <w:r w:rsidRPr="001A13F9">
        <w:rPr>
          <w:rFonts w:ascii="Arial" w:eastAsiaTheme="minorHAnsi" w:hAnsi="Arial" w:cs="Arial"/>
        </w:rPr>
        <w:t xml:space="preserve"> is selected for the </w:t>
      </w:r>
      <w:r w:rsidRPr="001A13F9">
        <w:rPr>
          <w:rFonts w:ascii="Arial" w:eastAsiaTheme="majorEastAsia" w:hAnsi="Arial" w:cs="Arial"/>
          <w:b/>
          <w:szCs w:val="20"/>
          <w:lang w:eastAsia="ja-JP"/>
        </w:rPr>
        <w:t>Reason for Discharge</w:t>
      </w:r>
      <w:r w:rsidRPr="001A13F9">
        <w:rPr>
          <w:rFonts w:ascii="Arial" w:eastAsiaTheme="minorHAnsi" w:hAnsi="Arial" w:cs="Arial"/>
        </w:rPr>
        <w:t xml:space="preserve">, a new section titled </w:t>
      </w:r>
      <w:r w:rsidRPr="001A13F9">
        <w:rPr>
          <w:rFonts w:ascii="Arial" w:eastAsiaTheme="majorEastAsia" w:hAnsi="Arial" w:cs="Arial"/>
          <w:b/>
          <w:szCs w:val="20"/>
          <w:lang w:eastAsia="ja-JP"/>
        </w:rPr>
        <w:t>Other Details</w:t>
      </w:r>
      <w:r w:rsidRPr="001A13F9">
        <w:rPr>
          <w:rFonts w:ascii="Arial" w:eastAsiaTheme="minorHAnsi" w:hAnsi="Arial" w:cs="Arial"/>
        </w:rPr>
        <w:t xml:space="preserve"> will appear. </w:t>
      </w:r>
    </w:p>
    <w:p w14:paraId="07B03CB9" w14:textId="77777777" w:rsidR="00B915EC" w:rsidRPr="001A13F9" w:rsidRDefault="00B915EC" w:rsidP="000E0573">
      <w:pPr>
        <w:numPr>
          <w:ilvl w:val="0"/>
          <w:numId w:val="31"/>
        </w:numPr>
        <w:spacing w:after="200" w:line="276" w:lineRule="auto"/>
        <w:contextualSpacing/>
        <w:jc w:val="both"/>
        <w:rPr>
          <w:rFonts w:ascii="Arial" w:eastAsiaTheme="minorHAnsi" w:hAnsi="Arial" w:cs="Arial"/>
        </w:rPr>
      </w:pPr>
      <w:r w:rsidRPr="001A13F9">
        <w:rPr>
          <w:rFonts w:ascii="Arial" w:eastAsiaTheme="minorHAnsi" w:hAnsi="Arial" w:cs="Arial"/>
        </w:rPr>
        <w:t xml:space="preserve">Enter the reason in the </w:t>
      </w:r>
      <w:r w:rsidRPr="001A13F9">
        <w:rPr>
          <w:rFonts w:ascii="Arial" w:eastAsiaTheme="majorEastAsia" w:hAnsi="Arial" w:cs="Arial"/>
          <w:b/>
          <w:szCs w:val="20"/>
          <w:lang w:eastAsia="ja-JP"/>
        </w:rPr>
        <w:t>Other Reason</w:t>
      </w:r>
      <w:r w:rsidRPr="001A13F9">
        <w:rPr>
          <w:rFonts w:ascii="Arial" w:eastAsiaTheme="minorHAnsi" w:hAnsi="Arial" w:cs="Arial"/>
        </w:rPr>
        <w:t xml:space="preserve"> field.</w:t>
      </w:r>
    </w:p>
    <w:p w14:paraId="0F164CD7" w14:textId="77777777" w:rsidR="00B915EC" w:rsidRPr="001A13F9" w:rsidRDefault="00B915EC" w:rsidP="00B915EC">
      <w:pPr>
        <w:ind w:left="360"/>
        <w:rPr>
          <w:rFonts w:ascii="Arial" w:eastAsiaTheme="minorHAnsi" w:hAnsi="Arial" w:cs="Arial"/>
        </w:rPr>
      </w:pPr>
      <w:r w:rsidRPr="001A13F9">
        <w:rPr>
          <w:rFonts w:ascii="Arial" w:eastAsiaTheme="minorHAnsi" w:hAnsi="Arial" w:cs="Arial"/>
          <w:noProof/>
        </w:rPr>
        <w:lastRenderedPageBreak/>
        <w:drawing>
          <wp:inline distT="0" distB="0" distL="0" distR="0" wp14:anchorId="0198B811" wp14:editId="5ADA23A4">
            <wp:extent cx="2254250" cy="734612"/>
            <wp:effectExtent l="19050" t="19050" r="12700" b="2794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2261319" cy="736916"/>
                    </a:xfrm>
                    <a:prstGeom prst="rect">
                      <a:avLst/>
                    </a:prstGeom>
                    <a:ln>
                      <a:solidFill>
                        <a:sysClr val="windowText" lastClr="000000"/>
                      </a:solidFill>
                    </a:ln>
                  </pic:spPr>
                </pic:pic>
              </a:graphicData>
            </a:graphic>
          </wp:inline>
        </w:drawing>
      </w:r>
    </w:p>
    <w:p w14:paraId="658EA075" w14:textId="77777777" w:rsidR="00B915EC" w:rsidRPr="001A13F9" w:rsidRDefault="00B915EC" w:rsidP="00B915EC">
      <w:pPr>
        <w:rPr>
          <w:rFonts w:ascii="Arial" w:eastAsiaTheme="majorEastAsia" w:hAnsi="Arial" w:cs="Arial"/>
          <w:lang w:eastAsia="ja-JP"/>
        </w:rPr>
      </w:pPr>
      <w:bookmarkStart w:id="107" w:name="_Toc495500696"/>
      <w:bookmarkStart w:id="108" w:name="_Toc149661053"/>
      <w:r w:rsidRPr="001A13F9">
        <w:rPr>
          <w:rFonts w:ascii="Arial" w:eastAsiaTheme="majorEastAsia" w:hAnsi="Arial" w:cs="Arial"/>
          <w:lang w:eastAsia="ja-JP"/>
        </w:rPr>
        <w:t>All Other Selections</w:t>
      </w:r>
      <w:bookmarkEnd w:id="107"/>
      <w:bookmarkEnd w:id="108"/>
    </w:p>
    <w:p w14:paraId="2BAE85DE" w14:textId="77777777" w:rsidR="00B915EC" w:rsidRPr="001A13F9" w:rsidRDefault="00B915EC" w:rsidP="00B915EC">
      <w:pPr>
        <w:rPr>
          <w:rFonts w:ascii="Arial" w:eastAsiaTheme="minorHAnsi" w:hAnsi="Arial" w:cs="Arial"/>
        </w:rPr>
      </w:pPr>
      <w:r w:rsidRPr="001A13F9">
        <w:rPr>
          <w:rFonts w:ascii="Arial" w:eastAsiaTheme="minorHAnsi" w:hAnsi="Arial" w:cs="Arial"/>
        </w:rPr>
        <w:t xml:space="preserve">All other selections not specifically described above will have </w:t>
      </w:r>
      <w:r w:rsidRPr="001A13F9">
        <w:rPr>
          <w:rFonts w:ascii="Arial" w:eastAsiaTheme="majorEastAsia" w:hAnsi="Arial" w:cs="Arial"/>
          <w:b/>
          <w:szCs w:val="20"/>
          <w:lang w:eastAsia="ja-JP"/>
        </w:rPr>
        <w:t>Comment</w:t>
      </w:r>
      <w:r w:rsidRPr="001A13F9">
        <w:rPr>
          <w:rFonts w:ascii="Arial" w:eastAsiaTheme="minorHAnsi" w:hAnsi="Arial" w:cs="Arial"/>
        </w:rPr>
        <w:t xml:space="preserve"> as the remaining field available. </w:t>
      </w:r>
    </w:p>
    <w:p w14:paraId="61525590" w14:textId="77777777" w:rsidR="00B915EC" w:rsidRPr="001A13F9" w:rsidRDefault="00B915EC" w:rsidP="000E0573">
      <w:pPr>
        <w:numPr>
          <w:ilvl w:val="0"/>
          <w:numId w:val="32"/>
        </w:numPr>
        <w:spacing w:after="200" w:line="276" w:lineRule="auto"/>
        <w:contextualSpacing/>
        <w:jc w:val="both"/>
        <w:rPr>
          <w:rFonts w:ascii="Arial" w:eastAsiaTheme="minorHAnsi" w:hAnsi="Arial" w:cs="Arial"/>
        </w:rPr>
      </w:pPr>
      <w:r w:rsidRPr="001A13F9">
        <w:rPr>
          <w:rFonts w:ascii="Arial" w:eastAsiaTheme="minorHAnsi" w:hAnsi="Arial" w:cs="Arial"/>
        </w:rPr>
        <w:t xml:space="preserve">Enter any comment in the </w:t>
      </w:r>
      <w:r w:rsidRPr="001A13F9">
        <w:rPr>
          <w:rFonts w:ascii="Arial" w:eastAsiaTheme="majorEastAsia" w:hAnsi="Arial" w:cs="Arial"/>
          <w:b/>
          <w:szCs w:val="20"/>
          <w:lang w:eastAsia="ja-JP"/>
        </w:rPr>
        <w:t>Comment</w:t>
      </w:r>
      <w:r w:rsidRPr="001A13F9">
        <w:rPr>
          <w:rFonts w:ascii="Arial" w:eastAsiaTheme="minorHAnsi" w:hAnsi="Arial" w:cs="Arial"/>
        </w:rPr>
        <w:t xml:space="preserve"> open text field. </w:t>
      </w:r>
    </w:p>
    <w:p w14:paraId="2EA94CD5" w14:textId="77777777" w:rsidR="00B915EC" w:rsidRPr="001A13F9" w:rsidRDefault="00B915EC" w:rsidP="000E0573">
      <w:pPr>
        <w:numPr>
          <w:ilvl w:val="0"/>
          <w:numId w:val="32"/>
        </w:numPr>
        <w:spacing w:after="200" w:line="276" w:lineRule="auto"/>
        <w:contextualSpacing/>
        <w:jc w:val="both"/>
        <w:rPr>
          <w:rFonts w:ascii="Arial" w:eastAsiaTheme="minorHAnsi" w:hAnsi="Arial" w:cs="Arial"/>
        </w:rPr>
      </w:pPr>
      <w:r w:rsidRPr="001A13F9">
        <w:rPr>
          <w:rFonts w:ascii="Arial" w:eastAsiaTheme="minorHAnsi" w:hAnsi="Arial" w:cs="Arial"/>
        </w:rPr>
        <w:t xml:space="preserve">Once the </w:t>
      </w:r>
      <w:r w:rsidRPr="001A13F9">
        <w:rPr>
          <w:rFonts w:ascii="Arial" w:eastAsiaTheme="majorEastAsia" w:hAnsi="Arial" w:cs="Arial"/>
          <w:b/>
          <w:szCs w:val="20"/>
          <w:lang w:eastAsia="ja-JP"/>
        </w:rPr>
        <w:t>Discharge</w:t>
      </w:r>
      <w:r w:rsidRPr="001A13F9">
        <w:rPr>
          <w:rFonts w:ascii="Arial" w:eastAsiaTheme="minorHAnsi" w:hAnsi="Arial" w:cs="Arial"/>
        </w:rPr>
        <w:t xml:space="preserve"> information has been entered, select the </w:t>
      </w:r>
      <w:r w:rsidRPr="001A13F9">
        <w:rPr>
          <w:rFonts w:ascii="Arial" w:eastAsiaTheme="majorEastAsia" w:hAnsi="Arial" w:cs="Arial"/>
          <w:b/>
          <w:szCs w:val="20"/>
          <w:lang w:eastAsia="ja-JP"/>
        </w:rPr>
        <w:t>Save</w:t>
      </w:r>
      <w:r w:rsidRPr="001A13F9">
        <w:rPr>
          <w:rFonts w:ascii="Arial" w:eastAsiaTheme="minorHAnsi" w:hAnsi="Arial" w:cs="Arial"/>
        </w:rPr>
        <w:t xml:space="preserve"> </w:t>
      </w:r>
      <w:r w:rsidRPr="001A13F9">
        <w:rPr>
          <w:rFonts w:ascii="Arial" w:eastAsiaTheme="minorHAnsi" w:hAnsi="Arial" w:cs="Arial"/>
          <w:noProof/>
        </w:rPr>
        <w:drawing>
          <wp:inline distT="0" distB="0" distL="0" distR="0" wp14:anchorId="7D961EA5" wp14:editId="0322A3F8">
            <wp:extent cx="365792" cy="129551"/>
            <wp:effectExtent l="19050" t="19050" r="15240" b="22860"/>
            <wp:docPr id="1285" name="Picture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365792" cy="129551"/>
                    </a:xfrm>
                    <a:prstGeom prst="rect">
                      <a:avLst/>
                    </a:prstGeom>
                    <a:ln>
                      <a:solidFill>
                        <a:sysClr val="windowText" lastClr="000000"/>
                      </a:solidFill>
                    </a:ln>
                  </pic:spPr>
                </pic:pic>
              </a:graphicData>
            </a:graphic>
          </wp:inline>
        </w:drawing>
      </w:r>
      <w:r w:rsidRPr="001A13F9">
        <w:rPr>
          <w:rFonts w:ascii="Arial" w:eastAsiaTheme="minorHAnsi" w:hAnsi="Arial" w:cs="Arial"/>
        </w:rPr>
        <w:t xml:space="preserve"> or </w:t>
      </w:r>
      <w:r w:rsidRPr="001A13F9">
        <w:rPr>
          <w:rFonts w:ascii="Arial" w:eastAsiaTheme="majorEastAsia" w:hAnsi="Arial" w:cs="Arial"/>
          <w:b/>
          <w:szCs w:val="20"/>
          <w:lang w:eastAsia="ja-JP"/>
        </w:rPr>
        <w:t>Save &amp; Close</w:t>
      </w:r>
      <w:r w:rsidRPr="001A13F9">
        <w:rPr>
          <w:rFonts w:ascii="Arial" w:eastAsiaTheme="minorHAnsi" w:hAnsi="Arial" w:cs="Arial"/>
        </w:rPr>
        <w:t xml:space="preserve"> </w:t>
      </w:r>
      <w:r w:rsidRPr="001A13F9">
        <w:rPr>
          <w:rFonts w:ascii="Arial" w:eastAsiaTheme="minorHAnsi" w:hAnsi="Arial" w:cs="Arial"/>
          <w:noProof/>
        </w:rPr>
        <w:drawing>
          <wp:inline distT="0" distB="0" distL="0" distR="0" wp14:anchorId="62F916AA" wp14:editId="08E77319">
            <wp:extent cx="678239" cy="129551"/>
            <wp:effectExtent l="19050" t="19050" r="26670" b="22860"/>
            <wp:docPr id="1286" name="Pictur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678239" cy="129551"/>
                    </a:xfrm>
                    <a:prstGeom prst="rect">
                      <a:avLst/>
                    </a:prstGeom>
                    <a:ln>
                      <a:solidFill>
                        <a:sysClr val="windowText" lastClr="000000"/>
                      </a:solidFill>
                    </a:ln>
                  </pic:spPr>
                </pic:pic>
              </a:graphicData>
            </a:graphic>
          </wp:inline>
        </w:drawing>
      </w:r>
      <w:r w:rsidRPr="001A13F9">
        <w:rPr>
          <w:rFonts w:ascii="Arial" w:eastAsiaTheme="minorHAnsi" w:hAnsi="Arial" w:cs="Arial"/>
        </w:rPr>
        <w:t xml:space="preserve"> button. </w:t>
      </w:r>
    </w:p>
    <w:p w14:paraId="45C43EEE" w14:textId="77777777" w:rsidR="008F62A3" w:rsidRPr="001A13F9" w:rsidRDefault="008F62A3" w:rsidP="008F62A3">
      <w:pPr>
        <w:rPr>
          <w:rFonts w:ascii="Arial" w:hAnsi="Arial" w:cs="Arial"/>
        </w:rPr>
      </w:pPr>
    </w:p>
    <w:p w14:paraId="133FD3F4" w14:textId="59441469" w:rsidR="0052783C" w:rsidRPr="001A13F9" w:rsidRDefault="0052783C" w:rsidP="0052783C">
      <w:pPr>
        <w:pStyle w:val="Heading1"/>
        <w:rPr>
          <w:rFonts w:eastAsiaTheme="minorHAnsi" w:cs="Arial"/>
          <w:color w:val="auto"/>
        </w:rPr>
      </w:pPr>
      <w:bookmarkStart w:id="109" w:name="_Toc224126006"/>
      <w:r w:rsidRPr="001A13F9">
        <w:rPr>
          <w:rFonts w:eastAsiaTheme="minorHAnsi" w:cs="Arial"/>
          <w:color w:val="auto"/>
        </w:rPr>
        <w:t>Additional Forms</w:t>
      </w:r>
      <w:bookmarkEnd w:id="109"/>
      <w:r w:rsidRPr="001A13F9">
        <w:rPr>
          <w:rFonts w:eastAsiaTheme="minorHAnsi" w:cs="Arial"/>
          <w:color w:val="auto"/>
        </w:rPr>
        <w:t xml:space="preserve"> </w:t>
      </w:r>
    </w:p>
    <w:p w14:paraId="12B2F037" w14:textId="77777777" w:rsidR="0052783C" w:rsidRPr="001A13F9" w:rsidRDefault="0052783C" w:rsidP="0052783C">
      <w:pPr>
        <w:rPr>
          <w:rFonts w:ascii="Arial" w:hAnsi="Arial" w:cs="Arial"/>
        </w:rPr>
      </w:pPr>
    </w:p>
    <w:p w14:paraId="75B626C6" w14:textId="77777777" w:rsidR="0052783C" w:rsidRPr="004B2652" w:rsidRDefault="0052783C" w:rsidP="0052783C">
      <w:pPr>
        <w:pStyle w:val="Heading2"/>
        <w:rPr>
          <w:rFonts w:ascii="Arial" w:hAnsi="Arial" w:cs="Arial"/>
          <w:color w:val="auto"/>
          <w:sz w:val="36"/>
          <w:szCs w:val="36"/>
        </w:rPr>
      </w:pPr>
      <w:bookmarkStart w:id="110" w:name="_Toc224126007"/>
      <w:r w:rsidRPr="004B2652">
        <w:rPr>
          <w:rFonts w:ascii="Arial" w:hAnsi="Arial" w:cs="Arial"/>
          <w:color w:val="auto"/>
          <w:sz w:val="36"/>
          <w:szCs w:val="36"/>
        </w:rPr>
        <w:t>AHC HRSN SDOH Screening</w:t>
      </w:r>
      <w:bookmarkEnd w:id="110"/>
    </w:p>
    <w:p w14:paraId="67FA6DFE" w14:textId="77777777" w:rsidR="0052783C" w:rsidRPr="001A13F9" w:rsidRDefault="0052783C" w:rsidP="000E0573">
      <w:pPr>
        <w:pStyle w:val="ListParagraph"/>
        <w:numPr>
          <w:ilvl w:val="0"/>
          <w:numId w:val="43"/>
        </w:numPr>
        <w:rPr>
          <w:rFonts w:ascii="Arial" w:hAnsi="Arial" w:cs="Arial"/>
          <w:sz w:val="32"/>
          <w:szCs w:val="32"/>
        </w:rPr>
      </w:pPr>
      <w:r w:rsidRPr="001A13F9">
        <w:rPr>
          <w:rFonts w:ascii="Arial" w:hAnsi="Arial" w:cs="Arial"/>
          <w:sz w:val="24"/>
          <w:szCs w:val="24"/>
        </w:rPr>
        <w:t xml:space="preserve">To document the Annual SDOH Screening select </w:t>
      </w:r>
      <w:r w:rsidRPr="001A13F9">
        <w:rPr>
          <w:rFonts w:ascii="Arial" w:hAnsi="Arial" w:cs="Arial"/>
          <w:b/>
          <w:bCs/>
          <w:sz w:val="24"/>
          <w:szCs w:val="24"/>
        </w:rPr>
        <w:t>AHC HRSN SDOH Screening.</w:t>
      </w:r>
    </w:p>
    <w:p w14:paraId="0D5A910D" w14:textId="77777777" w:rsidR="0052783C" w:rsidRPr="001A13F9" w:rsidRDefault="0052783C" w:rsidP="0052783C">
      <w:pPr>
        <w:pStyle w:val="ListParagraph"/>
        <w:rPr>
          <w:rFonts w:ascii="Arial" w:hAnsi="Arial" w:cs="Arial"/>
          <w:sz w:val="32"/>
          <w:szCs w:val="32"/>
        </w:rPr>
      </w:pPr>
    </w:p>
    <w:p w14:paraId="667B6926" w14:textId="77777777" w:rsidR="0052783C" w:rsidRPr="001A13F9" w:rsidRDefault="0052783C" w:rsidP="0052783C">
      <w:pPr>
        <w:pStyle w:val="ListParagraph"/>
        <w:ind w:left="0"/>
        <w:rPr>
          <w:rFonts w:ascii="Arial" w:hAnsi="Arial" w:cs="Arial"/>
          <w:sz w:val="32"/>
          <w:szCs w:val="32"/>
        </w:rPr>
      </w:pPr>
      <w:r w:rsidRPr="001A13F9">
        <w:rPr>
          <w:rFonts w:ascii="Arial" w:hAnsi="Arial" w:cs="Arial"/>
          <w:noProof/>
          <w:sz w:val="32"/>
          <w:szCs w:val="32"/>
        </w:rPr>
        <w:drawing>
          <wp:inline distT="0" distB="0" distL="0" distR="0" wp14:anchorId="355F93A6" wp14:editId="2EB007F8">
            <wp:extent cx="2180801" cy="3192512"/>
            <wp:effectExtent l="0" t="0" r="0" b="8255"/>
            <wp:docPr id="136081870" name="Picture 13608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2191327" cy="3207922"/>
                    </a:xfrm>
                    <a:prstGeom prst="rect">
                      <a:avLst/>
                    </a:prstGeom>
                  </pic:spPr>
                </pic:pic>
              </a:graphicData>
            </a:graphic>
          </wp:inline>
        </w:drawing>
      </w:r>
    </w:p>
    <w:p w14:paraId="277DD74F" w14:textId="77777777" w:rsidR="0052783C" w:rsidRPr="001A13F9" w:rsidRDefault="0052783C" w:rsidP="0052783C">
      <w:pPr>
        <w:pStyle w:val="ListParagraph"/>
        <w:ind w:left="0"/>
        <w:rPr>
          <w:rFonts w:ascii="Arial" w:hAnsi="Arial" w:cs="Arial"/>
          <w:sz w:val="32"/>
          <w:szCs w:val="32"/>
        </w:rPr>
      </w:pPr>
    </w:p>
    <w:p w14:paraId="21B9B8E2" w14:textId="77777777" w:rsidR="0052783C" w:rsidRPr="001A13F9" w:rsidRDefault="0052783C" w:rsidP="000E0573">
      <w:pPr>
        <w:pStyle w:val="ListParagraph"/>
        <w:numPr>
          <w:ilvl w:val="0"/>
          <w:numId w:val="43"/>
        </w:numPr>
        <w:rPr>
          <w:rFonts w:ascii="Arial" w:hAnsi="Arial" w:cs="Arial"/>
          <w:b/>
          <w:bCs/>
          <w:sz w:val="24"/>
          <w:szCs w:val="24"/>
        </w:rPr>
      </w:pPr>
      <w:r w:rsidRPr="001A13F9">
        <w:rPr>
          <w:rFonts w:ascii="Arial" w:hAnsi="Arial" w:cs="Arial"/>
          <w:sz w:val="24"/>
          <w:szCs w:val="24"/>
        </w:rPr>
        <w:t xml:space="preserve">Click </w:t>
      </w:r>
      <w:r w:rsidRPr="001A13F9">
        <w:rPr>
          <w:rFonts w:ascii="Arial" w:hAnsi="Arial" w:cs="Arial"/>
          <w:b/>
          <w:bCs/>
          <w:sz w:val="24"/>
          <w:szCs w:val="24"/>
        </w:rPr>
        <w:t>New AHC HRSN SDOH Screening</w:t>
      </w:r>
    </w:p>
    <w:p w14:paraId="6CF67F01" w14:textId="77777777" w:rsidR="0052783C" w:rsidRPr="001A13F9" w:rsidRDefault="0052783C" w:rsidP="0052783C">
      <w:pPr>
        <w:rPr>
          <w:rFonts w:ascii="Arial" w:hAnsi="Arial" w:cs="Arial"/>
          <w:b/>
          <w:bCs/>
          <w:sz w:val="24"/>
          <w:szCs w:val="24"/>
        </w:rPr>
      </w:pPr>
      <w:r w:rsidRPr="001A13F9">
        <w:rPr>
          <w:rFonts w:ascii="Arial" w:hAnsi="Arial" w:cs="Arial"/>
          <w:b/>
          <w:bCs/>
          <w:noProof/>
          <w:sz w:val="24"/>
          <w:szCs w:val="24"/>
        </w:rPr>
        <w:lastRenderedPageBreak/>
        <w:drawing>
          <wp:inline distT="0" distB="0" distL="0" distR="0" wp14:anchorId="322E8591" wp14:editId="3DC6E8AA">
            <wp:extent cx="3581900" cy="685896"/>
            <wp:effectExtent l="0" t="0" r="0" b="0"/>
            <wp:docPr id="136081871" name="Picture 13608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3581900" cy="685896"/>
                    </a:xfrm>
                    <a:prstGeom prst="rect">
                      <a:avLst/>
                    </a:prstGeom>
                  </pic:spPr>
                </pic:pic>
              </a:graphicData>
            </a:graphic>
          </wp:inline>
        </w:drawing>
      </w:r>
    </w:p>
    <w:p w14:paraId="47733F73" w14:textId="77777777" w:rsidR="0052783C" w:rsidRPr="001A13F9" w:rsidRDefault="0052783C" w:rsidP="000E0573">
      <w:pPr>
        <w:pStyle w:val="ListParagraph"/>
        <w:numPr>
          <w:ilvl w:val="0"/>
          <w:numId w:val="43"/>
        </w:numPr>
        <w:rPr>
          <w:rFonts w:ascii="Arial" w:hAnsi="Arial" w:cs="Arial"/>
          <w:b/>
          <w:bCs/>
          <w:sz w:val="24"/>
          <w:szCs w:val="24"/>
        </w:rPr>
      </w:pPr>
      <w:r w:rsidRPr="001A13F9">
        <w:rPr>
          <w:rFonts w:ascii="Arial" w:hAnsi="Arial" w:cs="Arial"/>
          <w:b/>
          <w:bCs/>
          <w:sz w:val="24"/>
          <w:szCs w:val="24"/>
        </w:rPr>
        <w:t xml:space="preserve">Complete all </w:t>
      </w:r>
      <w:r w:rsidRPr="001A13F9">
        <w:rPr>
          <w:rFonts w:ascii="Arial" w:hAnsi="Arial" w:cs="Arial"/>
          <w:sz w:val="24"/>
          <w:szCs w:val="24"/>
        </w:rPr>
        <w:t>sections of the form based on information from the member</w:t>
      </w:r>
      <w:r w:rsidRPr="001A13F9">
        <w:rPr>
          <w:rFonts w:ascii="Arial" w:hAnsi="Arial" w:cs="Arial"/>
          <w:b/>
          <w:bCs/>
          <w:sz w:val="24"/>
          <w:szCs w:val="24"/>
        </w:rPr>
        <w:t xml:space="preserve">. </w:t>
      </w:r>
    </w:p>
    <w:p w14:paraId="2B5602CF" w14:textId="77777777" w:rsidR="0052783C" w:rsidRPr="001A13F9" w:rsidRDefault="0052783C" w:rsidP="0052783C">
      <w:pPr>
        <w:rPr>
          <w:rFonts w:ascii="Arial" w:hAnsi="Arial" w:cs="Arial"/>
          <w:b/>
          <w:bCs/>
          <w:sz w:val="24"/>
          <w:szCs w:val="24"/>
        </w:rPr>
      </w:pPr>
      <w:r w:rsidRPr="001A13F9">
        <w:rPr>
          <w:rFonts w:ascii="Arial" w:hAnsi="Arial" w:cs="Arial"/>
          <w:b/>
          <w:bCs/>
          <w:noProof/>
          <w:sz w:val="24"/>
          <w:szCs w:val="24"/>
        </w:rPr>
        <w:drawing>
          <wp:inline distT="0" distB="0" distL="0" distR="0" wp14:anchorId="12D88532" wp14:editId="177A94ED">
            <wp:extent cx="5943600" cy="2960370"/>
            <wp:effectExtent l="0" t="0" r="0" b="0"/>
            <wp:docPr id="136081872" name="Picture 13608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943600" cy="2960370"/>
                    </a:xfrm>
                    <a:prstGeom prst="rect">
                      <a:avLst/>
                    </a:prstGeom>
                  </pic:spPr>
                </pic:pic>
              </a:graphicData>
            </a:graphic>
          </wp:inline>
        </w:drawing>
      </w:r>
    </w:p>
    <w:p w14:paraId="1DB6857C" w14:textId="77777777" w:rsidR="0052783C" w:rsidRPr="001A13F9" w:rsidRDefault="0052783C" w:rsidP="000E0573">
      <w:pPr>
        <w:pStyle w:val="ListParagraph"/>
        <w:numPr>
          <w:ilvl w:val="0"/>
          <w:numId w:val="43"/>
        </w:numPr>
        <w:spacing w:after="0"/>
        <w:rPr>
          <w:rFonts w:ascii="Arial" w:hAnsi="Arial" w:cs="Arial"/>
        </w:rPr>
      </w:pPr>
      <w:r w:rsidRPr="001A13F9">
        <w:rPr>
          <w:rFonts w:ascii="Arial" w:hAnsi="Arial" w:cs="Arial"/>
        </w:rPr>
        <w:t xml:space="preserve">Once all sections are complete finalize the AHC HRSN SDOH Screening </w:t>
      </w:r>
      <w:r w:rsidRPr="001A13F9">
        <w:rPr>
          <w:rFonts w:ascii="Arial" w:hAnsi="Arial" w:cs="Arial"/>
          <w:b/>
          <w:bCs/>
        </w:rPr>
        <w:t>Save and Close.</w:t>
      </w:r>
      <w:r w:rsidRPr="001A13F9">
        <w:rPr>
          <w:rFonts w:ascii="Arial" w:hAnsi="Arial" w:cs="Arial"/>
        </w:rPr>
        <w:t xml:space="preserve"> </w:t>
      </w:r>
    </w:p>
    <w:p w14:paraId="7E2BA80E" w14:textId="77777777" w:rsidR="0052783C" w:rsidRPr="001A13F9" w:rsidRDefault="0052783C" w:rsidP="0052783C">
      <w:pPr>
        <w:rPr>
          <w:rFonts w:ascii="Arial" w:hAnsi="Arial" w:cs="Arial"/>
        </w:rPr>
      </w:pPr>
    </w:p>
    <w:p w14:paraId="50BE43DF" w14:textId="2F586D50" w:rsidR="0052783C" w:rsidRPr="001A13F9" w:rsidRDefault="0052783C" w:rsidP="00600017">
      <w:pPr>
        <w:pStyle w:val="Heading2"/>
        <w:rPr>
          <w:rFonts w:ascii="Arial" w:hAnsi="Arial" w:cs="Arial"/>
          <w:color w:val="auto"/>
        </w:rPr>
      </w:pPr>
      <w:bookmarkStart w:id="111" w:name="_Toc224126008"/>
      <w:r w:rsidRPr="001A13F9">
        <w:rPr>
          <w:rFonts w:ascii="Arial" w:hAnsi="Arial" w:cs="Arial"/>
          <w:color w:val="auto"/>
        </w:rPr>
        <w:t>Bassett Medicaid Check</w:t>
      </w:r>
      <w:bookmarkEnd w:id="111"/>
      <w:r w:rsidRPr="001A13F9">
        <w:rPr>
          <w:rFonts w:ascii="Arial" w:hAnsi="Arial" w:cs="Arial"/>
          <w:color w:val="auto"/>
        </w:rPr>
        <w:t xml:space="preserve"> </w:t>
      </w:r>
    </w:p>
    <w:p w14:paraId="3657A48E" w14:textId="30A6BD37" w:rsidR="0052783C" w:rsidRPr="001A13F9" w:rsidRDefault="0052783C" w:rsidP="000E0573">
      <w:pPr>
        <w:pStyle w:val="ListParagraph"/>
        <w:numPr>
          <w:ilvl w:val="0"/>
          <w:numId w:val="38"/>
        </w:numPr>
        <w:rPr>
          <w:rFonts w:ascii="Arial" w:hAnsi="Arial" w:cs="Arial"/>
        </w:rPr>
      </w:pPr>
      <w:r w:rsidRPr="001A13F9">
        <w:rPr>
          <w:rFonts w:ascii="Arial" w:hAnsi="Arial" w:cs="Arial"/>
        </w:rPr>
        <w:t xml:space="preserve"> To document monthly Medicaid </w:t>
      </w:r>
      <w:proofErr w:type="gramStart"/>
      <w:r w:rsidRPr="001A13F9">
        <w:rPr>
          <w:rFonts w:ascii="Arial" w:hAnsi="Arial" w:cs="Arial"/>
        </w:rPr>
        <w:t>check</w:t>
      </w:r>
      <w:proofErr w:type="gramEnd"/>
      <w:r w:rsidRPr="001A13F9">
        <w:rPr>
          <w:rFonts w:ascii="Arial" w:hAnsi="Arial" w:cs="Arial"/>
        </w:rPr>
        <w:t xml:space="preserve"> select </w:t>
      </w:r>
      <w:r w:rsidRPr="001A13F9">
        <w:rPr>
          <w:rFonts w:ascii="Arial" w:hAnsi="Arial" w:cs="Arial"/>
          <w:b/>
          <w:bCs/>
        </w:rPr>
        <w:t>Bassett Medicaid Check</w:t>
      </w:r>
      <w:r w:rsidRPr="001A13F9">
        <w:rPr>
          <w:rFonts w:ascii="Arial" w:hAnsi="Arial" w:cs="Arial"/>
        </w:rPr>
        <w:t xml:space="preserve">.  </w:t>
      </w:r>
    </w:p>
    <w:p w14:paraId="5B509BCC" w14:textId="77777777" w:rsidR="0052783C" w:rsidRPr="001A13F9" w:rsidRDefault="0052783C" w:rsidP="0052783C">
      <w:pPr>
        <w:rPr>
          <w:rFonts w:ascii="Arial" w:hAnsi="Arial" w:cs="Arial"/>
        </w:rPr>
      </w:pPr>
      <w:r w:rsidRPr="001A13F9">
        <w:rPr>
          <w:rFonts w:ascii="Arial" w:hAnsi="Arial" w:cs="Arial"/>
          <w:noProof/>
        </w:rPr>
        <w:drawing>
          <wp:inline distT="0" distB="0" distL="0" distR="0" wp14:anchorId="54AFFFB2" wp14:editId="0342A8F5">
            <wp:extent cx="1884670" cy="2804021"/>
            <wp:effectExtent l="0" t="0" r="1905" b="0"/>
            <wp:docPr id="136081869" name="Picture 13608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1884670" cy="2804021"/>
                    </a:xfrm>
                    <a:prstGeom prst="rect">
                      <a:avLst/>
                    </a:prstGeom>
                  </pic:spPr>
                </pic:pic>
              </a:graphicData>
            </a:graphic>
          </wp:inline>
        </w:drawing>
      </w:r>
    </w:p>
    <w:p w14:paraId="3E75D480" w14:textId="77777777" w:rsidR="0052783C" w:rsidRPr="001A13F9" w:rsidRDefault="0052783C" w:rsidP="0052783C">
      <w:pPr>
        <w:rPr>
          <w:rFonts w:ascii="Arial" w:hAnsi="Arial" w:cs="Arial"/>
        </w:rPr>
      </w:pPr>
    </w:p>
    <w:p w14:paraId="6961C961" w14:textId="6FF7F215" w:rsidR="0052783C" w:rsidRPr="001A13F9" w:rsidRDefault="0052783C" w:rsidP="000E0573">
      <w:pPr>
        <w:pStyle w:val="ListParagraph"/>
        <w:numPr>
          <w:ilvl w:val="0"/>
          <w:numId w:val="38"/>
        </w:numPr>
        <w:rPr>
          <w:rFonts w:ascii="Arial" w:hAnsi="Arial" w:cs="Arial"/>
        </w:rPr>
      </w:pPr>
      <w:r w:rsidRPr="001A13F9">
        <w:rPr>
          <w:rFonts w:ascii="Arial" w:hAnsi="Arial" w:cs="Arial"/>
        </w:rPr>
        <w:t xml:space="preserve">Select the drop down Per </w:t>
      </w:r>
      <w:proofErr w:type="spellStart"/>
      <w:r w:rsidRPr="001A13F9">
        <w:rPr>
          <w:rFonts w:ascii="Arial" w:hAnsi="Arial" w:cs="Arial"/>
        </w:rPr>
        <w:t>ePACES</w:t>
      </w:r>
      <w:proofErr w:type="spellEnd"/>
      <w:r w:rsidRPr="001A13F9">
        <w:rPr>
          <w:rFonts w:ascii="Arial" w:hAnsi="Arial" w:cs="Arial"/>
        </w:rPr>
        <w:t>- Member Medicaid Eligible</w:t>
      </w:r>
    </w:p>
    <w:p w14:paraId="67778F7D" w14:textId="77777777" w:rsidR="0052783C" w:rsidRPr="001A13F9" w:rsidRDefault="0052783C" w:rsidP="0052783C">
      <w:pPr>
        <w:rPr>
          <w:rFonts w:ascii="Arial" w:hAnsi="Arial" w:cs="Arial"/>
        </w:rPr>
      </w:pPr>
      <w:r w:rsidRPr="001A13F9">
        <w:rPr>
          <w:rFonts w:ascii="Arial" w:hAnsi="Arial" w:cs="Arial"/>
          <w:noProof/>
          <w:bdr w:val="single" w:sz="12" w:space="0" w:color="auto"/>
        </w:rPr>
        <w:drawing>
          <wp:inline distT="0" distB="0" distL="0" distR="0" wp14:anchorId="038A5A48" wp14:editId="6DB6389F">
            <wp:extent cx="5772150" cy="1229049"/>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780573" cy="1230842"/>
                    </a:xfrm>
                    <a:prstGeom prst="rect">
                      <a:avLst/>
                    </a:prstGeom>
                  </pic:spPr>
                </pic:pic>
              </a:graphicData>
            </a:graphic>
          </wp:inline>
        </w:drawing>
      </w:r>
    </w:p>
    <w:p w14:paraId="70C894E9" w14:textId="77777777" w:rsidR="0052783C" w:rsidRPr="001A13F9" w:rsidRDefault="0052783C" w:rsidP="0052783C">
      <w:pPr>
        <w:rPr>
          <w:rFonts w:ascii="Arial" w:hAnsi="Arial" w:cs="Arial"/>
        </w:rPr>
      </w:pPr>
    </w:p>
    <w:p w14:paraId="5A059B11" w14:textId="3941772F" w:rsidR="0052783C" w:rsidRPr="001A13F9" w:rsidRDefault="0052783C" w:rsidP="000E0573">
      <w:pPr>
        <w:pStyle w:val="ListParagraph"/>
        <w:numPr>
          <w:ilvl w:val="0"/>
          <w:numId w:val="38"/>
        </w:numPr>
        <w:rPr>
          <w:rFonts w:ascii="Arial" w:hAnsi="Arial" w:cs="Arial"/>
        </w:rPr>
      </w:pPr>
      <w:r w:rsidRPr="001A13F9">
        <w:rPr>
          <w:rFonts w:ascii="Arial" w:hAnsi="Arial" w:cs="Arial"/>
        </w:rPr>
        <w:t xml:space="preserve">Select </w:t>
      </w:r>
      <w:r w:rsidRPr="001A13F9">
        <w:rPr>
          <w:rFonts w:ascii="Arial" w:hAnsi="Arial" w:cs="Arial"/>
          <w:b/>
          <w:bCs/>
        </w:rPr>
        <w:t>Yes</w:t>
      </w:r>
      <w:r w:rsidRPr="001A13F9">
        <w:rPr>
          <w:rFonts w:ascii="Arial" w:hAnsi="Arial" w:cs="Arial"/>
        </w:rPr>
        <w:t xml:space="preserve"> or </w:t>
      </w:r>
      <w:r w:rsidRPr="001A13F9">
        <w:rPr>
          <w:rFonts w:ascii="Arial" w:hAnsi="Arial" w:cs="Arial"/>
          <w:b/>
          <w:bCs/>
        </w:rPr>
        <w:t xml:space="preserve">No, Comments </w:t>
      </w:r>
      <w:r w:rsidRPr="001A13F9">
        <w:rPr>
          <w:rFonts w:ascii="Arial" w:hAnsi="Arial" w:cs="Arial"/>
        </w:rPr>
        <w:t>field can be used to indicate H codes.</w:t>
      </w:r>
      <w:r w:rsidRPr="001A13F9">
        <w:rPr>
          <w:rFonts w:ascii="Arial" w:hAnsi="Arial" w:cs="Arial"/>
          <w:b/>
          <w:bCs/>
        </w:rPr>
        <w:t xml:space="preserve"> </w:t>
      </w:r>
    </w:p>
    <w:p w14:paraId="132E5A8B" w14:textId="33DCC9DA" w:rsidR="0052783C" w:rsidRPr="001A13F9" w:rsidRDefault="0052783C" w:rsidP="000E0573">
      <w:pPr>
        <w:pStyle w:val="ListParagraph"/>
        <w:numPr>
          <w:ilvl w:val="0"/>
          <w:numId w:val="38"/>
        </w:numPr>
        <w:rPr>
          <w:rFonts w:ascii="Arial" w:hAnsi="Arial" w:cs="Arial"/>
        </w:rPr>
      </w:pPr>
      <w:r w:rsidRPr="001A13F9">
        <w:rPr>
          <w:rFonts w:ascii="Arial" w:hAnsi="Arial" w:cs="Arial"/>
        </w:rPr>
        <w:t xml:space="preserve">Change Form status to </w:t>
      </w:r>
      <w:r w:rsidRPr="001A13F9">
        <w:rPr>
          <w:rFonts w:ascii="Arial" w:hAnsi="Arial" w:cs="Arial"/>
          <w:b/>
          <w:bCs/>
        </w:rPr>
        <w:t xml:space="preserve">Final </w:t>
      </w:r>
      <w:r w:rsidRPr="001A13F9">
        <w:rPr>
          <w:rFonts w:ascii="Arial" w:hAnsi="Arial" w:cs="Arial"/>
        </w:rPr>
        <w:t>then</w:t>
      </w:r>
      <w:r w:rsidRPr="001A13F9">
        <w:rPr>
          <w:rFonts w:ascii="Arial" w:hAnsi="Arial" w:cs="Arial"/>
          <w:b/>
          <w:bCs/>
        </w:rPr>
        <w:t xml:space="preserve"> Save and Close</w:t>
      </w:r>
    </w:p>
    <w:p w14:paraId="38388CBC" w14:textId="77777777" w:rsidR="0061746C" w:rsidRPr="001A13F9" w:rsidRDefault="0061746C" w:rsidP="0061746C">
      <w:pPr>
        <w:pStyle w:val="ListParagraph"/>
        <w:rPr>
          <w:rFonts w:ascii="Arial" w:hAnsi="Arial" w:cs="Arial"/>
        </w:rPr>
      </w:pPr>
    </w:p>
    <w:p w14:paraId="6CED5EA7" w14:textId="160EFE73" w:rsidR="000E3483" w:rsidRPr="004B2652" w:rsidRDefault="00600017" w:rsidP="0052783C">
      <w:pPr>
        <w:pStyle w:val="Heading2"/>
        <w:rPr>
          <w:rFonts w:ascii="Arial" w:hAnsi="Arial" w:cs="Arial"/>
          <w:color w:val="auto"/>
          <w:sz w:val="36"/>
          <w:szCs w:val="36"/>
        </w:rPr>
      </w:pPr>
      <w:bookmarkStart w:id="112" w:name="_Toc224126009"/>
      <w:r w:rsidRPr="004B2652">
        <w:rPr>
          <w:rFonts w:ascii="Arial" w:hAnsi="Arial" w:cs="Arial"/>
          <w:color w:val="auto"/>
          <w:sz w:val="36"/>
          <w:szCs w:val="36"/>
        </w:rPr>
        <w:t>Care Team Meeting</w:t>
      </w:r>
      <w:bookmarkEnd w:id="112"/>
    </w:p>
    <w:p w14:paraId="0283AD9D" w14:textId="20D35088" w:rsidR="00600017" w:rsidRPr="001A13F9" w:rsidRDefault="00600017" w:rsidP="000E0573">
      <w:pPr>
        <w:pStyle w:val="ListParagraph"/>
        <w:numPr>
          <w:ilvl w:val="0"/>
          <w:numId w:val="44"/>
        </w:numPr>
        <w:rPr>
          <w:rFonts w:ascii="Arial" w:hAnsi="Arial" w:cs="Arial"/>
        </w:rPr>
      </w:pPr>
      <w:r w:rsidRPr="001A13F9">
        <w:rPr>
          <w:rFonts w:ascii="Arial" w:hAnsi="Arial" w:cs="Arial"/>
        </w:rPr>
        <w:t xml:space="preserve">To complete a Care team Meeting </w:t>
      </w:r>
      <w:proofErr w:type="gramStart"/>
      <w:r w:rsidRPr="001A13F9">
        <w:rPr>
          <w:rFonts w:ascii="Arial" w:hAnsi="Arial" w:cs="Arial"/>
        </w:rPr>
        <w:t>Form</w:t>
      </w:r>
      <w:proofErr w:type="gramEnd"/>
      <w:r w:rsidRPr="001A13F9">
        <w:rPr>
          <w:rFonts w:ascii="Arial" w:hAnsi="Arial" w:cs="Arial"/>
        </w:rPr>
        <w:t xml:space="preserve"> </w:t>
      </w:r>
      <w:r w:rsidR="000F324C" w:rsidRPr="001A13F9">
        <w:rPr>
          <w:rFonts w:ascii="Arial" w:hAnsi="Arial" w:cs="Arial"/>
        </w:rPr>
        <w:t xml:space="preserve">select </w:t>
      </w:r>
      <w:r w:rsidR="000F324C" w:rsidRPr="001A13F9">
        <w:rPr>
          <w:rFonts w:ascii="Arial" w:hAnsi="Arial" w:cs="Arial"/>
          <w:b/>
          <w:bCs/>
        </w:rPr>
        <w:t>Care Team Meeting</w:t>
      </w:r>
    </w:p>
    <w:p w14:paraId="65C535D0" w14:textId="2AE56AF8" w:rsidR="000F324C" w:rsidRPr="001A13F9" w:rsidRDefault="000F324C" w:rsidP="000F324C">
      <w:pPr>
        <w:rPr>
          <w:rFonts w:ascii="Arial" w:hAnsi="Arial" w:cs="Arial"/>
        </w:rPr>
      </w:pPr>
      <w:r w:rsidRPr="001A13F9">
        <w:rPr>
          <w:rFonts w:ascii="Arial" w:hAnsi="Arial" w:cs="Arial"/>
          <w:noProof/>
        </w:rPr>
        <w:drawing>
          <wp:inline distT="0" distB="0" distL="0" distR="0" wp14:anchorId="51280203" wp14:editId="28CC7337">
            <wp:extent cx="2130026" cy="3004457"/>
            <wp:effectExtent l="0" t="0" r="3810" b="5715"/>
            <wp:docPr id="136081874" name="Picture 13608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2136874" cy="3014116"/>
                    </a:xfrm>
                    <a:prstGeom prst="rect">
                      <a:avLst/>
                    </a:prstGeom>
                  </pic:spPr>
                </pic:pic>
              </a:graphicData>
            </a:graphic>
          </wp:inline>
        </w:drawing>
      </w:r>
    </w:p>
    <w:p w14:paraId="3E456364" w14:textId="1DB5FAB7" w:rsidR="000F324C" w:rsidRPr="001A13F9" w:rsidRDefault="000F324C" w:rsidP="000F324C">
      <w:pPr>
        <w:rPr>
          <w:rFonts w:ascii="Arial" w:hAnsi="Arial" w:cs="Arial"/>
        </w:rPr>
      </w:pPr>
    </w:p>
    <w:p w14:paraId="695FFB65" w14:textId="75CCCB30" w:rsidR="000F324C" w:rsidRPr="001A13F9" w:rsidRDefault="000F324C" w:rsidP="000E0573">
      <w:pPr>
        <w:pStyle w:val="ListParagraph"/>
        <w:numPr>
          <w:ilvl w:val="0"/>
          <w:numId w:val="44"/>
        </w:numPr>
        <w:rPr>
          <w:rFonts w:ascii="Arial" w:hAnsi="Arial" w:cs="Arial"/>
        </w:rPr>
      </w:pPr>
      <w:r w:rsidRPr="001A13F9">
        <w:rPr>
          <w:rFonts w:ascii="Arial" w:hAnsi="Arial" w:cs="Arial"/>
        </w:rPr>
        <w:t xml:space="preserve">Complete all sections of the form including comments fields.  </w:t>
      </w:r>
    </w:p>
    <w:p w14:paraId="458CC46E" w14:textId="09AE29D0" w:rsidR="000F324C" w:rsidRPr="001A13F9" w:rsidRDefault="000F324C" w:rsidP="000F324C">
      <w:pPr>
        <w:pStyle w:val="ListParagraph"/>
        <w:rPr>
          <w:rFonts w:ascii="Arial" w:hAnsi="Arial" w:cs="Arial"/>
        </w:rPr>
      </w:pPr>
      <w:r w:rsidRPr="001A13F9">
        <w:rPr>
          <w:rFonts w:ascii="Arial" w:hAnsi="Arial" w:cs="Arial"/>
          <w:noProof/>
        </w:rPr>
        <w:lastRenderedPageBreak/>
        <w:drawing>
          <wp:inline distT="0" distB="0" distL="0" distR="0" wp14:anchorId="1D583EA5" wp14:editId="18D07527">
            <wp:extent cx="5943600" cy="3138170"/>
            <wp:effectExtent l="0" t="0" r="0" b="5080"/>
            <wp:docPr id="136081875" name="Picture 13608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5943600" cy="3138170"/>
                    </a:xfrm>
                    <a:prstGeom prst="rect">
                      <a:avLst/>
                    </a:prstGeom>
                  </pic:spPr>
                </pic:pic>
              </a:graphicData>
            </a:graphic>
          </wp:inline>
        </w:drawing>
      </w:r>
    </w:p>
    <w:p w14:paraId="7986B786" w14:textId="21D44C22" w:rsidR="000F324C" w:rsidRPr="001A13F9" w:rsidRDefault="000F324C" w:rsidP="000F324C">
      <w:pPr>
        <w:pStyle w:val="ListParagraph"/>
        <w:rPr>
          <w:rFonts w:ascii="Arial" w:hAnsi="Arial" w:cs="Arial"/>
        </w:rPr>
      </w:pPr>
    </w:p>
    <w:p w14:paraId="168DCACD" w14:textId="710DA174" w:rsidR="000F324C" w:rsidRPr="001A13F9" w:rsidRDefault="000F324C" w:rsidP="000E0573">
      <w:pPr>
        <w:pStyle w:val="ListParagraph"/>
        <w:numPr>
          <w:ilvl w:val="0"/>
          <w:numId w:val="44"/>
        </w:numPr>
        <w:rPr>
          <w:rFonts w:ascii="Arial" w:hAnsi="Arial" w:cs="Arial"/>
        </w:rPr>
      </w:pPr>
      <w:r w:rsidRPr="001A13F9">
        <w:rPr>
          <w:rFonts w:ascii="Arial" w:hAnsi="Arial" w:cs="Arial"/>
        </w:rPr>
        <w:t xml:space="preserve">Complete the Contact Notes section of the form as well.  </w:t>
      </w:r>
    </w:p>
    <w:p w14:paraId="32F7E437" w14:textId="1EFBC62F" w:rsidR="00A20D72" w:rsidRPr="001A13F9" w:rsidRDefault="00A20D72" w:rsidP="00A20D72">
      <w:pPr>
        <w:pStyle w:val="ListParagraph"/>
        <w:rPr>
          <w:rFonts w:ascii="Arial" w:hAnsi="Arial" w:cs="Arial"/>
        </w:rPr>
      </w:pPr>
      <w:r w:rsidRPr="001A13F9">
        <w:rPr>
          <w:rFonts w:ascii="Arial" w:hAnsi="Arial" w:cs="Arial"/>
          <w:noProof/>
        </w:rPr>
        <w:drawing>
          <wp:inline distT="0" distB="0" distL="0" distR="0" wp14:anchorId="7318A7D1" wp14:editId="1E4382C0">
            <wp:extent cx="5943600" cy="1445895"/>
            <wp:effectExtent l="0" t="0" r="0" b="1905"/>
            <wp:docPr id="136081881" name="Picture 13608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5943600" cy="1445895"/>
                    </a:xfrm>
                    <a:prstGeom prst="rect">
                      <a:avLst/>
                    </a:prstGeom>
                  </pic:spPr>
                </pic:pic>
              </a:graphicData>
            </a:graphic>
          </wp:inline>
        </w:drawing>
      </w:r>
    </w:p>
    <w:p w14:paraId="3BEEC906" w14:textId="77777777" w:rsidR="00A20D72" w:rsidRPr="001A13F9" w:rsidRDefault="00A20D72" w:rsidP="00A20D72">
      <w:pPr>
        <w:pStyle w:val="ListParagraph"/>
        <w:rPr>
          <w:rFonts w:ascii="Arial" w:hAnsi="Arial" w:cs="Arial"/>
        </w:rPr>
      </w:pPr>
    </w:p>
    <w:p w14:paraId="1DED4717" w14:textId="612B7474" w:rsidR="000F324C" w:rsidRPr="001A13F9" w:rsidRDefault="000F324C" w:rsidP="000E0573">
      <w:pPr>
        <w:pStyle w:val="ListParagraph"/>
        <w:numPr>
          <w:ilvl w:val="0"/>
          <w:numId w:val="44"/>
        </w:numPr>
        <w:rPr>
          <w:rFonts w:ascii="Arial" w:hAnsi="Arial" w:cs="Arial"/>
          <w:sz w:val="24"/>
          <w:szCs w:val="24"/>
        </w:rPr>
      </w:pPr>
      <w:r w:rsidRPr="001A13F9">
        <w:rPr>
          <w:rFonts w:ascii="Arial" w:hAnsi="Arial" w:cs="Arial"/>
          <w:sz w:val="24"/>
          <w:szCs w:val="24"/>
        </w:rPr>
        <w:t xml:space="preserve">You will now be able to view your note in the notes section as well as in the form section of </w:t>
      </w:r>
      <w:proofErr w:type="spellStart"/>
      <w:r w:rsidRPr="001A13F9">
        <w:rPr>
          <w:rFonts w:ascii="Arial" w:hAnsi="Arial" w:cs="Arial"/>
          <w:sz w:val="24"/>
          <w:szCs w:val="24"/>
        </w:rPr>
        <w:t>NetSmart</w:t>
      </w:r>
      <w:proofErr w:type="spellEnd"/>
      <w:r w:rsidRPr="001A13F9">
        <w:rPr>
          <w:rFonts w:ascii="Arial" w:hAnsi="Arial" w:cs="Arial"/>
          <w:sz w:val="24"/>
          <w:szCs w:val="24"/>
        </w:rPr>
        <w:t xml:space="preserve">.  </w:t>
      </w:r>
    </w:p>
    <w:p w14:paraId="67241A59" w14:textId="59870F8D" w:rsidR="000F324C" w:rsidRPr="001A13F9" w:rsidRDefault="000F324C" w:rsidP="000F324C">
      <w:pPr>
        <w:pStyle w:val="ListParagraph"/>
        <w:rPr>
          <w:rFonts w:ascii="Arial" w:hAnsi="Arial" w:cs="Arial"/>
          <w:sz w:val="24"/>
          <w:szCs w:val="24"/>
        </w:rPr>
      </w:pPr>
      <w:r w:rsidRPr="001A13F9">
        <w:rPr>
          <w:rFonts w:ascii="Arial" w:hAnsi="Arial" w:cs="Arial"/>
          <w:noProof/>
          <w:sz w:val="24"/>
          <w:szCs w:val="24"/>
        </w:rPr>
        <w:drawing>
          <wp:inline distT="0" distB="0" distL="0" distR="0" wp14:anchorId="6046DD3C" wp14:editId="3BF4FFFA">
            <wp:extent cx="1565003" cy="2666010"/>
            <wp:effectExtent l="0" t="0" r="0" b="1270"/>
            <wp:docPr id="136081880" name="Picture 13608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1575183" cy="2683352"/>
                    </a:xfrm>
                    <a:prstGeom prst="rect">
                      <a:avLst/>
                    </a:prstGeom>
                  </pic:spPr>
                </pic:pic>
              </a:graphicData>
            </a:graphic>
          </wp:inline>
        </w:drawing>
      </w:r>
    </w:p>
    <w:p w14:paraId="638B5240" w14:textId="72DF5FA7" w:rsidR="000F324C" w:rsidRPr="001A13F9" w:rsidRDefault="000F324C" w:rsidP="000F324C">
      <w:pPr>
        <w:pStyle w:val="ListParagraph"/>
        <w:rPr>
          <w:rFonts w:ascii="Arial" w:hAnsi="Arial" w:cs="Arial"/>
          <w:sz w:val="24"/>
          <w:szCs w:val="24"/>
        </w:rPr>
      </w:pPr>
    </w:p>
    <w:p w14:paraId="7E6573EA" w14:textId="2DAC6068" w:rsidR="000F324C" w:rsidRPr="001A13F9" w:rsidRDefault="000F324C" w:rsidP="000F324C">
      <w:pPr>
        <w:pStyle w:val="ListParagraph"/>
        <w:rPr>
          <w:rFonts w:ascii="Arial" w:hAnsi="Arial" w:cs="Arial"/>
          <w:sz w:val="24"/>
          <w:szCs w:val="24"/>
        </w:rPr>
      </w:pPr>
      <w:r w:rsidRPr="001A13F9">
        <w:rPr>
          <w:rFonts w:ascii="Arial" w:hAnsi="Arial" w:cs="Arial"/>
          <w:noProof/>
          <w:sz w:val="24"/>
          <w:szCs w:val="24"/>
        </w:rPr>
        <w:drawing>
          <wp:inline distT="0" distB="0" distL="0" distR="0" wp14:anchorId="0C26FDD2" wp14:editId="36A598C7">
            <wp:extent cx="5943600" cy="706755"/>
            <wp:effectExtent l="0" t="0" r="0" b="0"/>
            <wp:docPr id="136081879" name="Picture 13608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5943600" cy="706755"/>
                    </a:xfrm>
                    <a:prstGeom prst="rect">
                      <a:avLst/>
                    </a:prstGeom>
                  </pic:spPr>
                </pic:pic>
              </a:graphicData>
            </a:graphic>
          </wp:inline>
        </w:drawing>
      </w:r>
    </w:p>
    <w:p w14:paraId="48FB34CC" w14:textId="77777777" w:rsidR="00D07239" w:rsidRPr="001A13F9" w:rsidRDefault="00D07239" w:rsidP="000F324C">
      <w:pPr>
        <w:pStyle w:val="ListParagraph"/>
        <w:rPr>
          <w:rFonts w:ascii="Arial" w:hAnsi="Arial" w:cs="Arial"/>
          <w:sz w:val="24"/>
          <w:szCs w:val="24"/>
        </w:rPr>
      </w:pPr>
    </w:p>
    <w:p w14:paraId="59DAB97E" w14:textId="682546BB" w:rsidR="000F324C" w:rsidRPr="001A13F9" w:rsidRDefault="000F324C" w:rsidP="000E0573">
      <w:pPr>
        <w:pStyle w:val="ListParagraph"/>
        <w:numPr>
          <w:ilvl w:val="0"/>
          <w:numId w:val="44"/>
        </w:numPr>
        <w:rPr>
          <w:rFonts w:ascii="Arial" w:hAnsi="Arial" w:cs="Arial"/>
          <w:sz w:val="24"/>
          <w:szCs w:val="24"/>
        </w:rPr>
      </w:pPr>
      <w:r w:rsidRPr="001A13F9">
        <w:rPr>
          <w:rFonts w:ascii="Arial" w:hAnsi="Arial" w:cs="Arial"/>
          <w:sz w:val="24"/>
          <w:szCs w:val="24"/>
        </w:rPr>
        <w:t xml:space="preserve">When completing an HML the </w:t>
      </w:r>
      <w:proofErr w:type="gramStart"/>
      <w:r w:rsidRPr="001A13F9">
        <w:rPr>
          <w:rFonts w:ascii="Arial" w:hAnsi="Arial" w:cs="Arial"/>
          <w:sz w:val="24"/>
          <w:szCs w:val="24"/>
        </w:rPr>
        <w:t>800 contact</w:t>
      </w:r>
      <w:proofErr w:type="gramEnd"/>
      <w:r w:rsidRPr="001A13F9">
        <w:rPr>
          <w:rFonts w:ascii="Arial" w:hAnsi="Arial" w:cs="Arial"/>
          <w:sz w:val="24"/>
          <w:szCs w:val="24"/>
        </w:rPr>
        <w:t xml:space="preserve"> note completed with forms can now be used as a billable service </w:t>
      </w:r>
    </w:p>
    <w:p w14:paraId="79175EDA" w14:textId="5448E0D0" w:rsidR="00D07239" w:rsidRPr="004B2652" w:rsidRDefault="00D07239" w:rsidP="00D07239">
      <w:pPr>
        <w:pStyle w:val="Heading2"/>
        <w:rPr>
          <w:rFonts w:ascii="Arial" w:hAnsi="Arial" w:cs="Arial"/>
          <w:color w:val="auto"/>
          <w:sz w:val="36"/>
          <w:szCs w:val="36"/>
        </w:rPr>
      </w:pPr>
      <w:bookmarkStart w:id="113" w:name="_Toc224126010"/>
      <w:r w:rsidRPr="004B2652">
        <w:rPr>
          <w:rFonts w:ascii="Arial" w:hAnsi="Arial" w:cs="Arial"/>
          <w:color w:val="auto"/>
          <w:sz w:val="36"/>
          <w:szCs w:val="36"/>
        </w:rPr>
        <w:t>CES Tool</w:t>
      </w:r>
      <w:bookmarkEnd w:id="113"/>
    </w:p>
    <w:p w14:paraId="0AE572AB" w14:textId="1F6CBB34" w:rsidR="00D07239" w:rsidRPr="001A13F9" w:rsidRDefault="00D07239" w:rsidP="00D07239">
      <w:pPr>
        <w:rPr>
          <w:rFonts w:ascii="Arial" w:hAnsi="Arial" w:cs="Arial"/>
        </w:rPr>
      </w:pPr>
    </w:p>
    <w:p w14:paraId="29566C65" w14:textId="04C864D2" w:rsidR="00D07239" w:rsidRPr="001A13F9" w:rsidRDefault="00D07239" w:rsidP="000E0573">
      <w:pPr>
        <w:pStyle w:val="ListParagraph"/>
        <w:numPr>
          <w:ilvl w:val="0"/>
          <w:numId w:val="45"/>
        </w:numPr>
        <w:rPr>
          <w:rFonts w:ascii="Arial" w:hAnsi="Arial" w:cs="Arial"/>
        </w:rPr>
      </w:pPr>
      <w:r w:rsidRPr="001A13F9">
        <w:rPr>
          <w:rFonts w:ascii="Arial" w:hAnsi="Arial" w:cs="Arial"/>
        </w:rPr>
        <w:t xml:space="preserve">To complete the CES Tool click CES Tool. </w:t>
      </w:r>
    </w:p>
    <w:p w14:paraId="16D0785A" w14:textId="49F29E8B" w:rsidR="00D07239" w:rsidRPr="001A13F9" w:rsidRDefault="00D07239" w:rsidP="00D07239">
      <w:pPr>
        <w:ind w:left="2160"/>
        <w:rPr>
          <w:rFonts w:ascii="Arial" w:hAnsi="Arial" w:cs="Arial"/>
        </w:rPr>
      </w:pPr>
      <w:r w:rsidRPr="001A13F9">
        <w:rPr>
          <w:rFonts w:ascii="Arial" w:hAnsi="Arial" w:cs="Arial"/>
          <w:noProof/>
        </w:rPr>
        <w:drawing>
          <wp:inline distT="0" distB="0" distL="0" distR="0" wp14:anchorId="7BB90B7E" wp14:editId="04FAC82E">
            <wp:extent cx="2372056" cy="2924583"/>
            <wp:effectExtent l="0" t="0" r="9525" b="9525"/>
            <wp:docPr id="136081885" name="Picture 13608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2372056" cy="2924583"/>
                    </a:xfrm>
                    <a:prstGeom prst="rect">
                      <a:avLst/>
                    </a:prstGeom>
                  </pic:spPr>
                </pic:pic>
              </a:graphicData>
            </a:graphic>
          </wp:inline>
        </w:drawing>
      </w:r>
    </w:p>
    <w:p w14:paraId="25467087" w14:textId="4D89EB47" w:rsidR="00D07239" w:rsidRPr="001A13F9" w:rsidRDefault="00D07239" w:rsidP="000E0573">
      <w:pPr>
        <w:pStyle w:val="ListParagraph"/>
        <w:numPr>
          <w:ilvl w:val="0"/>
          <w:numId w:val="45"/>
        </w:numPr>
        <w:rPr>
          <w:rFonts w:ascii="Arial" w:hAnsi="Arial" w:cs="Arial"/>
        </w:rPr>
      </w:pPr>
      <w:r w:rsidRPr="001A13F9">
        <w:rPr>
          <w:rFonts w:ascii="Arial" w:hAnsi="Arial" w:cs="Arial"/>
        </w:rPr>
        <w:t xml:space="preserve">Complete all sections of the form including comments fields.  </w:t>
      </w:r>
    </w:p>
    <w:p w14:paraId="74251455" w14:textId="5D9FF000" w:rsidR="00D07239" w:rsidRPr="001A13F9" w:rsidRDefault="00D07239" w:rsidP="00D07239">
      <w:pPr>
        <w:pStyle w:val="ListParagraph"/>
        <w:rPr>
          <w:rFonts w:ascii="Arial" w:hAnsi="Arial" w:cs="Arial"/>
        </w:rPr>
      </w:pPr>
      <w:r w:rsidRPr="001A13F9">
        <w:rPr>
          <w:rFonts w:ascii="Arial" w:hAnsi="Arial" w:cs="Arial"/>
          <w:noProof/>
        </w:rPr>
        <w:lastRenderedPageBreak/>
        <w:drawing>
          <wp:inline distT="0" distB="0" distL="0" distR="0" wp14:anchorId="3E1771E9" wp14:editId="64EFC686">
            <wp:extent cx="5943600" cy="3382010"/>
            <wp:effectExtent l="0" t="0" r="0" b="8890"/>
            <wp:docPr id="136081883" name="Picture 13608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943600" cy="3382010"/>
                    </a:xfrm>
                    <a:prstGeom prst="rect">
                      <a:avLst/>
                    </a:prstGeom>
                  </pic:spPr>
                </pic:pic>
              </a:graphicData>
            </a:graphic>
          </wp:inline>
        </w:drawing>
      </w:r>
    </w:p>
    <w:p w14:paraId="5BC70A5D" w14:textId="1F8EBBCF" w:rsidR="00D07239" w:rsidRPr="001A13F9" w:rsidRDefault="00D07239" w:rsidP="00D07239">
      <w:pPr>
        <w:pStyle w:val="ListParagraph"/>
        <w:rPr>
          <w:rFonts w:ascii="Arial" w:hAnsi="Arial" w:cs="Arial"/>
        </w:rPr>
      </w:pPr>
    </w:p>
    <w:p w14:paraId="41C7C965" w14:textId="2F92A8BB" w:rsidR="00D07239" w:rsidRPr="001A13F9" w:rsidRDefault="00D07239" w:rsidP="000E0573">
      <w:pPr>
        <w:pStyle w:val="ListParagraph"/>
        <w:numPr>
          <w:ilvl w:val="0"/>
          <w:numId w:val="45"/>
        </w:numPr>
        <w:rPr>
          <w:rFonts w:ascii="Arial" w:hAnsi="Arial" w:cs="Arial"/>
        </w:rPr>
      </w:pPr>
      <w:r w:rsidRPr="001A13F9">
        <w:rPr>
          <w:rFonts w:ascii="Arial" w:hAnsi="Arial" w:cs="Arial"/>
        </w:rPr>
        <w:t xml:space="preserve">This form must be finalized by a Quality or Supervisor per DOH policy.  </w:t>
      </w:r>
    </w:p>
    <w:p w14:paraId="285FEDB2" w14:textId="7E89526A" w:rsidR="00D07239" w:rsidRPr="004B2652" w:rsidRDefault="00D07239" w:rsidP="00D07239">
      <w:pPr>
        <w:pStyle w:val="Heading2"/>
        <w:rPr>
          <w:rFonts w:ascii="Arial" w:hAnsi="Arial" w:cs="Arial"/>
          <w:color w:val="auto"/>
          <w:sz w:val="36"/>
          <w:szCs w:val="36"/>
        </w:rPr>
      </w:pPr>
      <w:bookmarkStart w:id="114" w:name="_Toc224126011"/>
      <w:r w:rsidRPr="004B2652">
        <w:rPr>
          <w:rFonts w:ascii="Arial" w:hAnsi="Arial" w:cs="Arial"/>
          <w:color w:val="auto"/>
          <w:sz w:val="36"/>
          <w:szCs w:val="36"/>
        </w:rPr>
        <w:t>Communication Preferences</w:t>
      </w:r>
      <w:bookmarkEnd w:id="114"/>
    </w:p>
    <w:p w14:paraId="4C595845" w14:textId="79125610" w:rsidR="00381BF3" w:rsidRPr="001A13F9" w:rsidRDefault="00381BF3" w:rsidP="000E0573">
      <w:pPr>
        <w:pStyle w:val="ListParagraph"/>
        <w:numPr>
          <w:ilvl w:val="0"/>
          <w:numId w:val="46"/>
        </w:numPr>
        <w:rPr>
          <w:rFonts w:ascii="Arial" w:hAnsi="Arial" w:cs="Arial"/>
        </w:rPr>
      </w:pPr>
      <w:r w:rsidRPr="001A13F9">
        <w:rPr>
          <w:rFonts w:ascii="Arial" w:hAnsi="Arial" w:cs="Arial"/>
        </w:rPr>
        <w:t xml:space="preserve">To complete the Communication </w:t>
      </w:r>
      <w:proofErr w:type="gramStart"/>
      <w:r w:rsidRPr="001A13F9">
        <w:rPr>
          <w:rFonts w:ascii="Arial" w:hAnsi="Arial" w:cs="Arial"/>
        </w:rPr>
        <w:t>Preferences Form</w:t>
      </w:r>
      <w:proofErr w:type="gramEnd"/>
      <w:r w:rsidRPr="001A13F9">
        <w:rPr>
          <w:rFonts w:ascii="Arial" w:hAnsi="Arial" w:cs="Arial"/>
        </w:rPr>
        <w:t xml:space="preserve"> click on Communication Preferences. </w:t>
      </w:r>
    </w:p>
    <w:p w14:paraId="4F7CA849" w14:textId="77777777" w:rsidR="00381BF3" w:rsidRPr="001A13F9" w:rsidRDefault="00381BF3" w:rsidP="00381BF3">
      <w:pPr>
        <w:pStyle w:val="ListParagraph"/>
        <w:rPr>
          <w:rFonts w:ascii="Arial" w:hAnsi="Arial" w:cs="Arial"/>
        </w:rPr>
      </w:pPr>
    </w:p>
    <w:p w14:paraId="1CADFE26" w14:textId="60C1DE8C" w:rsidR="00381BF3" w:rsidRPr="001A13F9" w:rsidRDefault="00D07239" w:rsidP="00381BF3">
      <w:pPr>
        <w:pStyle w:val="ListParagraph"/>
        <w:rPr>
          <w:rFonts w:ascii="Arial" w:hAnsi="Arial" w:cs="Arial"/>
        </w:rPr>
      </w:pPr>
      <w:r w:rsidRPr="001A13F9">
        <w:rPr>
          <w:rFonts w:ascii="Arial" w:hAnsi="Arial" w:cs="Arial"/>
          <w:noProof/>
        </w:rPr>
        <w:drawing>
          <wp:inline distT="0" distB="0" distL="0" distR="0" wp14:anchorId="52950768" wp14:editId="3A4A0004">
            <wp:extent cx="2333951" cy="2915057"/>
            <wp:effectExtent l="0" t="0" r="9525" b="0"/>
            <wp:docPr id="136081884" name="Picture 13608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2333951" cy="2915057"/>
                    </a:xfrm>
                    <a:prstGeom prst="rect">
                      <a:avLst/>
                    </a:prstGeom>
                  </pic:spPr>
                </pic:pic>
              </a:graphicData>
            </a:graphic>
          </wp:inline>
        </w:drawing>
      </w:r>
    </w:p>
    <w:p w14:paraId="1A64A071" w14:textId="5AD5C5F7" w:rsidR="00381BF3" w:rsidRPr="001A13F9" w:rsidRDefault="00381BF3" w:rsidP="000E0573">
      <w:pPr>
        <w:pStyle w:val="ListParagraph"/>
        <w:numPr>
          <w:ilvl w:val="0"/>
          <w:numId w:val="46"/>
        </w:numPr>
        <w:rPr>
          <w:rFonts w:ascii="Arial" w:hAnsi="Arial" w:cs="Arial"/>
        </w:rPr>
      </w:pPr>
      <w:r w:rsidRPr="001A13F9">
        <w:rPr>
          <w:rFonts w:ascii="Arial" w:hAnsi="Arial" w:cs="Arial"/>
        </w:rPr>
        <w:t xml:space="preserve">Then Click + Communication Preferences. </w:t>
      </w:r>
    </w:p>
    <w:p w14:paraId="56186A13" w14:textId="77777777" w:rsidR="00381BF3" w:rsidRPr="001A13F9" w:rsidRDefault="00381BF3" w:rsidP="00381BF3">
      <w:pPr>
        <w:pStyle w:val="ListParagraph"/>
        <w:rPr>
          <w:rFonts w:ascii="Arial" w:hAnsi="Arial" w:cs="Arial"/>
        </w:rPr>
      </w:pPr>
    </w:p>
    <w:p w14:paraId="001D3A83" w14:textId="7C48CA24" w:rsidR="00381BF3" w:rsidRPr="001A13F9" w:rsidRDefault="00381BF3" w:rsidP="00381BF3">
      <w:pPr>
        <w:pStyle w:val="ListParagraph"/>
        <w:rPr>
          <w:rFonts w:ascii="Arial" w:hAnsi="Arial" w:cs="Arial"/>
        </w:rPr>
      </w:pPr>
      <w:r w:rsidRPr="001A13F9">
        <w:rPr>
          <w:rFonts w:ascii="Arial" w:hAnsi="Arial" w:cs="Arial"/>
          <w:noProof/>
        </w:rPr>
        <w:lastRenderedPageBreak/>
        <w:drawing>
          <wp:inline distT="0" distB="0" distL="0" distR="0" wp14:anchorId="6A1F7883" wp14:editId="545F2ACE">
            <wp:extent cx="1590897" cy="457264"/>
            <wp:effectExtent l="0" t="0" r="0" b="0"/>
            <wp:docPr id="136081886" name="Picture 13608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1590897" cy="457264"/>
                    </a:xfrm>
                    <a:prstGeom prst="rect">
                      <a:avLst/>
                    </a:prstGeom>
                  </pic:spPr>
                </pic:pic>
              </a:graphicData>
            </a:graphic>
          </wp:inline>
        </w:drawing>
      </w:r>
    </w:p>
    <w:p w14:paraId="63335573" w14:textId="77777777" w:rsidR="00381BF3" w:rsidRPr="001A13F9" w:rsidRDefault="00381BF3" w:rsidP="000E0573">
      <w:pPr>
        <w:pStyle w:val="ListParagraph"/>
        <w:numPr>
          <w:ilvl w:val="0"/>
          <w:numId w:val="46"/>
        </w:numPr>
        <w:rPr>
          <w:rFonts w:ascii="Arial" w:hAnsi="Arial" w:cs="Arial"/>
          <w:sz w:val="24"/>
          <w:szCs w:val="24"/>
        </w:rPr>
      </w:pPr>
      <w:r w:rsidRPr="001A13F9">
        <w:rPr>
          <w:rFonts w:ascii="Arial" w:hAnsi="Arial" w:cs="Arial"/>
          <w:sz w:val="24"/>
          <w:szCs w:val="24"/>
        </w:rPr>
        <w:t xml:space="preserve">Complete the form being sure to complete the contact note section at the bottom of the form.  Before finalizing be sure that all fields with a red </w:t>
      </w:r>
      <w:proofErr w:type="spellStart"/>
      <w:r w:rsidRPr="001A13F9">
        <w:rPr>
          <w:rFonts w:ascii="Arial" w:hAnsi="Arial" w:cs="Arial"/>
          <w:sz w:val="24"/>
          <w:szCs w:val="24"/>
        </w:rPr>
        <w:t>asterix</w:t>
      </w:r>
      <w:proofErr w:type="spellEnd"/>
      <w:r w:rsidRPr="001A13F9">
        <w:rPr>
          <w:rFonts w:ascii="Arial" w:hAnsi="Arial" w:cs="Arial"/>
          <w:sz w:val="24"/>
          <w:szCs w:val="24"/>
        </w:rPr>
        <w:t xml:space="preserve"> are filled in. </w:t>
      </w:r>
    </w:p>
    <w:p w14:paraId="0F7FD29A" w14:textId="2C22AFEC" w:rsidR="00381BF3" w:rsidRPr="001A13F9" w:rsidRDefault="00381BF3" w:rsidP="00381BF3">
      <w:pPr>
        <w:pStyle w:val="ListParagraph"/>
        <w:rPr>
          <w:rFonts w:ascii="Arial" w:hAnsi="Arial" w:cs="Arial"/>
        </w:rPr>
      </w:pPr>
    </w:p>
    <w:p w14:paraId="49C3CB2C" w14:textId="732E4D69" w:rsidR="00381BF3" w:rsidRPr="001A13F9" w:rsidRDefault="00381BF3" w:rsidP="00381BF3">
      <w:pPr>
        <w:pStyle w:val="ListParagraph"/>
        <w:rPr>
          <w:rFonts w:ascii="Arial" w:hAnsi="Arial" w:cs="Arial"/>
        </w:rPr>
      </w:pPr>
      <w:r w:rsidRPr="001A13F9">
        <w:rPr>
          <w:rFonts w:ascii="Arial" w:hAnsi="Arial" w:cs="Arial"/>
          <w:noProof/>
          <w:sz w:val="24"/>
          <w:szCs w:val="24"/>
        </w:rPr>
        <w:drawing>
          <wp:inline distT="0" distB="0" distL="0" distR="0" wp14:anchorId="41FD706B" wp14:editId="6A83AA69">
            <wp:extent cx="5943600" cy="5025764"/>
            <wp:effectExtent l="0" t="0" r="0" b="3810"/>
            <wp:docPr id="136081887" name="Picture 13608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5943600" cy="5025764"/>
                    </a:xfrm>
                    <a:prstGeom prst="rect">
                      <a:avLst/>
                    </a:prstGeom>
                  </pic:spPr>
                </pic:pic>
              </a:graphicData>
            </a:graphic>
          </wp:inline>
        </w:drawing>
      </w:r>
    </w:p>
    <w:p w14:paraId="00B3CC85" w14:textId="475D23C9" w:rsidR="00381BF3" w:rsidRPr="001A13F9" w:rsidRDefault="00381BF3" w:rsidP="000E0573">
      <w:pPr>
        <w:pStyle w:val="ListParagraph"/>
        <w:numPr>
          <w:ilvl w:val="0"/>
          <w:numId w:val="46"/>
        </w:numPr>
        <w:rPr>
          <w:rFonts w:ascii="Arial" w:hAnsi="Arial" w:cs="Arial"/>
          <w:sz w:val="24"/>
          <w:szCs w:val="24"/>
        </w:rPr>
      </w:pPr>
      <w:r w:rsidRPr="001A13F9">
        <w:rPr>
          <w:rFonts w:ascii="Arial" w:hAnsi="Arial" w:cs="Arial"/>
          <w:sz w:val="24"/>
          <w:szCs w:val="24"/>
        </w:rPr>
        <w:t>Save and Close</w:t>
      </w:r>
    </w:p>
    <w:p w14:paraId="0CB9BC26" w14:textId="77777777" w:rsidR="00381BF3" w:rsidRPr="001A13F9" w:rsidRDefault="00381BF3" w:rsidP="00381BF3">
      <w:pPr>
        <w:ind w:left="360"/>
        <w:rPr>
          <w:rFonts w:ascii="Arial" w:hAnsi="Arial" w:cs="Arial"/>
          <w:sz w:val="24"/>
          <w:szCs w:val="24"/>
        </w:rPr>
      </w:pPr>
      <w:r w:rsidRPr="001A13F9">
        <w:rPr>
          <w:rFonts w:ascii="Arial" w:hAnsi="Arial" w:cs="Arial"/>
          <w:noProof/>
        </w:rPr>
        <w:drawing>
          <wp:inline distT="0" distB="0" distL="0" distR="0" wp14:anchorId="4C73A944" wp14:editId="0C31622C">
            <wp:extent cx="2391109" cy="352474"/>
            <wp:effectExtent l="0" t="0" r="9525" b="9525"/>
            <wp:docPr id="136081888" name="Picture 13608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2391109" cy="352474"/>
                    </a:xfrm>
                    <a:prstGeom prst="rect">
                      <a:avLst/>
                    </a:prstGeom>
                  </pic:spPr>
                </pic:pic>
              </a:graphicData>
            </a:graphic>
          </wp:inline>
        </w:drawing>
      </w:r>
    </w:p>
    <w:p w14:paraId="71FC89CE" w14:textId="77777777" w:rsidR="00381BF3" w:rsidRPr="001A13F9" w:rsidRDefault="00381BF3" w:rsidP="000E0573">
      <w:pPr>
        <w:pStyle w:val="ListParagraph"/>
        <w:numPr>
          <w:ilvl w:val="0"/>
          <w:numId w:val="46"/>
        </w:numPr>
        <w:rPr>
          <w:rFonts w:ascii="Arial" w:hAnsi="Arial" w:cs="Arial"/>
          <w:sz w:val="24"/>
          <w:szCs w:val="24"/>
        </w:rPr>
      </w:pPr>
      <w:r w:rsidRPr="001A13F9">
        <w:rPr>
          <w:rFonts w:ascii="Arial" w:hAnsi="Arial" w:cs="Arial"/>
          <w:sz w:val="24"/>
          <w:szCs w:val="24"/>
        </w:rPr>
        <w:t xml:space="preserve">You will now be able to view your note in the notes section as well as in the form section of </w:t>
      </w:r>
      <w:proofErr w:type="spellStart"/>
      <w:r w:rsidRPr="001A13F9">
        <w:rPr>
          <w:rFonts w:ascii="Arial" w:hAnsi="Arial" w:cs="Arial"/>
          <w:sz w:val="24"/>
          <w:szCs w:val="24"/>
        </w:rPr>
        <w:t>NetSmart</w:t>
      </w:r>
      <w:proofErr w:type="spellEnd"/>
      <w:r w:rsidRPr="001A13F9">
        <w:rPr>
          <w:rFonts w:ascii="Arial" w:hAnsi="Arial" w:cs="Arial"/>
          <w:sz w:val="24"/>
          <w:szCs w:val="24"/>
        </w:rPr>
        <w:t xml:space="preserve">.  </w:t>
      </w:r>
    </w:p>
    <w:p w14:paraId="003FA1F2" w14:textId="77777777" w:rsidR="00381BF3" w:rsidRPr="001A13F9" w:rsidRDefault="00381BF3" w:rsidP="00381BF3">
      <w:pPr>
        <w:pStyle w:val="ListParagraph"/>
        <w:rPr>
          <w:rFonts w:ascii="Arial" w:hAnsi="Arial" w:cs="Arial"/>
          <w:sz w:val="24"/>
          <w:szCs w:val="24"/>
        </w:rPr>
      </w:pPr>
    </w:p>
    <w:p w14:paraId="24346901" w14:textId="77777777" w:rsidR="00381BF3" w:rsidRPr="001A13F9" w:rsidRDefault="00381BF3" w:rsidP="00381BF3">
      <w:pPr>
        <w:pStyle w:val="ListParagraph"/>
        <w:rPr>
          <w:rFonts w:ascii="Arial" w:hAnsi="Arial" w:cs="Arial"/>
          <w:sz w:val="24"/>
          <w:szCs w:val="24"/>
        </w:rPr>
      </w:pPr>
      <w:r w:rsidRPr="001A13F9">
        <w:rPr>
          <w:rFonts w:ascii="Arial" w:hAnsi="Arial" w:cs="Arial"/>
          <w:noProof/>
          <w:sz w:val="24"/>
          <w:szCs w:val="24"/>
        </w:rPr>
        <w:drawing>
          <wp:inline distT="0" distB="0" distL="0" distR="0" wp14:anchorId="738C1755" wp14:editId="606803B3">
            <wp:extent cx="5943600" cy="763270"/>
            <wp:effectExtent l="0" t="0" r="0" b="0"/>
            <wp:docPr id="136081889" name="Picture 13608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5943600" cy="763270"/>
                    </a:xfrm>
                    <a:prstGeom prst="rect">
                      <a:avLst/>
                    </a:prstGeom>
                  </pic:spPr>
                </pic:pic>
              </a:graphicData>
            </a:graphic>
          </wp:inline>
        </w:drawing>
      </w:r>
    </w:p>
    <w:p w14:paraId="09AD05AA" w14:textId="77777777" w:rsidR="00381BF3" w:rsidRPr="001A13F9" w:rsidRDefault="00381BF3" w:rsidP="00381BF3">
      <w:pPr>
        <w:pStyle w:val="ListParagraph"/>
        <w:rPr>
          <w:rFonts w:ascii="Arial" w:hAnsi="Arial" w:cs="Arial"/>
          <w:sz w:val="24"/>
          <w:szCs w:val="24"/>
        </w:rPr>
      </w:pPr>
    </w:p>
    <w:p w14:paraId="4DBEF265" w14:textId="77777777" w:rsidR="00381BF3" w:rsidRPr="001A13F9" w:rsidRDefault="00381BF3" w:rsidP="00381BF3">
      <w:pPr>
        <w:pStyle w:val="ListParagraph"/>
        <w:rPr>
          <w:rFonts w:ascii="Arial" w:hAnsi="Arial" w:cs="Arial"/>
          <w:sz w:val="24"/>
          <w:szCs w:val="24"/>
        </w:rPr>
      </w:pPr>
      <w:r w:rsidRPr="001A13F9">
        <w:rPr>
          <w:rFonts w:ascii="Arial" w:hAnsi="Arial" w:cs="Arial"/>
          <w:noProof/>
          <w:sz w:val="24"/>
          <w:szCs w:val="24"/>
        </w:rPr>
        <w:drawing>
          <wp:inline distT="0" distB="0" distL="0" distR="0" wp14:anchorId="1162D28E" wp14:editId="173453FA">
            <wp:extent cx="2438740" cy="4001058"/>
            <wp:effectExtent l="0" t="0" r="0" b="0"/>
            <wp:docPr id="136081890" name="Picture 13608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2438740" cy="4001058"/>
                    </a:xfrm>
                    <a:prstGeom prst="rect">
                      <a:avLst/>
                    </a:prstGeom>
                  </pic:spPr>
                </pic:pic>
              </a:graphicData>
            </a:graphic>
          </wp:inline>
        </w:drawing>
      </w:r>
    </w:p>
    <w:p w14:paraId="3165E9E7" w14:textId="77777777" w:rsidR="00381BF3" w:rsidRPr="001A13F9" w:rsidRDefault="00381BF3" w:rsidP="00381BF3">
      <w:pPr>
        <w:pStyle w:val="ListParagraph"/>
        <w:rPr>
          <w:rFonts w:ascii="Arial" w:hAnsi="Arial" w:cs="Arial"/>
          <w:sz w:val="24"/>
          <w:szCs w:val="24"/>
        </w:rPr>
      </w:pPr>
    </w:p>
    <w:p w14:paraId="2DCB1B43" w14:textId="77777777" w:rsidR="00381BF3" w:rsidRPr="001A13F9" w:rsidRDefault="00381BF3" w:rsidP="00381BF3">
      <w:pPr>
        <w:pStyle w:val="ListParagraph"/>
        <w:rPr>
          <w:rFonts w:ascii="Arial" w:hAnsi="Arial" w:cs="Arial"/>
          <w:sz w:val="24"/>
          <w:szCs w:val="24"/>
        </w:rPr>
      </w:pPr>
      <w:r w:rsidRPr="001A13F9">
        <w:rPr>
          <w:rFonts w:ascii="Arial" w:hAnsi="Arial" w:cs="Arial"/>
          <w:noProof/>
          <w:sz w:val="24"/>
          <w:szCs w:val="24"/>
        </w:rPr>
        <w:drawing>
          <wp:inline distT="0" distB="0" distL="0" distR="0" wp14:anchorId="4D864EBF" wp14:editId="3487E6AE">
            <wp:extent cx="5943600" cy="706755"/>
            <wp:effectExtent l="0" t="0" r="0" b="0"/>
            <wp:docPr id="136081891" name="Picture 13608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5943600" cy="706755"/>
                    </a:xfrm>
                    <a:prstGeom prst="rect">
                      <a:avLst/>
                    </a:prstGeom>
                  </pic:spPr>
                </pic:pic>
              </a:graphicData>
            </a:graphic>
          </wp:inline>
        </w:drawing>
      </w:r>
    </w:p>
    <w:p w14:paraId="63E192BC" w14:textId="77777777" w:rsidR="00381BF3" w:rsidRPr="001A13F9" w:rsidRDefault="00381BF3" w:rsidP="00381BF3">
      <w:pPr>
        <w:pStyle w:val="ListParagraph"/>
        <w:rPr>
          <w:rFonts w:ascii="Arial" w:hAnsi="Arial" w:cs="Arial"/>
          <w:sz w:val="24"/>
          <w:szCs w:val="24"/>
        </w:rPr>
      </w:pPr>
    </w:p>
    <w:p w14:paraId="5FC71561" w14:textId="77777777" w:rsidR="00381BF3" w:rsidRPr="001A13F9" w:rsidRDefault="00381BF3" w:rsidP="000E0573">
      <w:pPr>
        <w:pStyle w:val="ListParagraph"/>
        <w:numPr>
          <w:ilvl w:val="0"/>
          <w:numId w:val="46"/>
        </w:numPr>
        <w:rPr>
          <w:rFonts w:ascii="Arial" w:hAnsi="Arial" w:cs="Arial"/>
          <w:sz w:val="24"/>
          <w:szCs w:val="24"/>
        </w:rPr>
      </w:pPr>
      <w:r w:rsidRPr="001A13F9">
        <w:rPr>
          <w:rFonts w:ascii="Arial" w:hAnsi="Arial" w:cs="Arial"/>
          <w:sz w:val="24"/>
          <w:szCs w:val="24"/>
        </w:rPr>
        <w:t xml:space="preserve"> When completing an HML the </w:t>
      </w:r>
      <w:proofErr w:type="gramStart"/>
      <w:r w:rsidRPr="001A13F9">
        <w:rPr>
          <w:rFonts w:ascii="Arial" w:hAnsi="Arial" w:cs="Arial"/>
          <w:sz w:val="24"/>
          <w:szCs w:val="24"/>
        </w:rPr>
        <w:t>800 contact</w:t>
      </w:r>
      <w:proofErr w:type="gramEnd"/>
      <w:r w:rsidRPr="001A13F9">
        <w:rPr>
          <w:rFonts w:ascii="Arial" w:hAnsi="Arial" w:cs="Arial"/>
          <w:sz w:val="24"/>
          <w:szCs w:val="24"/>
        </w:rPr>
        <w:t xml:space="preserve"> note completed with forms can now be used as a billable service </w:t>
      </w:r>
    </w:p>
    <w:p w14:paraId="525CAE9A" w14:textId="3737EE9D" w:rsidR="00381BF3" w:rsidRPr="001A13F9" w:rsidRDefault="00381BF3" w:rsidP="00381BF3">
      <w:pPr>
        <w:pStyle w:val="ListParagraph"/>
        <w:rPr>
          <w:rFonts w:ascii="Arial" w:hAnsi="Arial" w:cs="Arial"/>
        </w:rPr>
      </w:pPr>
    </w:p>
    <w:p w14:paraId="77C9CB1C" w14:textId="15D180D0" w:rsidR="007D0252" w:rsidRPr="004B2652" w:rsidRDefault="007D0252" w:rsidP="007D0252">
      <w:pPr>
        <w:pStyle w:val="Heading2"/>
        <w:rPr>
          <w:rFonts w:ascii="Arial" w:hAnsi="Arial" w:cs="Arial"/>
          <w:color w:val="auto"/>
          <w:sz w:val="36"/>
          <w:szCs w:val="36"/>
        </w:rPr>
      </w:pPr>
      <w:bookmarkStart w:id="115" w:name="_Toc224126012"/>
      <w:r w:rsidRPr="004B2652">
        <w:rPr>
          <w:rFonts w:ascii="Arial" w:hAnsi="Arial" w:cs="Arial"/>
          <w:color w:val="auto"/>
          <w:sz w:val="36"/>
          <w:szCs w:val="36"/>
        </w:rPr>
        <w:t>Continuity of Care Follow up Guide</w:t>
      </w:r>
      <w:bookmarkEnd w:id="115"/>
    </w:p>
    <w:p w14:paraId="21475AC5" w14:textId="77777777" w:rsidR="00AB19CD" w:rsidRPr="001A13F9" w:rsidRDefault="00AB19CD" w:rsidP="00AB19CD">
      <w:pPr>
        <w:rPr>
          <w:rFonts w:ascii="Arial" w:hAnsi="Arial" w:cs="Arial"/>
        </w:rPr>
      </w:pPr>
    </w:p>
    <w:p w14:paraId="070694A2" w14:textId="7C1562B6" w:rsidR="007D0252" w:rsidRPr="001A13F9" w:rsidRDefault="007D0252" w:rsidP="000E0573">
      <w:pPr>
        <w:pStyle w:val="ListParagraph"/>
        <w:numPr>
          <w:ilvl w:val="0"/>
          <w:numId w:val="47"/>
        </w:numPr>
        <w:rPr>
          <w:rFonts w:ascii="Arial" w:hAnsi="Arial" w:cs="Arial"/>
        </w:rPr>
      </w:pPr>
      <w:r w:rsidRPr="001A13F9">
        <w:rPr>
          <w:rFonts w:ascii="Arial" w:hAnsi="Arial" w:cs="Arial"/>
        </w:rPr>
        <w:t xml:space="preserve">To complete the </w:t>
      </w:r>
      <w:r w:rsidR="003D14AF" w:rsidRPr="001A13F9">
        <w:rPr>
          <w:rFonts w:ascii="Arial" w:hAnsi="Arial" w:cs="Arial"/>
        </w:rPr>
        <w:t xml:space="preserve">Continuity of </w:t>
      </w:r>
      <w:proofErr w:type="gramStart"/>
      <w:r w:rsidR="003D14AF" w:rsidRPr="001A13F9">
        <w:rPr>
          <w:rFonts w:ascii="Arial" w:hAnsi="Arial" w:cs="Arial"/>
        </w:rPr>
        <w:t>Care</w:t>
      </w:r>
      <w:proofErr w:type="gramEnd"/>
      <w:r w:rsidR="003D14AF" w:rsidRPr="001A13F9">
        <w:rPr>
          <w:rFonts w:ascii="Arial" w:hAnsi="Arial" w:cs="Arial"/>
        </w:rPr>
        <w:t xml:space="preserve"> Follow Up Guide</w:t>
      </w:r>
      <w:r w:rsidRPr="001A13F9">
        <w:rPr>
          <w:rFonts w:ascii="Arial" w:hAnsi="Arial" w:cs="Arial"/>
        </w:rPr>
        <w:t xml:space="preserve"> click on </w:t>
      </w:r>
      <w:r w:rsidR="003D14AF" w:rsidRPr="001A13F9">
        <w:rPr>
          <w:rFonts w:ascii="Arial" w:hAnsi="Arial" w:cs="Arial"/>
        </w:rPr>
        <w:t>Continuity of Care Follow Up Guide</w:t>
      </w:r>
      <w:r w:rsidRPr="001A13F9">
        <w:rPr>
          <w:rFonts w:ascii="Arial" w:hAnsi="Arial" w:cs="Arial"/>
        </w:rPr>
        <w:t xml:space="preserve">. </w:t>
      </w:r>
    </w:p>
    <w:p w14:paraId="5B78ED35" w14:textId="002DBA9F" w:rsidR="003D14AF" w:rsidRPr="001A13F9" w:rsidRDefault="00AB19CD" w:rsidP="003D14AF">
      <w:pPr>
        <w:pStyle w:val="ListParagraph"/>
        <w:rPr>
          <w:rFonts w:ascii="Arial" w:hAnsi="Arial" w:cs="Arial"/>
        </w:rPr>
      </w:pPr>
      <w:r w:rsidRPr="001A13F9">
        <w:rPr>
          <w:rFonts w:ascii="Arial" w:hAnsi="Arial" w:cs="Arial"/>
          <w:noProof/>
        </w:rPr>
        <w:lastRenderedPageBreak/>
        <w:drawing>
          <wp:inline distT="0" distB="0" distL="0" distR="0" wp14:anchorId="755D13FD" wp14:editId="0ED4D3E4">
            <wp:extent cx="2114845" cy="3000794"/>
            <wp:effectExtent l="0" t="0" r="0" b="9525"/>
            <wp:docPr id="136081903" name="Picture 13608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2114845" cy="3000794"/>
                    </a:xfrm>
                    <a:prstGeom prst="rect">
                      <a:avLst/>
                    </a:prstGeom>
                  </pic:spPr>
                </pic:pic>
              </a:graphicData>
            </a:graphic>
          </wp:inline>
        </w:drawing>
      </w:r>
    </w:p>
    <w:p w14:paraId="2280ADFF" w14:textId="77777777" w:rsidR="007D0252" w:rsidRPr="001A13F9" w:rsidRDefault="007D0252" w:rsidP="007D0252">
      <w:pPr>
        <w:pStyle w:val="ListParagraph"/>
        <w:rPr>
          <w:rFonts w:ascii="Arial" w:hAnsi="Arial" w:cs="Arial"/>
        </w:rPr>
      </w:pPr>
    </w:p>
    <w:p w14:paraId="3D9FCA62" w14:textId="6BA23A14" w:rsidR="007D0252" w:rsidRPr="001A13F9" w:rsidRDefault="007D0252" w:rsidP="007D0252">
      <w:pPr>
        <w:pStyle w:val="ListParagraph"/>
        <w:rPr>
          <w:rFonts w:ascii="Arial" w:hAnsi="Arial" w:cs="Arial"/>
        </w:rPr>
      </w:pPr>
    </w:p>
    <w:p w14:paraId="3623D4AA" w14:textId="2739D771" w:rsidR="007D0252" w:rsidRPr="001A13F9" w:rsidRDefault="007D0252" w:rsidP="000E0573">
      <w:pPr>
        <w:pStyle w:val="ListParagraph"/>
        <w:numPr>
          <w:ilvl w:val="0"/>
          <w:numId w:val="47"/>
        </w:numPr>
        <w:rPr>
          <w:rFonts w:ascii="Arial" w:hAnsi="Arial" w:cs="Arial"/>
        </w:rPr>
      </w:pPr>
      <w:r w:rsidRPr="001A13F9">
        <w:rPr>
          <w:rFonts w:ascii="Arial" w:hAnsi="Arial" w:cs="Arial"/>
        </w:rPr>
        <w:t>Then Click + Co</w:t>
      </w:r>
      <w:r w:rsidR="00AB19CD" w:rsidRPr="001A13F9">
        <w:rPr>
          <w:rFonts w:ascii="Arial" w:hAnsi="Arial" w:cs="Arial"/>
        </w:rPr>
        <w:t>ntinuity of Care Follow Up Guide</w:t>
      </w:r>
      <w:r w:rsidRPr="001A13F9">
        <w:rPr>
          <w:rFonts w:ascii="Arial" w:hAnsi="Arial" w:cs="Arial"/>
        </w:rPr>
        <w:t xml:space="preserve">. </w:t>
      </w:r>
    </w:p>
    <w:p w14:paraId="17A2470A" w14:textId="77777777" w:rsidR="007D0252" w:rsidRPr="001A13F9" w:rsidRDefault="007D0252" w:rsidP="007D0252">
      <w:pPr>
        <w:pStyle w:val="ListParagraph"/>
        <w:rPr>
          <w:rFonts w:ascii="Arial" w:hAnsi="Arial" w:cs="Arial"/>
        </w:rPr>
      </w:pPr>
    </w:p>
    <w:p w14:paraId="478C16D6" w14:textId="76836F38" w:rsidR="007D0252" w:rsidRPr="001A13F9" w:rsidRDefault="007D0252" w:rsidP="007D0252">
      <w:pPr>
        <w:pStyle w:val="ListParagraph"/>
        <w:rPr>
          <w:rFonts w:ascii="Arial" w:hAnsi="Arial" w:cs="Arial"/>
        </w:rPr>
      </w:pPr>
      <w:r w:rsidRPr="001A13F9">
        <w:rPr>
          <w:rFonts w:ascii="Arial" w:hAnsi="Arial" w:cs="Arial"/>
          <w:noProof/>
        </w:rPr>
        <w:drawing>
          <wp:inline distT="0" distB="0" distL="0" distR="0" wp14:anchorId="2CA429D6" wp14:editId="30E5AF50">
            <wp:extent cx="1991003" cy="485843"/>
            <wp:effectExtent l="0" t="0" r="0" b="9525"/>
            <wp:docPr id="136081899" name="Picture 13608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1991003" cy="485843"/>
                    </a:xfrm>
                    <a:prstGeom prst="rect">
                      <a:avLst/>
                    </a:prstGeom>
                  </pic:spPr>
                </pic:pic>
              </a:graphicData>
            </a:graphic>
          </wp:inline>
        </w:drawing>
      </w:r>
    </w:p>
    <w:p w14:paraId="2B4EAB69" w14:textId="77777777" w:rsidR="007D0252" w:rsidRPr="001A13F9" w:rsidRDefault="007D0252" w:rsidP="007D0252">
      <w:pPr>
        <w:pStyle w:val="ListParagraph"/>
        <w:rPr>
          <w:rFonts w:ascii="Arial" w:hAnsi="Arial" w:cs="Arial"/>
        </w:rPr>
      </w:pPr>
    </w:p>
    <w:p w14:paraId="6454DF2A" w14:textId="5075826B" w:rsidR="007D0252" w:rsidRPr="001A13F9" w:rsidRDefault="007D0252" w:rsidP="000E0573">
      <w:pPr>
        <w:pStyle w:val="ListParagraph"/>
        <w:numPr>
          <w:ilvl w:val="0"/>
          <w:numId w:val="47"/>
        </w:numPr>
        <w:rPr>
          <w:rFonts w:ascii="Arial" w:hAnsi="Arial" w:cs="Arial"/>
          <w:sz w:val="24"/>
          <w:szCs w:val="24"/>
        </w:rPr>
      </w:pPr>
      <w:r w:rsidRPr="001A13F9">
        <w:rPr>
          <w:rFonts w:ascii="Arial" w:hAnsi="Arial" w:cs="Arial"/>
          <w:sz w:val="24"/>
          <w:szCs w:val="24"/>
        </w:rPr>
        <w:t xml:space="preserve">Complete the form being sure to complete the contact note section at the bottom of the form.  Before finalizing be sure that all fields with a red </w:t>
      </w:r>
      <w:proofErr w:type="spellStart"/>
      <w:r w:rsidRPr="001A13F9">
        <w:rPr>
          <w:rFonts w:ascii="Arial" w:hAnsi="Arial" w:cs="Arial"/>
          <w:sz w:val="24"/>
          <w:szCs w:val="24"/>
        </w:rPr>
        <w:t>asterix</w:t>
      </w:r>
      <w:proofErr w:type="spellEnd"/>
      <w:r w:rsidRPr="001A13F9">
        <w:rPr>
          <w:rFonts w:ascii="Arial" w:hAnsi="Arial" w:cs="Arial"/>
          <w:sz w:val="24"/>
          <w:szCs w:val="24"/>
        </w:rPr>
        <w:t xml:space="preserve"> are filled in. </w:t>
      </w:r>
    </w:p>
    <w:p w14:paraId="47193224" w14:textId="293EDF33" w:rsidR="007D0252" w:rsidRPr="001A13F9" w:rsidRDefault="007D0252" w:rsidP="007D0252">
      <w:pPr>
        <w:pStyle w:val="ListParagraph"/>
        <w:rPr>
          <w:rFonts w:ascii="Arial" w:hAnsi="Arial" w:cs="Arial"/>
          <w:sz w:val="24"/>
          <w:szCs w:val="24"/>
        </w:rPr>
      </w:pPr>
      <w:r w:rsidRPr="001A13F9">
        <w:rPr>
          <w:rFonts w:ascii="Arial" w:hAnsi="Arial" w:cs="Arial"/>
          <w:noProof/>
          <w:sz w:val="24"/>
          <w:szCs w:val="24"/>
        </w:rPr>
        <w:lastRenderedPageBreak/>
        <w:drawing>
          <wp:inline distT="0" distB="0" distL="0" distR="0" wp14:anchorId="28539941" wp14:editId="481A1FE0">
            <wp:extent cx="5943600" cy="4347845"/>
            <wp:effectExtent l="0" t="0" r="0" b="0"/>
            <wp:docPr id="136081900" name="Picture 13608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943600" cy="4347845"/>
                    </a:xfrm>
                    <a:prstGeom prst="rect">
                      <a:avLst/>
                    </a:prstGeom>
                  </pic:spPr>
                </pic:pic>
              </a:graphicData>
            </a:graphic>
          </wp:inline>
        </w:drawing>
      </w:r>
    </w:p>
    <w:p w14:paraId="6C057959" w14:textId="37DBB2F0" w:rsidR="003D14AF" w:rsidRPr="001A13F9" w:rsidRDefault="003D14AF" w:rsidP="007D0252">
      <w:pPr>
        <w:pStyle w:val="ListParagraph"/>
        <w:rPr>
          <w:rFonts w:ascii="Arial" w:hAnsi="Arial" w:cs="Arial"/>
          <w:sz w:val="24"/>
          <w:szCs w:val="24"/>
        </w:rPr>
      </w:pPr>
      <w:r w:rsidRPr="001A13F9">
        <w:rPr>
          <w:rFonts w:ascii="Arial" w:hAnsi="Arial" w:cs="Arial"/>
          <w:noProof/>
          <w:sz w:val="24"/>
          <w:szCs w:val="24"/>
        </w:rPr>
        <w:drawing>
          <wp:inline distT="0" distB="0" distL="0" distR="0" wp14:anchorId="026C7556" wp14:editId="587718AA">
            <wp:extent cx="5943600" cy="1772920"/>
            <wp:effectExtent l="0" t="0" r="0" b="0"/>
            <wp:docPr id="136081901" name="Picture 13608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943600" cy="1772920"/>
                    </a:xfrm>
                    <a:prstGeom prst="rect">
                      <a:avLst/>
                    </a:prstGeom>
                  </pic:spPr>
                </pic:pic>
              </a:graphicData>
            </a:graphic>
          </wp:inline>
        </w:drawing>
      </w:r>
    </w:p>
    <w:p w14:paraId="27023CC7" w14:textId="77777777" w:rsidR="007D0252" w:rsidRPr="001A13F9" w:rsidRDefault="007D0252" w:rsidP="007D0252">
      <w:pPr>
        <w:pStyle w:val="ListParagraph"/>
        <w:rPr>
          <w:rFonts w:ascii="Arial" w:hAnsi="Arial" w:cs="Arial"/>
        </w:rPr>
      </w:pPr>
    </w:p>
    <w:p w14:paraId="1BE27510" w14:textId="16CA5817" w:rsidR="007D0252" w:rsidRPr="001A13F9" w:rsidRDefault="007D0252" w:rsidP="007D0252">
      <w:pPr>
        <w:pStyle w:val="ListParagraph"/>
        <w:rPr>
          <w:rFonts w:ascii="Arial" w:hAnsi="Arial" w:cs="Arial"/>
        </w:rPr>
      </w:pPr>
    </w:p>
    <w:p w14:paraId="59B1A753" w14:textId="77777777" w:rsidR="007D0252" w:rsidRPr="001A13F9" w:rsidRDefault="007D0252" w:rsidP="000E0573">
      <w:pPr>
        <w:pStyle w:val="ListParagraph"/>
        <w:numPr>
          <w:ilvl w:val="0"/>
          <w:numId w:val="47"/>
        </w:numPr>
        <w:rPr>
          <w:rFonts w:ascii="Arial" w:hAnsi="Arial" w:cs="Arial"/>
          <w:sz w:val="24"/>
          <w:szCs w:val="24"/>
        </w:rPr>
      </w:pPr>
      <w:r w:rsidRPr="001A13F9">
        <w:rPr>
          <w:rFonts w:ascii="Arial" w:hAnsi="Arial" w:cs="Arial"/>
          <w:sz w:val="24"/>
          <w:szCs w:val="24"/>
        </w:rPr>
        <w:t>Save and Close</w:t>
      </w:r>
    </w:p>
    <w:p w14:paraId="0F6D040E" w14:textId="77777777" w:rsidR="007D0252" w:rsidRPr="001A13F9" w:rsidRDefault="007D0252" w:rsidP="007D0252">
      <w:pPr>
        <w:ind w:left="360"/>
        <w:rPr>
          <w:rFonts w:ascii="Arial" w:hAnsi="Arial" w:cs="Arial"/>
          <w:sz w:val="24"/>
          <w:szCs w:val="24"/>
        </w:rPr>
      </w:pPr>
      <w:r w:rsidRPr="001A13F9">
        <w:rPr>
          <w:rFonts w:ascii="Arial" w:hAnsi="Arial" w:cs="Arial"/>
          <w:noProof/>
        </w:rPr>
        <w:drawing>
          <wp:inline distT="0" distB="0" distL="0" distR="0" wp14:anchorId="014E4374" wp14:editId="327E6AAB">
            <wp:extent cx="2391109" cy="352474"/>
            <wp:effectExtent l="0" t="0" r="9525" b="9525"/>
            <wp:docPr id="136081895" name="Picture 13608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2391109" cy="352474"/>
                    </a:xfrm>
                    <a:prstGeom prst="rect">
                      <a:avLst/>
                    </a:prstGeom>
                  </pic:spPr>
                </pic:pic>
              </a:graphicData>
            </a:graphic>
          </wp:inline>
        </w:drawing>
      </w:r>
    </w:p>
    <w:p w14:paraId="2EF96D52" w14:textId="26549AFB" w:rsidR="007D0252" w:rsidRPr="001A13F9" w:rsidRDefault="007D0252" w:rsidP="000E0573">
      <w:pPr>
        <w:pStyle w:val="ListParagraph"/>
        <w:numPr>
          <w:ilvl w:val="0"/>
          <w:numId w:val="47"/>
        </w:numPr>
        <w:rPr>
          <w:rFonts w:ascii="Arial" w:hAnsi="Arial" w:cs="Arial"/>
          <w:sz w:val="24"/>
          <w:szCs w:val="24"/>
        </w:rPr>
      </w:pPr>
      <w:r w:rsidRPr="001A13F9">
        <w:rPr>
          <w:rFonts w:ascii="Arial" w:hAnsi="Arial" w:cs="Arial"/>
          <w:sz w:val="24"/>
          <w:szCs w:val="24"/>
        </w:rPr>
        <w:t xml:space="preserve">You will now be able to view your note in the notes section as well as in the form section of </w:t>
      </w:r>
      <w:proofErr w:type="spellStart"/>
      <w:r w:rsidRPr="001A13F9">
        <w:rPr>
          <w:rFonts w:ascii="Arial" w:hAnsi="Arial" w:cs="Arial"/>
          <w:sz w:val="24"/>
          <w:szCs w:val="24"/>
        </w:rPr>
        <w:t>NetSmart</w:t>
      </w:r>
      <w:proofErr w:type="spellEnd"/>
      <w:r w:rsidRPr="001A13F9">
        <w:rPr>
          <w:rFonts w:ascii="Arial" w:hAnsi="Arial" w:cs="Arial"/>
          <w:sz w:val="24"/>
          <w:szCs w:val="24"/>
        </w:rPr>
        <w:t xml:space="preserve">.  </w:t>
      </w:r>
    </w:p>
    <w:p w14:paraId="31E39D3C" w14:textId="77777777" w:rsidR="007D0252" w:rsidRPr="001A13F9" w:rsidRDefault="007D0252" w:rsidP="007D0252">
      <w:pPr>
        <w:pStyle w:val="ListParagraph"/>
        <w:rPr>
          <w:rFonts w:ascii="Arial" w:hAnsi="Arial" w:cs="Arial"/>
          <w:sz w:val="24"/>
          <w:szCs w:val="24"/>
        </w:rPr>
      </w:pPr>
    </w:p>
    <w:p w14:paraId="59C96DC9" w14:textId="2FE5C287" w:rsidR="007D0252" w:rsidRPr="001A13F9" w:rsidRDefault="007D0252" w:rsidP="003D14AF">
      <w:pPr>
        <w:pStyle w:val="ListParagraph"/>
        <w:rPr>
          <w:rFonts w:ascii="Arial" w:hAnsi="Arial" w:cs="Arial"/>
          <w:sz w:val="24"/>
          <w:szCs w:val="24"/>
        </w:rPr>
      </w:pPr>
      <w:r w:rsidRPr="001A13F9">
        <w:rPr>
          <w:rFonts w:ascii="Arial" w:hAnsi="Arial" w:cs="Arial"/>
          <w:noProof/>
          <w:sz w:val="24"/>
          <w:szCs w:val="24"/>
        </w:rPr>
        <w:lastRenderedPageBreak/>
        <w:drawing>
          <wp:inline distT="0" distB="0" distL="0" distR="0" wp14:anchorId="31B3E19A" wp14:editId="63768A6F">
            <wp:extent cx="1918148" cy="3146961"/>
            <wp:effectExtent l="0" t="0" r="6350" b="0"/>
            <wp:docPr id="136081897" name="Picture 13608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1922611" cy="3154283"/>
                    </a:xfrm>
                    <a:prstGeom prst="rect">
                      <a:avLst/>
                    </a:prstGeom>
                  </pic:spPr>
                </pic:pic>
              </a:graphicData>
            </a:graphic>
          </wp:inline>
        </w:drawing>
      </w:r>
    </w:p>
    <w:p w14:paraId="1F859588" w14:textId="77777777" w:rsidR="007D0252" w:rsidRPr="001A13F9" w:rsidRDefault="007D0252" w:rsidP="007D0252">
      <w:pPr>
        <w:pStyle w:val="ListParagraph"/>
        <w:rPr>
          <w:rFonts w:ascii="Arial" w:hAnsi="Arial" w:cs="Arial"/>
          <w:sz w:val="24"/>
          <w:szCs w:val="24"/>
        </w:rPr>
      </w:pPr>
    </w:p>
    <w:p w14:paraId="62C65041" w14:textId="1C647064" w:rsidR="007D0252" w:rsidRPr="001A13F9" w:rsidRDefault="007D0252" w:rsidP="000E0573">
      <w:pPr>
        <w:pStyle w:val="ListParagraph"/>
        <w:numPr>
          <w:ilvl w:val="0"/>
          <w:numId w:val="47"/>
        </w:numPr>
        <w:rPr>
          <w:rFonts w:ascii="Arial" w:hAnsi="Arial" w:cs="Arial"/>
          <w:sz w:val="24"/>
          <w:szCs w:val="24"/>
        </w:rPr>
      </w:pPr>
      <w:r w:rsidRPr="001A13F9">
        <w:rPr>
          <w:rFonts w:ascii="Arial" w:hAnsi="Arial" w:cs="Arial"/>
          <w:sz w:val="24"/>
          <w:szCs w:val="24"/>
        </w:rPr>
        <w:t xml:space="preserve"> When completing an HML the </w:t>
      </w:r>
      <w:proofErr w:type="gramStart"/>
      <w:r w:rsidRPr="001A13F9">
        <w:rPr>
          <w:rFonts w:ascii="Arial" w:hAnsi="Arial" w:cs="Arial"/>
          <w:sz w:val="24"/>
          <w:szCs w:val="24"/>
        </w:rPr>
        <w:t>800 contact</w:t>
      </w:r>
      <w:proofErr w:type="gramEnd"/>
      <w:r w:rsidRPr="001A13F9">
        <w:rPr>
          <w:rFonts w:ascii="Arial" w:hAnsi="Arial" w:cs="Arial"/>
          <w:sz w:val="24"/>
          <w:szCs w:val="24"/>
        </w:rPr>
        <w:t xml:space="preserve"> note completed with forms can now be used as a billable service </w:t>
      </w:r>
    </w:p>
    <w:p w14:paraId="54385A68" w14:textId="0D07E0B2" w:rsidR="003D14AF" w:rsidRDefault="003D14AF" w:rsidP="003D14AF">
      <w:pPr>
        <w:pStyle w:val="Heading2"/>
        <w:rPr>
          <w:rFonts w:ascii="Arial" w:hAnsi="Arial" w:cs="Arial"/>
          <w:color w:val="auto"/>
        </w:rPr>
      </w:pPr>
      <w:bookmarkStart w:id="116" w:name="_Toc224126013"/>
      <w:r w:rsidRPr="001A13F9">
        <w:rPr>
          <w:rFonts w:ascii="Arial" w:hAnsi="Arial" w:cs="Arial"/>
          <w:color w:val="auto"/>
        </w:rPr>
        <w:t>Initial Appropriateness Tool</w:t>
      </w:r>
      <w:bookmarkEnd w:id="116"/>
    </w:p>
    <w:p w14:paraId="0243B4E8" w14:textId="77777777" w:rsidR="004B2652" w:rsidRPr="004B2652" w:rsidRDefault="004B2652" w:rsidP="004B2652"/>
    <w:p w14:paraId="757C2D8A" w14:textId="5C0A2A5C" w:rsidR="00AB19CD" w:rsidRPr="004B2652" w:rsidRDefault="004B2652" w:rsidP="004B2652">
      <w:pPr>
        <w:rPr>
          <w:rFonts w:ascii="Arial" w:hAnsi="Arial" w:cs="Arial"/>
        </w:rPr>
      </w:pPr>
      <w:r>
        <w:rPr>
          <w:rFonts w:ascii="Arial" w:hAnsi="Arial" w:cs="Arial"/>
        </w:rPr>
        <w:t>1.</w:t>
      </w:r>
      <w:r w:rsidR="00AB19CD" w:rsidRPr="004B2652">
        <w:rPr>
          <w:rFonts w:ascii="Arial" w:hAnsi="Arial" w:cs="Arial"/>
        </w:rPr>
        <w:t xml:space="preserve">To complete the Initial Appropriateness Tool click on Initial Appropriateness Tool. </w:t>
      </w:r>
    </w:p>
    <w:p w14:paraId="3506D292" w14:textId="320150B3" w:rsidR="00AB19CD" w:rsidRPr="001A13F9" w:rsidRDefault="00AB19CD" w:rsidP="00AB19CD">
      <w:pPr>
        <w:pStyle w:val="ListParagraph"/>
        <w:rPr>
          <w:rFonts w:ascii="Arial" w:hAnsi="Arial" w:cs="Arial"/>
        </w:rPr>
      </w:pPr>
      <w:r w:rsidRPr="001A13F9">
        <w:rPr>
          <w:rFonts w:ascii="Arial" w:hAnsi="Arial" w:cs="Arial"/>
          <w:noProof/>
        </w:rPr>
        <w:drawing>
          <wp:inline distT="0" distB="0" distL="0" distR="0" wp14:anchorId="12243EDC" wp14:editId="138C299C">
            <wp:extent cx="2353003" cy="2943636"/>
            <wp:effectExtent l="0" t="0" r="0" b="9525"/>
            <wp:docPr id="136081908" name="Picture 13608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2353003" cy="2943636"/>
                    </a:xfrm>
                    <a:prstGeom prst="rect">
                      <a:avLst/>
                    </a:prstGeom>
                  </pic:spPr>
                </pic:pic>
              </a:graphicData>
            </a:graphic>
          </wp:inline>
        </w:drawing>
      </w:r>
    </w:p>
    <w:p w14:paraId="61C903FA" w14:textId="3F7D002D" w:rsidR="00AB19CD" w:rsidRPr="004B2652" w:rsidRDefault="004B2652" w:rsidP="004B2652">
      <w:pPr>
        <w:rPr>
          <w:rFonts w:ascii="Arial" w:hAnsi="Arial" w:cs="Arial"/>
        </w:rPr>
      </w:pPr>
      <w:r>
        <w:rPr>
          <w:rFonts w:ascii="Arial" w:hAnsi="Arial" w:cs="Arial"/>
        </w:rPr>
        <w:t>2.</w:t>
      </w:r>
      <w:r w:rsidR="00AB19CD" w:rsidRPr="004B2652">
        <w:rPr>
          <w:rFonts w:ascii="Arial" w:hAnsi="Arial" w:cs="Arial"/>
        </w:rPr>
        <w:t xml:space="preserve">Then Click + Initial Appropriateness. </w:t>
      </w:r>
    </w:p>
    <w:p w14:paraId="62D587D8" w14:textId="5BA34D42" w:rsidR="00AB19CD" w:rsidRPr="001A13F9" w:rsidRDefault="00AB19CD" w:rsidP="00AB19CD">
      <w:pPr>
        <w:ind w:left="720"/>
        <w:rPr>
          <w:rFonts w:ascii="Arial" w:hAnsi="Arial" w:cs="Arial"/>
        </w:rPr>
      </w:pPr>
      <w:r w:rsidRPr="001A13F9">
        <w:rPr>
          <w:rFonts w:ascii="Arial" w:hAnsi="Arial" w:cs="Arial"/>
          <w:noProof/>
        </w:rPr>
        <w:lastRenderedPageBreak/>
        <w:drawing>
          <wp:inline distT="0" distB="0" distL="0" distR="0" wp14:anchorId="6C06EF04" wp14:editId="610C6190">
            <wp:extent cx="1581371" cy="495369"/>
            <wp:effectExtent l="0" t="0" r="0" b="0"/>
            <wp:docPr id="136081909" name="Picture 13608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1581371" cy="495369"/>
                    </a:xfrm>
                    <a:prstGeom prst="rect">
                      <a:avLst/>
                    </a:prstGeom>
                  </pic:spPr>
                </pic:pic>
              </a:graphicData>
            </a:graphic>
          </wp:inline>
        </w:drawing>
      </w:r>
    </w:p>
    <w:p w14:paraId="34C959A3" w14:textId="77777777" w:rsidR="00AB19CD" w:rsidRPr="001A13F9" w:rsidRDefault="00AB19CD" w:rsidP="00AB19CD">
      <w:pPr>
        <w:pStyle w:val="ListParagraph"/>
        <w:rPr>
          <w:rFonts w:ascii="Arial" w:hAnsi="Arial" w:cs="Arial"/>
        </w:rPr>
      </w:pPr>
    </w:p>
    <w:p w14:paraId="2B8098D5" w14:textId="22D7C9ED" w:rsidR="00AB19CD" w:rsidRPr="001A13F9" w:rsidRDefault="00AB19CD" w:rsidP="000E0573">
      <w:pPr>
        <w:pStyle w:val="ListParagraph"/>
        <w:numPr>
          <w:ilvl w:val="0"/>
          <w:numId w:val="48"/>
        </w:numPr>
        <w:rPr>
          <w:rFonts w:ascii="Arial" w:hAnsi="Arial" w:cs="Arial"/>
          <w:sz w:val="24"/>
          <w:szCs w:val="24"/>
        </w:rPr>
      </w:pPr>
      <w:r w:rsidRPr="001A13F9">
        <w:rPr>
          <w:rFonts w:ascii="Arial" w:hAnsi="Arial" w:cs="Arial"/>
          <w:sz w:val="24"/>
          <w:szCs w:val="24"/>
        </w:rPr>
        <w:t xml:space="preserve">Complete the form being sure to complete the contact note section at the bottom of the form.  Before finalizing be sure that all fields with a red </w:t>
      </w:r>
      <w:proofErr w:type="spellStart"/>
      <w:r w:rsidRPr="001A13F9">
        <w:rPr>
          <w:rFonts w:ascii="Arial" w:hAnsi="Arial" w:cs="Arial"/>
          <w:sz w:val="24"/>
          <w:szCs w:val="24"/>
        </w:rPr>
        <w:t>asterix</w:t>
      </w:r>
      <w:proofErr w:type="spellEnd"/>
      <w:r w:rsidRPr="001A13F9">
        <w:rPr>
          <w:rFonts w:ascii="Arial" w:hAnsi="Arial" w:cs="Arial"/>
          <w:sz w:val="24"/>
          <w:szCs w:val="24"/>
        </w:rPr>
        <w:t xml:space="preserve"> are filled in. </w:t>
      </w:r>
    </w:p>
    <w:p w14:paraId="4B6A409F" w14:textId="44C813AB" w:rsidR="00AB19CD" w:rsidRPr="001A13F9" w:rsidRDefault="00AB19CD" w:rsidP="00AB19CD">
      <w:pPr>
        <w:ind w:left="720"/>
        <w:rPr>
          <w:rFonts w:ascii="Arial" w:hAnsi="Arial" w:cs="Arial"/>
          <w:sz w:val="24"/>
          <w:szCs w:val="24"/>
        </w:rPr>
      </w:pPr>
      <w:r w:rsidRPr="001A13F9">
        <w:rPr>
          <w:rFonts w:ascii="Arial" w:hAnsi="Arial" w:cs="Arial"/>
          <w:noProof/>
          <w:sz w:val="24"/>
          <w:szCs w:val="24"/>
        </w:rPr>
        <w:drawing>
          <wp:inline distT="0" distB="0" distL="0" distR="0" wp14:anchorId="4AA75DF6" wp14:editId="0B9BCAC7">
            <wp:extent cx="5943600" cy="4980305"/>
            <wp:effectExtent l="0" t="0" r="0" b="0"/>
            <wp:docPr id="136081910" name="Picture 13608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5943600" cy="4980305"/>
                    </a:xfrm>
                    <a:prstGeom prst="rect">
                      <a:avLst/>
                    </a:prstGeom>
                  </pic:spPr>
                </pic:pic>
              </a:graphicData>
            </a:graphic>
          </wp:inline>
        </w:drawing>
      </w:r>
    </w:p>
    <w:p w14:paraId="4F72772A" w14:textId="3A01F452" w:rsidR="00AB19CD" w:rsidRPr="001A13F9" w:rsidRDefault="00AB19CD" w:rsidP="000E0573">
      <w:pPr>
        <w:pStyle w:val="ListParagraph"/>
        <w:numPr>
          <w:ilvl w:val="0"/>
          <w:numId w:val="48"/>
        </w:numPr>
        <w:rPr>
          <w:rFonts w:ascii="Arial" w:hAnsi="Arial" w:cs="Arial"/>
        </w:rPr>
      </w:pPr>
      <w:r w:rsidRPr="001A13F9">
        <w:rPr>
          <w:rFonts w:ascii="Arial" w:hAnsi="Arial" w:cs="Arial"/>
        </w:rPr>
        <w:t>Finalize Save and Close</w:t>
      </w:r>
    </w:p>
    <w:p w14:paraId="7806ADA0" w14:textId="1B471F7D" w:rsidR="00BC2E8B" w:rsidRPr="001A13F9" w:rsidRDefault="00BC2E8B" w:rsidP="00BC2E8B">
      <w:pPr>
        <w:pStyle w:val="ListParagraph"/>
        <w:ind w:left="1080"/>
        <w:rPr>
          <w:rFonts w:ascii="Arial" w:hAnsi="Arial" w:cs="Arial"/>
        </w:rPr>
      </w:pPr>
      <w:r w:rsidRPr="001A13F9">
        <w:rPr>
          <w:rFonts w:ascii="Arial" w:hAnsi="Arial" w:cs="Arial"/>
          <w:noProof/>
        </w:rPr>
        <w:drawing>
          <wp:inline distT="0" distB="0" distL="0" distR="0" wp14:anchorId="7DE06CFC" wp14:editId="25C1EA52">
            <wp:extent cx="2076740" cy="381053"/>
            <wp:effectExtent l="0" t="0" r="0" b="0"/>
            <wp:docPr id="136081911" name="Picture 13608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2076740" cy="381053"/>
                    </a:xfrm>
                    <a:prstGeom prst="rect">
                      <a:avLst/>
                    </a:prstGeom>
                  </pic:spPr>
                </pic:pic>
              </a:graphicData>
            </a:graphic>
          </wp:inline>
        </w:drawing>
      </w:r>
    </w:p>
    <w:p w14:paraId="128FADC5" w14:textId="218898CE" w:rsidR="00BC2E8B" w:rsidRPr="001A13F9" w:rsidRDefault="00BC2E8B" w:rsidP="00BC2E8B">
      <w:pPr>
        <w:pStyle w:val="ListParagraph"/>
        <w:ind w:left="1080"/>
        <w:rPr>
          <w:rFonts w:ascii="Arial" w:hAnsi="Arial" w:cs="Arial"/>
        </w:rPr>
      </w:pPr>
    </w:p>
    <w:p w14:paraId="539E42DB" w14:textId="6EE8664F" w:rsidR="00BC2E8B" w:rsidRPr="001A13F9" w:rsidRDefault="00BC2E8B" w:rsidP="00BC2E8B">
      <w:pPr>
        <w:pStyle w:val="Heading2"/>
        <w:rPr>
          <w:rFonts w:ascii="Arial" w:hAnsi="Arial" w:cs="Arial"/>
          <w:color w:val="auto"/>
        </w:rPr>
      </w:pPr>
      <w:bookmarkStart w:id="117" w:name="_Toc224126014"/>
      <w:r w:rsidRPr="001A13F9">
        <w:rPr>
          <w:rFonts w:ascii="Arial" w:hAnsi="Arial" w:cs="Arial"/>
          <w:color w:val="auto"/>
        </w:rPr>
        <w:t>HCBS/CORE Services</w:t>
      </w:r>
      <w:bookmarkEnd w:id="117"/>
    </w:p>
    <w:p w14:paraId="64A9DB9C" w14:textId="77777777" w:rsidR="00BC2E8B" w:rsidRPr="001A13F9" w:rsidRDefault="00BC2E8B" w:rsidP="00BC2E8B">
      <w:pPr>
        <w:rPr>
          <w:rFonts w:ascii="Arial" w:hAnsi="Arial" w:cs="Arial"/>
        </w:rPr>
      </w:pPr>
    </w:p>
    <w:p w14:paraId="70D39289" w14:textId="1FE80E19" w:rsidR="00BC2E8B" w:rsidRPr="001A13F9" w:rsidRDefault="00AB684E" w:rsidP="000E0573">
      <w:pPr>
        <w:pStyle w:val="ListParagraph"/>
        <w:numPr>
          <w:ilvl w:val="0"/>
          <w:numId w:val="49"/>
        </w:numPr>
        <w:rPr>
          <w:rFonts w:ascii="Arial" w:hAnsi="Arial" w:cs="Arial"/>
        </w:rPr>
      </w:pPr>
      <w:r w:rsidRPr="001A13F9">
        <w:rPr>
          <w:rFonts w:ascii="Arial" w:hAnsi="Arial" w:cs="Arial"/>
        </w:rPr>
        <w:t xml:space="preserve">To complete the HCBS/CORE Services Form Click HCBS/CORE Services. </w:t>
      </w:r>
    </w:p>
    <w:p w14:paraId="264886AF" w14:textId="6FF15B15" w:rsidR="00AB684E" w:rsidRPr="001A13F9" w:rsidRDefault="00BC2E8B" w:rsidP="00BC2E8B">
      <w:pPr>
        <w:rPr>
          <w:rFonts w:ascii="Arial" w:hAnsi="Arial" w:cs="Arial"/>
        </w:rPr>
      </w:pPr>
      <w:r w:rsidRPr="001A13F9">
        <w:rPr>
          <w:rFonts w:ascii="Arial" w:hAnsi="Arial" w:cs="Arial"/>
          <w:noProof/>
        </w:rPr>
        <w:lastRenderedPageBreak/>
        <w:drawing>
          <wp:inline distT="0" distB="0" distL="0" distR="0" wp14:anchorId="10AC86B3" wp14:editId="45B835B4">
            <wp:extent cx="2276793" cy="2934109"/>
            <wp:effectExtent l="0" t="0" r="9525" b="0"/>
            <wp:docPr id="136081912" name="Picture 13608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2276793" cy="2934109"/>
                    </a:xfrm>
                    <a:prstGeom prst="rect">
                      <a:avLst/>
                    </a:prstGeom>
                  </pic:spPr>
                </pic:pic>
              </a:graphicData>
            </a:graphic>
          </wp:inline>
        </w:drawing>
      </w:r>
    </w:p>
    <w:p w14:paraId="5C07BCDC" w14:textId="76E57E12" w:rsidR="00BC2E8B" w:rsidRPr="001A13F9" w:rsidRDefault="004B2652" w:rsidP="00BC2E8B">
      <w:pPr>
        <w:rPr>
          <w:rFonts w:ascii="Arial" w:hAnsi="Arial" w:cs="Arial"/>
        </w:rPr>
      </w:pPr>
      <w:r>
        <w:rPr>
          <w:rFonts w:ascii="Arial" w:hAnsi="Arial" w:cs="Arial"/>
        </w:rPr>
        <w:t>3.</w:t>
      </w:r>
      <w:r w:rsidR="00BC2E8B" w:rsidRPr="001A13F9">
        <w:rPr>
          <w:rFonts w:ascii="Arial" w:hAnsi="Arial" w:cs="Arial"/>
        </w:rPr>
        <w:t xml:space="preserve">. </w:t>
      </w:r>
      <w:r w:rsidR="00AB684E" w:rsidRPr="001A13F9">
        <w:rPr>
          <w:rFonts w:ascii="Arial" w:hAnsi="Arial" w:cs="Arial"/>
        </w:rPr>
        <w:t>Click + HCBS/CORE Services</w:t>
      </w:r>
    </w:p>
    <w:p w14:paraId="0B401DE7" w14:textId="64FD357F" w:rsidR="00BC2E8B" w:rsidRPr="001A13F9" w:rsidRDefault="00BC2E8B" w:rsidP="00BC2E8B">
      <w:pPr>
        <w:pStyle w:val="ListParagraph"/>
        <w:rPr>
          <w:rFonts w:ascii="Arial" w:hAnsi="Arial" w:cs="Arial"/>
        </w:rPr>
      </w:pPr>
      <w:r w:rsidRPr="001A13F9">
        <w:rPr>
          <w:rFonts w:ascii="Arial" w:hAnsi="Arial" w:cs="Arial"/>
          <w:noProof/>
        </w:rPr>
        <w:drawing>
          <wp:inline distT="0" distB="0" distL="0" distR="0" wp14:anchorId="62D3D143" wp14:editId="707CA700">
            <wp:extent cx="1460417" cy="555831"/>
            <wp:effectExtent l="0" t="0" r="6985" b="0"/>
            <wp:docPr id="136081913" name="Picture 13608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1465285" cy="557684"/>
                    </a:xfrm>
                    <a:prstGeom prst="rect">
                      <a:avLst/>
                    </a:prstGeom>
                  </pic:spPr>
                </pic:pic>
              </a:graphicData>
            </a:graphic>
          </wp:inline>
        </w:drawing>
      </w:r>
    </w:p>
    <w:p w14:paraId="60FA2453" w14:textId="77777777" w:rsidR="00AB684E" w:rsidRPr="001A13F9" w:rsidRDefault="00AB684E" w:rsidP="00BC2E8B">
      <w:pPr>
        <w:pStyle w:val="ListParagraph"/>
        <w:rPr>
          <w:rFonts w:ascii="Arial" w:hAnsi="Arial" w:cs="Arial"/>
        </w:rPr>
      </w:pPr>
    </w:p>
    <w:p w14:paraId="620E35A3" w14:textId="0DA46C9A" w:rsidR="00BC2E8B" w:rsidRPr="001A13F9" w:rsidRDefault="004B2652" w:rsidP="00AB684E">
      <w:pPr>
        <w:rPr>
          <w:rFonts w:ascii="Arial" w:hAnsi="Arial" w:cs="Arial"/>
        </w:rPr>
      </w:pPr>
      <w:r>
        <w:rPr>
          <w:rFonts w:ascii="Arial" w:hAnsi="Arial" w:cs="Arial"/>
        </w:rPr>
        <w:t>4</w:t>
      </w:r>
      <w:r w:rsidR="00AB684E" w:rsidRPr="001A13F9">
        <w:rPr>
          <w:rFonts w:ascii="Arial" w:hAnsi="Arial" w:cs="Arial"/>
        </w:rPr>
        <w:t xml:space="preserve">.Complete all required fields and add additional providers as needed.  Complete the notes fields as well. </w:t>
      </w:r>
    </w:p>
    <w:p w14:paraId="0301D1BA" w14:textId="53832043" w:rsidR="00BC2E8B" w:rsidRPr="001A13F9" w:rsidRDefault="00BC2E8B" w:rsidP="00BC2E8B">
      <w:pPr>
        <w:rPr>
          <w:rFonts w:ascii="Arial" w:hAnsi="Arial" w:cs="Arial"/>
        </w:rPr>
      </w:pPr>
      <w:r w:rsidRPr="001A13F9">
        <w:rPr>
          <w:rFonts w:ascii="Arial" w:hAnsi="Arial" w:cs="Arial"/>
          <w:noProof/>
        </w:rPr>
        <w:drawing>
          <wp:inline distT="0" distB="0" distL="0" distR="0" wp14:anchorId="7FC66D3B" wp14:editId="116522B6">
            <wp:extent cx="5735782" cy="3446984"/>
            <wp:effectExtent l="0" t="0" r="0" b="1270"/>
            <wp:docPr id="136081914" name="Picture 13608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750304" cy="3455711"/>
                    </a:xfrm>
                    <a:prstGeom prst="rect">
                      <a:avLst/>
                    </a:prstGeom>
                  </pic:spPr>
                </pic:pic>
              </a:graphicData>
            </a:graphic>
          </wp:inline>
        </w:drawing>
      </w:r>
    </w:p>
    <w:p w14:paraId="210B7EC3" w14:textId="7666A1CA" w:rsidR="00BC2E8B" w:rsidRPr="001A13F9" w:rsidRDefault="004B2652" w:rsidP="00BC2E8B">
      <w:pPr>
        <w:rPr>
          <w:rFonts w:ascii="Arial" w:hAnsi="Arial" w:cs="Arial"/>
        </w:rPr>
      </w:pPr>
      <w:r>
        <w:rPr>
          <w:rFonts w:ascii="Arial" w:hAnsi="Arial" w:cs="Arial"/>
        </w:rPr>
        <w:lastRenderedPageBreak/>
        <w:t>5</w:t>
      </w:r>
      <w:r w:rsidR="00BC2E8B" w:rsidRPr="001A13F9">
        <w:rPr>
          <w:rFonts w:ascii="Arial" w:hAnsi="Arial" w:cs="Arial"/>
        </w:rPr>
        <w:t xml:space="preserve">.Save and Close </w:t>
      </w:r>
    </w:p>
    <w:p w14:paraId="6609D8D4" w14:textId="7309D509" w:rsidR="00BC2E8B" w:rsidRPr="001A13F9" w:rsidRDefault="00BC2E8B" w:rsidP="00BC2E8B">
      <w:pPr>
        <w:rPr>
          <w:rFonts w:ascii="Arial" w:hAnsi="Arial" w:cs="Arial"/>
        </w:rPr>
      </w:pPr>
      <w:r w:rsidRPr="001A13F9">
        <w:rPr>
          <w:rFonts w:ascii="Arial" w:hAnsi="Arial" w:cs="Arial"/>
          <w:noProof/>
        </w:rPr>
        <w:drawing>
          <wp:inline distT="0" distB="0" distL="0" distR="0" wp14:anchorId="66CF3926" wp14:editId="36D06044">
            <wp:extent cx="2200582" cy="457264"/>
            <wp:effectExtent l="0" t="0" r="0" b="0"/>
            <wp:docPr id="136081915" name="Picture 13608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2200582" cy="457264"/>
                    </a:xfrm>
                    <a:prstGeom prst="rect">
                      <a:avLst/>
                    </a:prstGeom>
                  </pic:spPr>
                </pic:pic>
              </a:graphicData>
            </a:graphic>
          </wp:inline>
        </w:drawing>
      </w:r>
    </w:p>
    <w:p w14:paraId="5B3EAD48" w14:textId="33E979D2" w:rsidR="00BC2E8B" w:rsidRPr="001A13F9" w:rsidRDefault="00BC2E8B" w:rsidP="00BC2E8B">
      <w:pPr>
        <w:rPr>
          <w:rFonts w:ascii="Arial" w:hAnsi="Arial" w:cs="Arial"/>
        </w:rPr>
      </w:pPr>
    </w:p>
    <w:p w14:paraId="6F73C315" w14:textId="3E5D1F54" w:rsidR="00BC2E8B" w:rsidRPr="001A13F9" w:rsidRDefault="004B2652" w:rsidP="00BC2E8B">
      <w:pPr>
        <w:rPr>
          <w:rFonts w:ascii="Arial" w:hAnsi="Arial" w:cs="Arial"/>
        </w:rPr>
      </w:pPr>
      <w:r>
        <w:rPr>
          <w:rFonts w:ascii="Arial" w:hAnsi="Arial" w:cs="Arial"/>
        </w:rPr>
        <w:t>6</w:t>
      </w:r>
      <w:r w:rsidR="00BC2E8B" w:rsidRPr="001A13F9">
        <w:rPr>
          <w:rFonts w:ascii="Arial" w:hAnsi="Arial" w:cs="Arial"/>
        </w:rPr>
        <w:t xml:space="preserve">.You will now be able to view your note in the notes section as well as in the form section of </w:t>
      </w:r>
      <w:proofErr w:type="spellStart"/>
      <w:r w:rsidR="00BC2E8B" w:rsidRPr="001A13F9">
        <w:rPr>
          <w:rFonts w:ascii="Arial" w:hAnsi="Arial" w:cs="Arial"/>
        </w:rPr>
        <w:t>NetSmart</w:t>
      </w:r>
      <w:proofErr w:type="spellEnd"/>
      <w:r w:rsidR="00BC2E8B" w:rsidRPr="001A13F9">
        <w:rPr>
          <w:rFonts w:ascii="Arial" w:hAnsi="Arial" w:cs="Arial"/>
        </w:rPr>
        <w:t xml:space="preserve">.  </w:t>
      </w:r>
    </w:p>
    <w:p w14:paraId="4710011A" w14:textId="77777777" w:rsidR="00BC2E8B" w:rsidRPr="001A13F9" w:rsidRDefault="00BC2E8B" w:rsidP="00BC2E8B">
      <w:pPr>
        <w:pStyle w:val="ListParagraph"/>
        <w:rPr>
          <w:rFonts w:ascii="Arial" w:hAnsi="Arial" w:cs="Arial"/>
          <w:sz w:val="24"/>
          <w:szCs w:val="24"/>
        </w:rPr>
      </w:pPr>
    </w:p>
    <w:p w14:paraId="4C0721AE" w14:textId="77777777" w:rsidR="00BC2E8B" w:rsidRPr="001A13F9" w:rsidRDefault="00BC2E8B" w:rsidP="00BC2E8B">
      <w:pPr>
        <w:pStyle w:val="ListParagraph"/>
        <w:rPr>
          <w:rFonts w:ascii="Arial" w:hAnsi="Arial" w:cs="Arial"/>
          <w:sz w:val="24"/>
          <w:szCs w:val="24"/>
        </w:rPr>
      </w:pPr>
      <w:r w:rsidRPr="001A13F9">
        <w:rPr>
          <w:rFonts w:ascii="Arial" w:hAnsi="Arial" w:cs="Arial"/>
          <w:noProof/>
          <w:sz w:val="24"/>
          <w:szCs w:val="24"/>
        </w:rPr>
        <w:drawing>
          <wp:inline distT="0" distB="0" distL="0" distR="0" wp14:anchorId="0A0B5FA1" wp14:editId="716057DC">
            <wp:extent cx="1918148" cy="3146961"/>
            <wp:effectExtent l="0" t="0" r="6350" b="0"/>
            <wp:docPr id="136081916" name="Picture 13608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1922611" cy="3154283"/>
                    </a:xfrm>
                    <a:prstGeom prst="rect">
                      <a:avLst/>
                    </a:prstGeom>
                  </pic:spPr>
                </pic:pic>
              </a:graphicData>
            </a:graphic>
          </wp:inline>
        </w:drawing>
      </w:r>
    </w:p>
    <w:p w14:paraId="48A3E4E1" w14:textId="77777777" w:rsidR="00BC2E8B" w:rsidRPr="001A13F9" w:rsidRDefault="00BC2E8B" w:rsidP="00BC2E8B">
      <w:pPr>
        <w:pStyle w:val="ListParagraph"/>
        <w:rPr>
          <w:rFonts w:ascii="Arial" w:hAnsi="Arial" w:cs="Arial"/>
          <w:sz w:val="24"/>
          <w:szCs w:val="24"/>
        </w:rPr>
      </w:pPr>
    </w:p>
    <w:p w14:paraId="58A9CCF9" w14:textId="1206DB16" w:rsidR="000F324C" w:rsidRPr="001A13F9" w:rsidRDefault="004B2652" w:rsidP="00AB684E">
      <w:pPr>
        <w:rPr>
          <w:rFonts w:ascii="Arial" w:hAnsi="Arial" w:cs="Arial"/>
        </w:rPr>
      </w:pPr>
      <w:r>
        <w:rPr>
          <w:rFonts w:ascii="Arial" w:hAnsi="Arial" w:cs="Arial"/>
        </w:rPr>
        <w:t>7</w:t>
      </w:r>
      <w:r w:rsidR="00BC2E8B" w:rsidRPr="001A13F9">
        <w:rPr>
          <w:rFonts w:ascii="Arial" w:hAnsi="Arial" w:cs="Arial"/>
        </w:rPr>
        <w:t xml:space="preserve">. When completing an HML the </w:t>
      </w:r>
      <w:proofErr w:type="gramStart"/>
      <w:r w:rsidR="00BC2E8B" w:rsidRPr="001A13F9">
        <w:rPr>
          <w:rFonts w:ascii="Arial" w:hAnsi="Arial" w:cs="Arial"/>
        </w:rPr>
        <w:t>800 contact</w:t>
      </w:r>
      <w:proofErr w:type="gramEnd"/>
      <w:r w:rsidR="00BC2E8B" w:rsidRPr="001A13F9">
        <w:rPr>
          <w:rFonts w:ascii="Arial" w:hAnsi="Arial" w:cs="Arial"/>
        </w:rPr>
        <w:t xml:space="preserve"> note completed with forms can now be used as a billable service</w:t>
      </w:r>
    </w:p>
    <w:p w14:paraId="68797516" w14:textId="7ACBA73C" w:rsidR="000F324C" w:rsidRDefault="00AB684E" w:rsidP="00AB684E">
      <w:pPr>
        <w:pStyle w:val="Heading2"/>
        <w:rPr>
          <w:rFonts w:ascii="Arial" w:hAnsi="Arial" w:cs="Arial"/>
          <w:color w:val="auto"/>
        </w:rPr>
      </w:pPr>
      <w:bookmarkStart w:id="118" w:name="_Toc224126015"/>
      <w:r w:rsidRPr="001A13F9">
        <w:rPr>
          <w:rFonts w:ascii="Arial" w:hAnsi="Arial" w:cs="Arial"/>
          <w:color w:val="auto"/>
        </w:rPr>
        <w:t>Abbreviated Comprehensive Assessment</w:t>
      </w:r>
      <w:bookmarkEnd w:id="118"/>
    </w:p>
    <w:p w14:paraId="71DBB236" w14:textId="77777777" w:rsidR="004B2652" w:rsidRPr="004B2652" w:rsidRDefault="004B2652" w:rsidP="004B2652"/>
    <w:p w14:paraId="274CBC98" w14:textId="512AD5A5" w:rsidR="00AB684E" w:rsidRPr="004B2652" w:rsidRDefault="004B2652" w:rsidP="004B2652">
      <w:pPr>
        <w:rPr>
          <w:rFonts w:ascii="Arial" w:hAnsi="Arial" w:cs="Arial"/>
        </w:rPr>
      </w:pPr>
      <w:r>
        <w:rPr>
          <w:rFonts w:ascii="Arial" w:hAnsi="Arial" w:cs="Arial"/>
        </w:rPr>
        <w:t>1.</w:t>
      </w:r>
      <w:r w:rsidR="00AB684E" w:rsidRPr="004B2652">
        <w:rPr>
          <w:rFonts w:ascii="Arial" w:hAnsi="Arial" w:cs="Arial"/>
        </w:rPr>
        <w:t xml:space="preserve">To complete the Abbreviated Comprehensive </w:t>
      </w:r>
      <w:r w:rsidR="00DC4370" w:rsidRPr="004B2652">
        <w:rPr>
          <w:rFonts w:ascii="Arial" w:hAnsi="Arial" w:cs="Arial"/>
        </w:rPr>
        <w:t>Assessment,</w:t>
      </w:r>
      <w:r w:rsidR="00AB684E" w:rsidRPr="004B2652">
        <w:rPr>
          <w:rFonts w:ascii="Arial" w:hAnsi="Arial" w:cs="Arial"/>
        </w:rPr>
        <w:t xml:space="preserve"> click Abbreviated Comprehensive Assessment</w:t>
      </w:r>
      <w:r w:rsidR="00A366FE" w:rsidRPr="004B2652">
        <w:rPr>
          <w:rFonts w:ascii="Arial" w:hAnsi="Arial" w:cs="Arial"/>
        </w:rPr>
        <w:t xml:space="preserve">. </w:t>
      </w:r>
    </w:p>
    <w:p w14:paraId="5D6C406D" w14:textId="3793F910" w:rsidR="00A366FE" w:rsidRPr="001A13F9" w:rsidRDefault="00A366FE" w:rsidP="00A366FE">
      <w:pPr>
        <w:pStyle w:val="ListParagraph"/>
        <w:rPr>
          <w:rFonts w:ascii="Arial" w:hAnsi="Arial" w:cs="Arial"/>
        </w:rPr>
      </w:pPr>
      <w:r w:rsidRPr="001A13F9">
        <w:rPr>
          <w:rFonts w:ascii="Arial" w:hAnsi="Arial" w:cs="Arial"/>
          <w:noProof/>
        </w:rPr>
        <w:lastRenderedPageBreak/>
        <w:drawing>
          <wp:inline distT="0" distB="0" distL="0" distR="0" wp14:anchorId="7F7AB549" wp14:editId="21899E8B">
            <wp:extent cx="2086266" cy="2953162"/>
            <wp:effectExtent l="0" t="0" r="9525" b="0"/>
            <wp:docPr id="136081917" name="Picture 13608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2086266" cy="2953162"/>
                    </a:xfrm>
                    <a:prstGeom prst="rect">
                      <a:avLst/>
                    </a:prstGeom>
                  </pic:spPr>
                </pic:pic>
              </a:graphicData>
            </a:graphic>
          </wp:inline>
        </w:drawing>
      </w:r>
    </w:p>
    <w:p w14:paraId="42C6A7FD" w14:textId="476ECEAD" w:rsidR="00A366FE" w:rsidRPr="001A13F9" w:rsidRDefault="00A366FE" w:rsidP="00A366FE">
      <w:pPr>
        <w:pStyle w:val="ListParagraph"/>
        <w:rPr>
          <w:rFonts w:ascii="Arial" w:hAnsi="Arial" w:cs="Arial"/>
        </w:rPr>
      </w:pPr>
    </w:p>
    <w:p w14:paraId="00FBAC93" w14:textId="4FCC8391" w:rsidR="00A366FE" w:rsidRPr="004B2652" w:rsidRDefault="004B2652" w:rsidP="004B2652">
      <w:pPr>
        <w:rPr>
          <w:rFonts w:ascii="Arial" w:hAnsi="Arial" w:cs="Arial"/>
        </w:rPr>
      </w:pPr>
      <w:r>
        <w:rPr>
          <w:rFonts w:ascii="Arial" w:hAnsi="Arial" w:cs="Arial"/>
        </w:rPr>
        <w:t>2.</w:t>
      </w:r>
      <w:r w:rsidR="00A366FE" w:rsidRPr="004B2652">
        <w:rPr>
          <w:rFonts w:ascii="Arial" w:hAnsi="Arial" w:cs="Arial"/>
        </w:rPr>
        <w:t xml:space="preserve">To Add a new Abbreviated Comprehensive Assessment click + Abbreviated Comprehensive Assessment. </w:t>
      </w:r>
    </w:p>
    <w:p w14:paraId="5CFAB90F" w14:textId="77777777" w:rsidR="00A366FE" w:rsidRPr="001A13F9" w:rsidRDefault="00A366FE" w:rsidP="00A366FE">
      <w:pPr>
        <w:pStyle w:val="ListParagraph"/>
        <w:rPr>
          <w:rFonts w:ascii="Arial" w:hAnsi="Arial" w:cs="Arial"/>
        </w:rPr>
      </w:pPr>
    </w:p>
    <w:p w14:paraId="3C59148C" w14:textId="199A6405" w:rsidR="00A366FE" w:rsidRPr="001A13F9" w:rsidRDefault="00A366FE" w:rsidP="00A366FE">
      <w:pPr>
        <w:pStyle w:val="ListParagraph"/>
        <w:rPr>
          <w:rFonts w:ascii="Arial" w:hAnsi="Arial" w:cs="Arial"/>
        </w:rPr>
      </w:pPr>
      <w:r w:rsidRPr="001A13F9">
        <w:rPr>
          <w:rFonts w:ascii="Arial" w:hAnsi="Arial" w:cs="Arial"/>
          <w:noProof/>
        </w:rPr>
        <w:drawing>
          <wp:inline distT="0" distB="0" distL="0" distR="0" wp14:anchorId="5203508A" wp14:editId="64358F47">
            <wp:extent cx="2333951" cy="552527"/>
            <wp:effectExtent l="0" t="0" r="9525" b="0"/>
            <wp:docPr id="136081918" name="Picture 13608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2333951" cy="552527"/>
                    </a:xfrm>
                    <a:prstGeom prst="rect">
                      <a:avLst/>
                    </a:prstGeom>
                  </pic:spPr>
                </pic:pic>
              </a:graphicData>
            </a:graphic>
          </wp:inline>
        </w:drawing>
      </w:r>
    </w:p>
    <w:p w14:paraId="1D747A44" w14:textId="699AAFDA" w:rsidR="00A366FE" w:rsidRPr="004B2652" w:rsidRDefault="004B2652" w:rsidP="004B2652">
      <w:pPr>
        <w:rPr>
          <w:rFonts w:ascii="Arial" w:hAnsi="Arial" w:cs="Arial"/>
        </w:rPr>
      </w:pPr>
      <w:r>
        <w:rPr>
          <w:rFonts w:ascii="Arial" w:hAnsi="Arial" w:cs="Arial"/>
        </w:rPr>
        <w:t>3.</w:t>
      </w:r>
      <w:r w:rsidR="00A366FE" w:rsidRPr="004B2652">
        <w:rPr>
          <w:rFonts w:ascii="Arial" w:hAnsi="Arial" w:cs="Arial"/>
        </w:rPr>
        <w:t xml:space="preserve">Complete all sections of the form and provide a description of the changes needed to the original comprehensive assessment.  Document in Hallmark Events as well and adjust the Plan of Care accordingly. </w:t>
      </w:r>
    </w:p>
    <w:p w14:paraId="13604A22" w14:textId="7008BFCF" w:rsidR="00A366FE" w:rsidRPr="001A13F9" w:rsidRDefault="00A366FE" w:rsidP="00A366FE">
      <w:pPr>
        <w:pStyle w:val="ListParagraph"/>
        <w:rPr>
          <w:rFonts w:ascii="Arial" w:hAnsi="Arial" w:cs="Arial"/>
        </w:rPr>
      </w:pPr>
    </w:p>
    <w:p w14:paraId="1AB350A7" w14:textId="4E577736" w:rsidR="00A366FE" w:rsidRPr="001A13F9" w:rsidRDefault="00A366FE" w:rsidP="00A366FE">
      <w:pPr>
        <w:pStyle w:val="ListParagraph"/>
        <w:rPr>
          <w:rFonts w:ascii="Arial" w:hAnsi="Arial" w:cs="Arial"/>
        </w:rPr>
      </w:pPr>
      <w:r w:rsidRPr="001A13F9">
        <w:rPr>
          <w:rFonts w:ascii="Arial" w:hAnsi="Arial" w:cs="Arial"/>
          <w:noProof/>
        </w:rPr>
        <w:drawing>
          <wp:inline distT="0" distB="0" distL="0" distR="0" wp14:anchorId="3619902B" wp14:editId="0B68CB9A">
            <wp:extent cx="5943600" cy="2520950"/>
            <wp:effectExtent l="0" t="0" r="0" b="0"/>
            <wp:docPr id="136081919" name="Picture 13608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943600" cy="2520950"/>
                    </a:xfrm>
                    <a:prstGeom prst="rect">
                      <a:avLst/>
                    </a:prstGeom>
                  </pic:spPr>
                </pic:pic>
              </a:graphicData>
            </a:graphic>
          </wp:inline>
        </w:drawing>
      </w:r>
    </w:p>
    <w:p w14:paraId="2A87D333" w14:textId="6901D975" w:rsidR="00A366FE" w:rsidRPr="004B2652" w:rsidRDefault="004B2652" w:rsidP="004B2652">
      <w:pPr>
        <w:rPr>
          <w:rFonts w:ascii="Arial" w:hAnsi="Arial" w:cs="Arial"/>
        </w:rPr>
      </w:pPr>
      <w:r>
        <w:rPr>
          <w:rFonts w:ascii="Arial" w:hAnsi="Arial" w:cs="Arial"/>
        </w:rPr>
        <w:t>4.</w:t>
      </w:r>
      <w:r w:rsidR="00A366FE" w:rsidRPr="004B2652">
        <w:rPr>
          <w:rFonts w:ascii="Arial" w:hAnsi="Arial" w:cs="Arial"/>
        </w:rPr>
        <w:t xml:space="preserve">Finalize Save and Close. </w:t>
      </w:r>
    </w:p>
    <w:p w14:paraId="3995E55B" w14:textId="2F7360F8" w:rsidR="00A366FE" w:rsidRPr="001A13F9" w:rsidRDefault="00A366FE" w:rsidP="00A366FE">
      <w:pPr>
        <w:pStyle w:val="ListParagraph"/>
        <w:rPr>
          <w:rFonts w:ascii="Arial" w:hAnsi="Arial" w:cs="Arial"/>
        </w:rPr>
      </w:pPr>
      <w:r w:rsidRPr="001A13F9">
        <w:rPr>
          <w:rFonts w:ascii="Arial" w:hAnsi="Arial" w:cs="Arial"/>
          <w:noProof/>
        </w:rPr>
        <w:lastRenderedPageBreak/>
        <w:drawing>
          <wp:inline distT="0" distB="0" distL="0" distR="0" wp14:anchorId="4133C757" wp14:editId="7A732C32">
            <wp:extent cx="2152950" cy="390580"/>
            <wp:effectExtent l="0" t="0" r="0" b="9525"/>
            <wp:docPr id="1567856259" name="Picture 1567856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2152950" cy="390580"/>
                    </a:xfrm>
                    <a:prstGeom prst="rect">
                      <a:avLst/>
                    </a:prstGeom>
                  </pic:spPr>
                </pic:pic>
              </a:graphicData>
            </a:graphic>
          </wp:inline>
        </w:drawing>
      </w:r>
    </w:p>
    <w:p w14:paraId="785BC5A9" w14:textId="17B1EDB7" w:rsidR="00A366FE" w:rsidRPr="001A13F9" w:rsidRDefault="00A366FE" w:rsidP="00A366FE">
      <w:pPr>
        <w:pStyle w:val="Heading2"/>
        <w:rPr>
          <w:rFonts w:ascii="Arial" w:hAnsi="Arial" w:cs="Arial"/>
          <w:color w:val="auto"/>
        </w:rPr>
      </w:pPr>
      <w:bookmarkStart w:id="119" w:name="_Toc224126016"/>
      <w:r w:rsidRPr="001A13F9">
        <w:rPr>
          <w:rFonts w:ascii="Arial" w:hAnsi="Arial" w:cs="Arial"/>
          <w:color w:val="auto"/>
        </w:rPr>
        <w:t>Comprehensive Assessment</w:t>
      </w:r>
      <w:bookmarkEnd w:id="119"/>
    </w:p>
    <w:p w14:paraId="1FF950B6" w14:textId="07B2A481" w:rsidR="00A366FE" w:rsidRPr="001A13F9" w:rsidRDefault="00A366FE" w:rsidP="00A366FE">
      <w:pPr>
        <w:rPr>
          <w:rFonts w:ascii="Arial" w:hAnsi="Arial" w:cs="Arial"/>
        </w:rPr>
      </w:pPr>
    </w:p>
    <w:p w14:paraId="26724D06" w14:textId="25130615" w:rsidR="00FD3FAD" w:rsidRPr="004B2652" w:rsidRDefault="004B2652" w:rsidP="004B2652">
      <w:pPr>
        <w:rPr>
          <w:rFonts w:ascii="Arial" w:hAnsi="Arial" w:cs="Arial"/>
        </w:rPr>
      </w:pPr>
      <w:r>
        <w:rPr>
          <w:rFonts w:ascii="Arial" w:hAnsi="Arial" w:cs="Arial"/>
        </w:rPr>
        <w:t>1.</w:t>
      </w:r>
      <w:r w:rsidR="00FD3FAD" w:rsidRPr="004B2652">
        <w:rPr>
          <w:rFonts w:ascii="Arial" w:hAnsi="Arial" w:cs="Arial"/>
        </w:rPr>
        <w:t>Click Comprehensive Assessment</w:t>
      </w:r>
    </w:p>
    <w:p w14:paraId="509D549E" w14:textId="72C3929A" w:rsidR="00FD3FAD" w:rsidRPr="001A13F9" w:rsidRDefault="00FD3FAD" w:rsidP="00FD3FAD">
      <w:pPr>
        <w:pStyle w:val="ListParagraph"/>
        <w:rPr>
          <w:rFonts w:ascii="Arial" w:hAnsi="Arial" w:cs="Arial"/>
        </w:rPr>
      </w:pPr>
      <w:r w:rsidRPr="001A13F9">
        <w:rPr>
          <w:rFonts w:ascii="Arial" w:hAnsi="Arial" w:cs="Arial"/>
          <w:noProof/>
        </w:rPr>
        <w:drawing>
          <wp:inline distT="0" distB="0" distL="0" distR="0" wp14:anchorId="7CEB8597" wp14:editId="7270F713">
            <wp:extent cx="2400635" cy="3048425"/>
            <wp:effectExtent l="0" t="0" r="0" b="0"/>
            <wp:docPr id="1567856262" name="Picture 1567856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2400635" cy="3048425"/>
                    </a:xfrm>
                    <a:prstGeom prst="rect">
                      <a:avLst/>
                    </a:prstGeom>
                  </pic:spPr>
                </pic:pic>
              </a:graphicData>
            </a:graphic>
          </wp:inline>
        </w:drawing>
      </w:r>
    </w:p>
    <w:p w14:paraId="53DC2424" w14:textId="2479D372" w:rsidR="00FD3FAD" w:rsidRPr="001A13F9" w:rsidRDefault="00FD3FAD" w:rsidP="00FD3FAD">
      <w:pPr>
        <w:pStyle w:val="ListParagraph"/>
        <w:rPr>
          <w:rFonts w:ascii="Arial" w:hAnsi="Arial" w:cs="Arial"/>
        </w:rPr>
      </w:pPr>
    </w:p>
    <w:p w14:paraId="70B18611" w14:textId="0A73893A" w:rsidR="00FD3FAD" w:rsidRPr="004B2652" w:rsidRDefault="004B2652" w:rsidP="004B2652">
      <w:pPr>
        <w:rPr>
          <w:rFonts w:ascii="Arial" w:hAnsi="Arial" w:cs="Arial"/>
        </w:rPr>
      </w:pPr>
      <w:r>
        <w:rPr>
          <w:rFonts w:ascii="Arial" w:hAnsi="Arial" w:cs="Arial"/>
        </w:rPr>
        <w:t>2.</w:t>
      </w:r>
      <w:r w:rsidR="00FD3FAD" w:rsidRPr="004B2652">
        <w:rPr>
          <w:rFonts w:ascii="Arial" w:hAnsi="Arial" w:cs="Arial"/>
        </w:rPr>
        <w:t>Click + Comprehensive Assessment</w:t>
      </w:r>
    </w:p>
    <w:p w14:paraId="147235EA" w14:textId="0686A8C3" w:rsidR="00AB2809" w:rsidRPr="001A13F9" w:rsidRDefault="00AB2809" w:rsidP="00AB2809">
      <w:pPr>
        <w:pStyle w:val="ListParagraph"/>
        <w:rPr>
          <w:rFonts w:ascii="Arial" w:hAnsi="Arial" w:cs="Arial"/>
        </w:rPr>
      </w:pPr>
      <w:r w:rsidRPr="001A13F9">
        <w:rPr>
          <w:rFonts w:ascii="Arial" w:hAnsi="Arial" w:cs="Arial"/>
          <w:noProof/>
        </w:rPr>
        <w:drawing>
          <wp:inline distT="0" distB="0" distL="0" distR="0" wp14:anchorId="12D16465" wp14:editId="06053F60">
            <wp:extent cx="1924319" cy="495369"/>
            <wp:effectExtent l="0" t="0" r="0" b="0"/>
            <wp:docPr id="1567856263" name="Picture 1567856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1924319" cy="495369"/>
                    </a:xfrm>
                    <a:prstGeom prst="rect">
                      <a:avLst/>
                    </a:prstGeom>
                  </pic:spPr>
                </pic:pic>
              </a:graphicData>
            </a:graphic>
          </wp:inline>
        </w:drawing>
      </w:r>
    </w:p>
    <w:p w14:paraId="7704FDE7" w14:textId="77777777" w:rsidR="00AB2809" w:rsidRPr="001A13F9" w:rsidRDefault="00AB2809" w:rsidP="00AB2809">
      <w:pPr>
        <w:pStyle w:val="ListParagraph"/>
        <w:rPr>
          <w:rFonts w:ascii="Arial" w:hAnsi="Arial" w:cs="Arial"/>
        </w:rPr>
      </w:pPr>
    </w:p>
    <w:p w14:paraId="6334112B" w14:textId="18CA3E89" w:rsidR="00AB2809" w:rsidRPr="004B2652" w:rsidRDefault="004B2652" w:rsidP="004B2652">
      <w:pPr>
        <w:rPr>
          <w:rFonts w:ascii="Arial" w:hAnsi="Arial" w:cs="Arial"/>
        </w:rPr>
      </w:pPr>
      <w:r>
        <w:rPr>
          <w:rFonts w:ascii="Arial" w:hAnsi="Arial" w:cs="Arial"/>
        </w:rPr>
        <w:t>3.</w:t>
      </w:r>
      <w:r w:rsidR="00AB2809" w:rsidRPr="004B2652">
        <w:rPr>
          <w:rFonts w:ascii="Arial" w:hAnsi="Arial" w:cs="Arial"/>
        </w:rPr>
        <w:t xml:space="preserve">Complete All Required Areas being sure to complete all tabs. </w:t>
      </w:r>
      <w:r w:rsidR="00DC4370" w:rsidRPr="004B2652">
        <w:rPr>
          <w:rFonts w:ascii="Arial" w:hAnsi="Arial" w:cs="Arial"/>
        </w:rPr>
        <w:t>Every section will be several questions to answer in order to progress through the Comprehensive Assessment. Section 9(MMS) is only required for individuals with a mental health diagnosis that are not currently engaged with a mental health provider for the past 6</w:t>
      </w:r>
      <w:r w:rsidR="00DC4370" w:rsidRPr="004B2652">
        <w:rPr>
          <w:rFonts w:ascii="Arial" w:hAnsi="Arial" w:cs="Arial"/>
        </w:rPr>
        <w:t xml:space="preserve"> </w:t>
      </w:r>
      <w:r w:rsidR="00DC4370" w:rsidRPr="004B2652">
        <w:rPr>
          <w:rFonts w:ascii="Arial" w:hAnsi="Arial" w:cs="Arial"/>
        </w:rPr>
        <w:t xml:space="preserve">months.  Section 11 CAGE-AID is only required for individuals with active substance use disorders. You can save and come back to this assessment if needed be sure to </w:t>
      </w:r>
      <w:r w:rsidR="00DC4370" w:rsidRPr="004B2652">
        <w:rPr>
          <w:rFonts w:ascii="Arial" w:hAnsi="Arial" w:cs="Arial"/>
          <w:b/>
          <w:bCs/>
        </w:rPr>
        <w:t>Save.</w:t>
      </w:r>
      <w:r w:rsidR="00DC4370" w:rsidRPr="004B2652">
        <w:rPr>
          <w:rFonts w:ascii="Arial" w:hAnsi="Arial" w:cs="Arial"/>
        </w:rPr>
        <w:t xml:space="preserve">  </w:t>
      </w:r>
    </w:p>
    <w:p w14:paraId="5DA9C340" w14:textId="66EA168B" w:rsidR="00AB2809" w:rsidRPr="001A13F9" w:rsidRDefault="00AB2809" w:rsidP="004B2652">
      <w:pPr>
        <w:pStyle w:val="ListParagraph"/>
        <w:ind w:left="0"/>
        <w:rPr>
          <w:rFonts w:ascii="Arial" w:hAnsi="Arial" w:cs="Arial"/>
        </w:rPr>
      </w:pPr>
      <w:r w:rsidRPr="001A13F9">
        <w:rPr>
          <w:rFonts w:ascii="Arial" w:hAnsi="Arial" w:cs="Arial"/>
          <w:noProof/>
        </w:rPr>
        <w:drawing>
          <wp:inline distT="0" distB="0" distL="0" distR="0" wp14:anchorId="1BA25A5A" wp14:editId="562D072D">
            <wp:extent cx="6411565" cy="1235075"/>
            <wp:effectExtent l="0" t="0" r="8890" b="3175"/>
            <wp:docPr id="1567856264" name="Picture 1567856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6443706" cy="1241266"/>
                    </a:xfrm>
                    <a:prstGeom prst="rect">
                      <a:avLst/>
                    </a:prstGeom>
                  </pic:spPr>
                </pic:pic>
              </a:graphicData>
            </a:graphic>
          </wp:inline>
        </w:drawing>
      </w:r>
    </w:p>
    <w:p w14:paraId="3D6FC4C3" w14:textId="4DC38B6F" w:rsidR="00AB2809" w:rsidRPr="004B2652" w:rsidRDefault="004B2652" w:rsidP="004B2652">
      <w:pPr>
        <w:rPr>
          <w:rFonts w:ascii="Arial" w:hAnsi="Arial" w:cs="Arial"/>
        </w:rPr>
      </w:pPr>
      <w:r>
        <w:rPr>
          <w:rFonts w:ascii="Arial" w:hAnsi="Arial" w:cs="Arial"/>
        </w:rPr>
        <w:lastRenderedPageBreak/>
        <w:t>4.</w:t>
      </w:r>
      <w:r w:rsidR="00AB2809" w:rsidRPr="004B2652">
        <w:rPr>
          <w:rFonts w:ascii="Arial" w:hAnsi="Arial" w:cs="Arial"/>
        </w:rPr>
        <w:t>Finalize Save and Close</w:t>
      </w:r>
    </w:p>
    <w:p w14:paraId="67FE7539" w14:textId="41314AEA" w:rsidR="00AB2809" w:rsidRPr="001A13F9" w:rsidRDefault="00AB2809" w:rsidP="00AB2809">
      <w:pPr>
        <w:pStyle w:val="ListParagraph"/>
        <w:rPr>
          <w:rFonts w:ascii="Arial" w:hAnsi="Arial" w:cs="Arial"/>
        </w:rPr>
      </w:pPr>
      <w:r w:rsidRPr="001A13F9">
        <w:rPr>
          <w:rFonts w:ascii="Arial" w:hAnsi="Arial" w:cs="Arial"/>
          <w:noProof/>
        </w:rPr>
        <w:drawing>
          <wp:inline distT="0" distB="0" distL="0" distR="0" wp14:anchorId="3EE054A7" wp14:editId="3F1C713F">
            <wp:extent cx="2133898" cy="419158"/>
            <wp:effectExtent l="0" t="0" r="0" b="0"/>
            <wp:docPr id="1567856265" name="Picture 156785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2133898" cy="419158"/>
                    </a:xfrm>
                    <a:prstGeom prst="rect">
                      <a:avLst/>
                    </a:prstGeom>
                  </pic:spPr>
                </pic:pic>
              </a:graphicData>
            </a:graphic>
          </wp:inline>
        </w:drawing>
      </w:r>
    </w:p>
    <w:p w14:paraId="1B13C25C" w14:textId="72941332" w:rsidR="00AB2809" w:rsidRPr="001A13F9" w:rsidRDefault="00AB2809" w:rsidP="00AB2809">
      <w:pPr>
        <w:pStyle w:val="ListParagraph"/>
        <w:rPr>
          <w:rFonts w:ascii="Arial" w:hAnsi="Arial" w:cs="Arial"/>
        </w:rPr>
      </w:pPr>
    </w:p>
    <w:p w14:paraId="35B15F00" w14:textId="5BBA3C34" w:rsidR="00AB2809" w:rsidRPr="001A13F9" w:rsidRDefault="00AB2809" w:rsidP="00AB2809">
      <w:pPr>
        <w:pStyle w:val="Heading2"/>
        <w:rPr>
          <w:rFonts w:ascii="Arial" w:hAnsi="Arial" w:cs="Arial"/>
          <w:color w:val="auto"/>
        </w:rPr>
      </w:pPr>
      <w:bookmarkStart w:id="120" w:name="_Toc224126017"/>
      <w:r w:rsidRPr="001A13F9">
        <w:rPr>
          <w:rFonts w:ascii="Arial" w:hAnsi="Arial" w:cs="Arial"/>
          <w:color w:val="auto"/>
        </w:rPr>
        <w:t>Health Home Disenrollment Summary</w:t>
      </w:r>
      <w:bookmarkEnd w:id="120"/>
    </w:p>
    <w:p w14:paraId="3B1C44DB" w14:textId="0B035B1D" w:rsidR="00AB2809" w:rsidRPr="001A13F9" w:rsidRDefault="00AB2809" w:rsidP="000E0573">
      <w:pPr>
        <w:pStyle w:val="ListParagraph"/>
        <w:numPr>
          <w:ilvl w:val="0"/>
          <w:numId w:val="52"/>
        </w:numPr>
        <w:rPr>
          <w:rFonts w:ascii="Arial" w:hAnsi="Arial" w:cs="Arial"/>
        </w:rPr>
      </w:pPr>
      <w:r w:rsidRPr="001A13F9">
        <w:rPr>
          <w:rFonts w:ascii="Arial" w:hAnsi="Arial" w:cs="Arial"/>
        </w:rPr>
        <w:t>Click on Health Home Disenrollment Summary</w:t>
      </w:r>
    </w:p>
    <w:p w14:paraId="1ACB1997" w14:textId="0684C65B" w:rsidR="00394DE5" w:rsidRPr="001A13F9" w:rsidRDefault="00394DE5" w:rsidP="00394DE5">
      <w:pPr>
        <w:pStyle w:val="ListParagraph"/>
        <w:ind w:left="405"/>
        <w:rPr>
          <w:rFonts w:ascii="Arial" w:hAnsi="Arial" w:cs="Arial"/>
        </w:rPr>
      </w:pPr>
      <w:r w:rsidRPr="001A13F9">
        <w:rPr>
          <w:rFonts w:ascii="Arial" w:hAnsi="Arial" w:cs="Arial"/>
        </w:rPr>
        <w:drawing>
          <wp:inline distT="0" distB="0" distL="0" distR="0" wp14:anchorId="2EBA4729" wp14:editId="3B48B46A">
            <wp:extent cx="2429214" cy="3096057"/>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2429214" cy="3096057"/>
                    </a:xfrm>
                    <a:prstGeom prst="rect">
                      <a:avLst/>
                    </a:prstGeom>
                  </pic:spPr>
                </pic:pic>
              </a:graphicData>
            </a:graphic>
          </wp:inline>
        </w:drawing>
      </w:r>
    </w:p>
    <w:p w14:paraId="59411D4E" w14:textId="77777777" w:rsidR="00394DE5" w:rsidRPr="001A13F9" w:rsidRDefault="00394DE5" w:rsidP="00394DE5">
      <w:pPr>
        <w:pStyle w:val="ListParagraph"/>
        <w:ind w:left="405"/>
        <w:rPr>
          <w:rFonts w:ascii="Arial" w:hAnsi="Arial" w:cs="Arial"/>
        </w:rPr>
      </w:pPr>
    </w:p>
    <w:p w14:paraId="4F18F5D0" w14:textId="6F3E09C1" w:rsidR="00AB2809" w:rsidRPr="001A13F9" w:rsidRDefault="00AB2809" w:rsidP="000E0573">
      <w:pPr>
        <w:pStyle w:val="ListParagraph"/>
        <w:numPr>
          <w:ilvl w:val="0"/>
          <w:numId w:val="52"/>
        </w:numPr>
        <w:rPr>
          <w:rFonts w:ascii="Arial" w:hAnsi="Arial" w:cs="Arial"/>
        </w:rPr>
      </w:pPr>
      <w:r w:rsidRPr="001A13F9">
        <w:rPr>
          <w:rFonts w:ascii="Arial" w:hAnsi="Arial" w:cs="Arial"/>
        </w:rPr>
        <w:t>Click + Health Home Disenrollment Summary</w:t>
      </w:r>
    </w:p>
    <w:p w14:paraId="57A74B44" w14:textId="18E17E2B" w:rsidR="00394DE5" w:rsidRPr="001A13F9" w:rsidRDefault="00394DE5" w:rsidP="00226192">
      <w:pPr>
        <w:pStyle w:val="ListParagraph"/>
        <w:ind w:left="405"/>
        <w:rPr>
          <w:rFonts w:ascii="Arial" w:hAnsi="Arial" w:cs="Arial"/>
        </w:rPr>
      </w:pPr>
      <w:r w:rsidRPr="001A13F9">
        <w:rPr>
          <w:rFonts w:ascii="Arial" w:hAnsi="Arial" w:cs="Arial"/>
        </w:rPr>
        <w:drawing>
          <wp:inline distT="0" distB="0" distL="0" distR="0" wp14:anchorId="7D7D9C58" wp14:editId="56E3D281">
            <wp:extent cx="2305372" cy="600159"/>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2305372" cy="600159"/>
                    </a:xfrm>
                    <a:prstGeom prst="rect">
                      <a:avLst/>
                    </a:prstGeom>
                  </pic:spPr>
                </pic:pic>
              </a:graphicData>
            </a:graphic>
          </wp:inline>
        </w:drawing>
      </w:r>
    </w:p>
    <w:p w14:paraId="659B1B15" w14:textId="77777777" w:rsidR="00226192" w:rsidRPr="001A13F9" w:rsidRDefault="00226192" w:rsidP="00226192">
      <w:pPr>
        <w:pStyle w:val="ListParagraph"/>
        <w:ind w:left="405"/>
        <w:rPr>
          <w:rFonts w:ascii="Arial" w:hAnsi="Arial" w:cs="Arial"/>
        </w:rPr>
      </w:pPr>
    </w:p>
    <w:p w14:paraId="0DC1FFE7" w14:textId="63C44BF1" w:rsidR="00226192" w:rsidRPr="001A13F9" w:rsidRDefault="00AB2809" w:rsidP="00226192">
      <w:pPr>
        <w:pStyle w:val="ListParagraph"/>
        <w:numPr>
          <w:ilvl w:val="0"/>
          <w:numId w:val="52"/>
        </w:numPr>
        <w:rPr>
          <w:rFonts w:ascii="Arial" w:hAnsi="Arial" w:cs="Arial"/>
        </w:rPr>
      </w:pPr>
      <w:r w:rsidRPr="001A13F9">
        <w:rPr>
          <w:rFonts w:ascii="Arial" w:hAnsi="Arial" w:cs="Arial"/>
        </w:rPr>
        <w:t>Complete all sections</w:t>
      </w:r>
      <w:r w:rsidR="00226192" w:rsidRPr="001A13F9">
        <w:rPr>
          <w:rFonts w:ascii="Arial" w:hAnsi="Arial" w:cs="Arial"/>
        </w:rPr>
        <w:t xml:space="preserve"> including the contact note at the bottom of the form. </w:t>
      </w:r>
    </w:p>
    <w:p w14:paraId="1E17DCFC" w14:textId="61EEF517" w:rsidR="00394DE5" w:rsidRPr="001A13F9" w:rsidRDefault="00394DE5" w:rsidP="00394DE5">
      <w:pPr>
        <w:pStyle w:val="ListParagraph"/>
        <w:ind w:left="405"/>
        <w:rPr>
          <w:rFonts w:ascii="Arial" w:hAnsi="Arial" w:cs="Arial"/>
        </w:rPr>
      </w:pPr>
      <w:r w:rsidRPr="001A13F9">
        <w:rPr>
          <w:rFonts w:ascii="Arial" w:hAnsi="Arial" w:cs="Arial"/>
        </w:rPr>
        <w:lastRenderedPageBreak/>
        <w:drawing>
          <wp:inline distT="0" distB="0" distL="0" distR="0" wp14:anchorId="3CE51B98" wp14:editId="23397650">
            <wp:extent cx="5190297" cy="3712506"/>
            <wp:effectExtent l="0" t="0" r="0"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245658" cy="3752104"/>
                    </a:xfrm>
                    <a:prstGeom prst="rect">
                      <a:avLst/>
                    </a:prstGeom>
                  </pic:spPr>
                </pic:pic>
              </a:graphicData>
            </a:graphic>
          </wp:inline>
        </w:drawing>
      </w:r>
    </w:p>
    <w:p w14:paraId="32BF5B57" w14:textId="1B11151A" w:rsidR="00394DE5" w:rsidRPr="001A13F9" w:rsidRDefault="00394DE5" w:rsidP="00226192">
      <w:pPr>
        <w:pStyle w:val="ListParagraph"/>
        <w:ind w:left="405"/>
        <w:rPr>
          <w:rFonts w:ascii="Arial" w:hAnsi="Arial" w:cs="Arial"/>
        </w:rPr>
      </w:pPr>
      <w:r w:rsidRPr="001A13F9">
        <w:rPr>
          <w:rFonts w:ascii="Arial" w:hAnsi="Arial" w:cs="Arial"/>
        </w:rPr>
        <w:drawing>
          <wp:inline distT="0" distB="0" distL="0" distR="0" wp14:anchorId="6B61319B" wp14:editId="10B207CA">
            <wp:extent cx="5484826" cy="2210076"/>
            <wp:effectExtent l="0" t="0" r="190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516725" cy="2222930"/>
                    </a:xfrm>
                    <a:prstGeom prst="rect">
                      <a:avLst/>
                    </a:prstGeom>
                  </pic:spPr>
                </pic:pic>
              </a:graphicData>
            </a:graphic>
          </wp:inline>
        </w:drawing>
      </w:r>
    </w:p>
    <w:p w14:paraId="7F75882A" w14:textId="77777777" w:rsidR="00394DE5" w:rsidRPr="001A13F9" w:rsidRDefault="00394DE5" w:rsidP="00394DE5">
      <w:pPr>
        <w:pStyle w:val="ListParagraph"/>
        <w:ind w:left="405"/>
        <w:rPr>
          <w:rFonts w:ascii="Arial" w:hAnsi="Arial" w:cs="Arial"/>
        </w:rPr>
      </w:pPr>
    </w:p>
    <w:p w14:paraId="36619025" w14:textId="32FA0AD4" w:rsidR="00AB2809" w:rsidRPr="001A13F9" w:rsidRDefault="00AB2809" w:rsidP="000E0573">
      <w:pPr>
        <w:pStyle w:val="ListParagraph"/>
        <w:numPr>
          <w:ilvl w:val="0"/>
          <w:numId w:val="52"/>
        </w:numPr>
        <w:rPr>
          <w:rFonts w:ascii="Arial" w:hAnsi="Arial" w:cs="Arial"/>
        </w:rPr>
      </w:pPr>
      <w:r w:rsidRPr="001A13F9">
        <w:rPr>
          <w:rFonts w:ascii="Arial" w:hAnsi="Arial" w:cs="Arial"/>
        </w:rPr>
        <w:t>Finalize Save and Close</w:t>
      </w:r>
    </w:p>
    <w:p w14:paraId="6569D0D3" w14:textId="3CC69939" w:rsidR="00226192" w:rsidRPr="001A13F9" w:rsidRDefault="00394DE5" w:rsidP="0075463D">
      <w:pPr>
        <w:pStyle w:val="ListParagraph"/>
        <w:ind w:left="405"/>
        <w:rPr>
          <w:rFonts w:ascii="Arial" w:hAnsi="Arial" w:cs="Arial"/>
        </w:rPr>
      </w:pPr>
      <w:r w:rsidRPr="001A13F9">
        <w:rPr>
          <w:rFonts w:ascii="Arial" w:hAnsi="Arial" w:cs="Arial"/>
          <w:noProof/>
        </w:rPr>
        <w:drawing>
          <wp:inline distT="0" distB="0" distL="0" distR="0" wp14:anchorId="4F40861D" wp14:editId="7965E9A9">
            <wp:extent cx="2391109" cy="352474"/>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2391109" cy="352474"/>
                    </a:xfrm>
                    <a:prstGeom prst="rect">
                      <a:avLst/>
                    </a:prstGeom>
                  </pic:spPr>
                </pic:pic>
              </a:graphicData>
            </a:graphic>
          </wp:inline>
        </w:drawing>
      </w:r>
    </w:p>
    <w:p w14:paraId="5C2E86EC" w14:textId="77777777" w:rsidR="00226192" w:rsidRPr="001A13F9" w:rsidRDefault="00226192" w:rsidP="00394DE5">
      <w:pPr>
        <w:pStyle w:val="ListParagraph"/>
        <w:ind w:left="405"/>
        <w:rPr>
          <w:rFonts w:ascii="Arial" w:hAnsi="Arial" w:cs="Arial"/>
        </w:rPr>
      </w:pPr>
    </w:p>
    <w:p w14:paraId="7A52D7E2" w14:textId="2797DC52" w:rsidR="00226192" w:rsidRPr="001A13F9" w:rsidRDefault="00226192" w:rsidP="0075463D">
      <w:pPr>
        <w:pStyle w:val="ListParagraph"/>
        <w:numPr>
          <w:ilvl w:val="0"/>
          <w:numId w:val="52"/>
        </w:numPr>
        <w:rPr>
          <w:rFonts w:ascii="Arial" w:hAnsi="Arial" w:cs="Arial"/>
        </w:rPr>
      </w:pPr>
      <w:r w:rsidRPr="001A13F9">
        <w:rPr>
          <w:rFonts w:ascii="Arial" w:hAnsi="Arial" w:cs="Arial"/>
        </w:rPr>
        <w:t xml:space="preserve">You will now be able to view your note in the notes section as well as in the form section of </w:t>
      </w:r>
      <w:proofErr w:type="spellStart"/>
      <w:r w:rsidRPr="001A13F9">
        <w:rPr>
          <w:rFonts w:ascii="Arial" w:hAnsi="Arial" w:cs="Arial"/>
        </w:rPr>
        <w:t>NetSmart</w:t>
      </w:r>
      <w:proofErr w:type="spellEnd"/>
      <w:r w:rsidRPr="001A13F9">
        <w:rPr>
          <w:rFonts w:ascii="Arial" w:hAnsi="Arial" w:cs="Arial"/>
        </w:rPr>
        <w:t xml:space="preserve">.  </w:t>
      </w:r>
    </w:p>
    <w:p w14:paraId="07EBEEAA" w14:textId="77777777" w:rsidR="0075463D" w:rsidRPr="001A13F9" w:rsidRDefault="0075463D" w:rsidP="0075463D">
      <w:pPr>
        <w:pStyle w:val="ListParagraph"/>
        <w:ind w:left="405"/>
        <w:rPr>
          <w:rFonts w:ascii="Arial" w:hAnsi="Arial" w:cs="Arial"/>
        </w:rPr>
      </w:pPr>
    </w:p>
    <w:p w14:paraId="0A9AA627" w14:textId="77777777" w:rsidR="00226192" w:rsidRPr="001A13F9" w:rsidRDefault="00226192" w:rsidP="00226192">
      <w:pPr>
        <w:pStyle w:val="ListParagraph"/>
        <w:ind w:left="405"/>
        <w:rPr>
          <w:rFonts w:ascii="Arial" w:hAnsi="Arial" w:cs="Arial"/>
        </w:rPr>
      </w:pPr>
      <w:r w:rsidRPr="001A13F9">
        <w:rPr>
          <w:rFonts w:ascii="Arial" w:hAnsi="Arial" w:cs="Arial"/>
          <w:noProof/>
          <w:sz w:val="24"/>
          <w:szCs w:val="24"/>
        </w:rPr>
        <w:lastRenderedPageBreak/>
        <w:drawing>
          <wp:inline distT="0" distB="0" distL="0" distR="0" wp14:anchorId="0385EC1A" wp14:editId="43BF409E">
            <wp:extent cx="1918148" cy="3146961"/>
            <wp:effectExtent l="0" t="0" r="6350" b="0"/>
            <wp:docPr id="1567856260" name="Picture 1567856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1922611" cy="3154283"/>
                    </a:xfrm>
                    <a:prstGeom prst="rect">
                      <a:avLst/>
                    </a:prstGeom>
                  </pic:spPr>
                </pic:pic>
              </a:graphicData>
            </a:graphic>
          </wp:inline>
        </w:drawing>
      </w:r>
    </w:p>
    <w:p w14:paraId="0DAEE766" w14:textId="77777777" w:rsidR="00226192" w:rsidRPr="001A13F9" w:rsidRDefault="00226192" w:rsidP="00226192">
      <w:pPr>
        <w:pStyle w:val="ListParagraph"/>
        <w:ind w:left="405"/>
        <w:rPr>
          <w:rFonts w:ascii="Arial" w:hAnsi="Arial" w:cs="Arial"/>
        </w:rPr>
      </w:pPr>
    </w:p>
    <w:p w14:paraId="3218FBF0" w14:textId="6F199583" w:rsidR="00226192" w:rsidRPr="001A13F9" w:rsidRDefault="00226192" w:rsidP="00226192">
      <w:pPr>
        <w:pStyle w:val="ListParagraph"/>
        <w:numPr>
          <w:ilvl w:val="0"/>
          <w:numId w:val="52"/>
        </w:numPr>
        <w:rPr>
          <w:rFonts w:ascii="Arial" w:hAnsi="Arial" w:cs="Arial"/>
          <w:sz w:val="24"/>
          <w:szCs w:val="24"/>
        </w:rPr>
      </w:pPr>
      <w:r w:rsidRPr="001A13F9">
        <w:rPr>
          <w:rFonts w:ascii="Arial" w:hAnsi="Arial" w:cs="Arial"/>
        </w:rPr>
        <w:t xml:space="preserve">When completing an HML the </w:t>
      </w:r>
      <w:proofErr w:type="gramStart"/>
      <w:r w:rsidRPr="001A13F9">
        <w:rPr>
          <w:rFonts w:ascii="Arial" w:hAnsi="Arial" w:cs="Arial"/>
        </w:rPr>
        <w:t>800 contact</w:t>
      </w:r>
      <w:proofErr w:type="gramEnd"/>
      <w:r w:rsidRPr="001A13F9">
        <w:rPr>
          <w:rFonts w:ascii="Arial" w:hAnsi="Arial" w:cs="Arial"/>
        </w:rPr>
        <w:t xml:space="preserve"> note completed with forms can now be used as a billable service</w:t>
      </w:r>
    </w:p>
    <w:p w14:paraId="63E9D160" w14:textId="44266F2A" w:rsidR="00226192" w:rsidRPr="001A13F9" w:rsidRDefault="00226192" w:rsidP="00226192">
      <w:pPr>
        <w:pStyle w:val="ListParagraph"/>
        <w:ind w:left="405"/>
        <w:rPr>
          <w:rFonts w:ascii="Arial" w:hAnsi="Arial" w:cs="Arial"/>
        </w:rPr>
      </w:pPr>
    </w:p>
    <w:p w14:paraId="3DA49B27" w14:textId="77777777" w:rsidR="008F62A3" w:rsidRPr="001A13F9" w:rsidRDefault="008F62A3" w:rsidP="008F62A3">
      <w:pPr>
        <w:rPr>
          <w:rFonts w:ascii="Arial" w:hAnsi="Arial" w:cs="Arial"/>
        </w:rPr>
      </w:pPr>
    </w:p>
    <w:p w14:paraId="16CB690E" w14:textId="0D3415A1" w:rsidR="008F62A3" w:rsidRPr="001A13F9" w:rsidRDefault="008F62A3" w:rsidP="008F62A3">
      <w:pPr>
        <w:rPr>
          <w:rFonts w:ascii="Arial" w:hAnsi="Arial" w:cs="Arial"/>
        </w:rPr>
      </w:pPr>
    </w:p>
    <w:p w14:paraId="4A7A49AE" w14:textId="33C97A51" w:rsidR="008F62A3" w:rsidRPr="001A13F9" w:rsidRDefault="008F62A3" w:rsidP="008F62A3">
      <w:pPr>
        <w:rPr>
          <w:rFonts w:ascii="Arial" w:hAnsi="Arial" w:cs="Arial"/>
        </w:rPr>
      </w:pPr>
    </w:p>
    <w:p w14:paraId="53664DEA" w14:textId="1EE96D56" w:rsidR="008F62A3" w:rsidRPr="001A13F9" w:rsidRDefault="008F62A3" w:rsidP="008F62A3">
      <w:pPr>
        <w:rPr>
          <w:rFonts w:ascii="Arial" w:hAnsi="Arial" w:cs="Arial"/>
        </w:rPr>
      </w:pPr>
    </w:p>
    <w:p w14:paraId="4CF1C996" w14:textId="77777777" w:rsidR="0014337C" w:rsidRPr="001A13F9" w:rsidRDefault="0014337C" w:rsidP="000434AF">
      <w:pPr>
        <w:pStyle w:val="Heading1"/>
        <w:rPr>
          <w:rFonts w:cs="Arial"/>
          <w:color w:val="auto"/>
        </w:rPr>
      </w:pPr>
      <w:r w:rsidRPr="001A13F9">
        <w:rPr>
          <w:rFonts w:cs="Arial"/>
          <w:color w:val="auto"/>
        </w:rPr>
        <w:br w:type="page"/>
      </w:r>
    </w:p>
    <w:p w14:paraId="72CF4D7D" w14:textId="77777777" w:rsidR="0014337C" w:rsidRPr="001A13F9" w:rsidRDefault="0014337C" w:rsidP="0014337C">
      <w:pPr>
        <w:rPr>
          <w:rFonts w:ascii="Arial" w:hAnsi="Arial" w:cs="Arial"/>
        </w:rPr>
      </w:pPr>
    </w:p>
    <w:sectPr w:rsidR="0014337C" w:rsidRPr="001A13F9" w:rsidSect="0014337C">
      <w:headerReference w:type="default" r:id="rId23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8F679" w14:textId="77777777" w:rsidR="007F00F8" w:rsidRDefault="007F00F8" w:rsidP="00B8609A">
      <w:pPr>
        <w:spacing w:after="0" w:line="240" w:lineRule="auto"/>
      </w:pPr>
      <w:r>
        <w:separator/>
      </w:r>
    </w:p>
  </w:endnote>
  <w:endnote w:type="continuationSeparator" w:id="0">
    <w:p w14:paraId="289A459A" w14:textId="77777777" w:rsidR="007F00F8" w:rsidRDefault="007F00F8" w:rsidP="00B86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Times New Roman"/>
    <w:charset w:val="00"/>
    <w:family w:val="auto"/>
    <w:pitch w:val="variable"/>
    <w:sig w:usb0="00000000" w:usb1="C0007843" w:usb2="00000009" w:usb3="00000000" w:csb0="000001FF" w:csb1="00000000"/>
  </w:font>
  <w:font w:name="Times New (W1)">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B9DB6" w14:textId="77777777" w:rsidR="007F00F8" w:rsidRDefault="007F00F8" w:rsidP="00B8609A">
      <w:pPr>
        <w:spacing w:after="0" w:line="240" w:lineRule="auto"/>
      </w:pPr>
      <w:r>
        <w:separator/>
      </w:r>
    </w:p>
  </w:footnote>
  <w:footnote w:type="continuationSeparator" w:id="0">
    <w:p w14:paraId="58E15F8F" w14:textId="77777777" w:rsidR="007F00F8" w:rsidRDefault="007F00F8" w:rsidP="00B86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322053141"/>
      <w:docPartObj>
        <w:docPartGallery w:val="Page Numbers (Top of Page)"/>
        <w:docPartUnique/>
      </w:docPartObj>
    </w:sdtPr>
    <w:sdtEndPr>
      <w:rPr>
        <w:b/>
        <w:bCs/>
        <w:noProof/>
        <w:color w:val="auto"/>
        <w:spacing w:val="0"/>
      </w:rPr>
    </w:sdtEndPr>
    <w:sdtContent>
      <w:p w14:paraId="0BA6FA7B" w14:textId="07E99142" w:rsidR="00B8609A" w:rsidRDefault="00B8609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79FF3FB7" w14:textId="77777777" w:rsidR="00B8609A" w:rsidRDefault="00B860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345E"/>
    <w:multiLevelType w:val="hybridMultilevel"/>
    <w:tmpl w:val="8AE4D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07D71"/>
    <w:multiLevelType w:val="hybridMultilevel"/>
    <w:tmpl w:val="49D6E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70A52"/>
    <w:multiLevelType w:val="hybridMultilevel"/>
    <w:tmpl w:val="399ED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97BCE"/>
    <w:multiLevelType w:val="hybridMultilevel"/>
    <w:tmpl w:val="12C2F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5601D"/>
    <w:multiLevelType w:val="hybridMultilevel"/>
    <w:tmpl w:val="0722F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0B176D"/>
    <w:multiLevelType w:val="hybridMultilevel"/>
    <w:tmpl w:val="774E77A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0D3FF8"/>
    <w:multiLevelType w:val="hybridMultilevel"/>
    <w:tmpl w:val="9DF41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1767FC"/>
    <w:multiLevelType w:val="hybridMultilevel"/>
    <w:tmpl w:val="8304A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CC0611"/>
    <w:multiLevelType w:val="hybridMultilevel"/>
    <w:tmpl w:val="CF4E6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847E59"/>
    <w:multiLevelType w:val="hybridMultilevel"/>
    <w:tmpl w:val="CA22336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9C01BF3"/>
    <w:multiLevelType w:val="hybridMultilevel"/>
    <w:tmpl w:val="047EC3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A185212"/>
    <w:multiLevelType w:val="hybridMultilevel"/>
    <w:tmpl w:val="EB56B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B12AF6"/>
    <w:multiLevelType w:val="hybridMultilevel"/>
    <w:tmpl w:val="EF8A0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7E5B50"/>
    <w:multiLevelType w:val="hybridMultilevel"/>
    <w:tmpl w:val="1F708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65562E"/>
    <w:multiLevelType w:val="hybridMultilevel"/>
    <w:tmpl w:val="A5400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3F50CC"/>
    <w:multiLevelType w:val="hybridMultilevel"/>
    <w:tmpl w:val="7D246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492BF2"/>
    <w:multiLevelType w:val="hybridMultilevel"/>
    <w:tmpl w:val="BECC4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C00E0D"/>
    <w:multiLevelType w:val="hybridMultilevel"/>
    <w:tmpl w:val="1D407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C53D3B"/>
    <w:multiLevelType w:val="hybridMultilevel"/>
    <w:tmpl w:val="60806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E44268"/>
    <w:multiLevelType w:val="hybridMultilevel"/>
    <w:tmpl w:val="C58E6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8206CD"/>
    <w:multiLevelType w:val="hybridMultilevel"/>
    <w:tmpl w:val="CC9C3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ED2BBD"/>
    <w:multiLevelType w:val="hybridMultilevel"/>
    <w:tmpl w:val="19400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9305FE"/>
    <w:multiLevelType w:val="hybridMultilevel"/>
    <w:tmpl w:val="F3046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F23BC0"/>
    <w:multiLevelType w:val="hybridMultilevel"/>
    <w:tmpl w:val="35BCBC8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CF7BB8"/>
    <w:multiLevelType w:val="hybridMultilevel"/>
    <w:tmpl w:val="5120C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2F2AC9"/>
    <w:multiLevelType w:val="hybridMultilevel"/>
    <w:tmpl w:val="128242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8276E82"/>
    <w:multiLevelType w:val="hybridMultilevel"/>
    <w:tmpl w:val="E620F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E73A80"/>
    <w:multiLevelType w:val="hybridMultilevel"/>
    <w:tmpl w:val="3F8A17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EE4CE7"/>
    <w:multiLevelType w:val="hybridMultilevel"/>
    <w:tmpl w:val="831406E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5107A9"/>
    <w:multiLevelType w:val="hybridMultilevel"/>
    <w:tmpl w:val="68BA3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474786"/>
    <w:multiLevelType w:val="hybridMultilevel"/>
    <w:tmpl w:val="3DA69B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3710B04"/>
    <w:multiLevelType w:val="hybridMultilevel"/>
    <w:tmpl w:val="09B83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901DA0"/>
    <w:multiLevelType w:val="hybridMultilevel"/>
    <w:tmpl w:val="BF04A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F1119C"/>
    <w:multiLevelType w:val="hybridMultilevel"/>
    <w:tmpl w:val="9C923878"/>
    <w:lvl w:ilvl="0" w:tplc="AB30BF0E">
      <w:start w:val="1"/>
      <w:numFmt w:val="decimal"/>
      <w:lvlText w:val="%1."/>
      <w:lvlJc w:val="left"/>
      <w:pPr>
        <w:ind w:left="720" w:hanging="360"/>
      </w:pPr>
      <w:rPr>
        <w:rFonts w:hint="default"/>
        <w:b w:val="0"/>
        <w:bCs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4F486B"/>
    <w:multiLevelType w:val="hybridMultilevel"/>
    <w:tmpl w:val="90520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AE041C"/>
    <w:multiLevelType w:val="hybridMultilevel"/>
    <w:tmpl w:val="1AF23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F720658"/>
    <w:multiLevelType w:val="hybridMultilevel"/>
    <w:tmpl w:val="C5C6E306"/>
    <w:lvl w:ilvl="0" w:tplc="7D40993E">
      <w:start w:val="1"/>
      <w:numFmt w:val="decimal"/>
      <w:pStyle w:val="NumStepsUG"/>
      <w:lvlText w:val="%1."/>
      <w:lvlJc w:val="left"/>
      <w:pPr>
        <w:tabs>
          <w:tab w:val="num" w:pos="1170"/>
        </w:tabs>
        <w:ind w:left="1170" w:hanging="360"/>
      </w:pPr>
      <w:rPr>
        <w:rFonts w:hint="default"/>
        <w:b w:val="0"/>
        <w:i w:val="0"/>
        <w:caps w:val="0"/>
        <w:strike w:val="0"/>
        <w:dstrike w:val="0"/>
        <w:vanish w:val="0"/>
        <w:color w:val="auto"/>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tabs>
          <w:tab w:val="num" w:pos="1098"/>
        </w:tabs>
        <w:ind w:left="1098" w:hanging="360"/>
      </w:p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38"/>
        </w:tabs>
        <w:ind w:left="2538" w:hanging="360"/>
      </w:pPr>
    </w:lvl>
    <w:lvl w:ilvl="4" w:tplc="FFFFFFFF" w:tentative="1">
      <w:start w:val="1"/>
      <w:numFmt w:val="lowerLetter"/>
      <w:lvlText w:val="%5."/>
      <w:lvlJc w:val="left"/>
      <w:pPr>
        <w:tabs>
          <w:tab w:val="num" w:pos="3258"/>
        </w:tabs>
        <w:ind w:left="3258" w:hanging="360"/>
      </w:pPr>
    </w:lvl>
    <w:lvl w:ilvl="5" w:tplc="FFFFFFFF" w:tentative="1">
      <w:start w:val="1"/>
      <w:numFmt w:val="lowerRoman"/>
      <w:lvlText w:val="%6."/>
      <w:lvlJc w:val="right"/>
      <w:pPr>
        <w:tabs>
          <w:tab w:val="num" w:pos="3978"/>
        </w:tabs>
        <w:ind w:left="3978" w:hanging="180"/>
      </w:pPr>
    </w:lvl>
    <w:lvl w:ilvl="6" w:tplc="FFFFFFFF" w:tentative="1">
      <w:start w:val="1"/>
      <w:numFmt w:val="decimal"/>
      <w:lvlText w:val="%7."/>
      <w:lvlJc w:val="left"/>
      <w:pPr>
        <w:tabs>
          <w:tab w:val="num" w:pos="4698"/>
        </w:tabs>
        <w:ind w:left="4698" w:hanging="360"/>
      </w:pPr>
    </w:lvl>
    <w:lvl w:ilvl="7" w:tplc="FFFFFFFF" w:tentative="1">
      <w:start w:val="1"/>
      <w:numFmt w:val="lowerLetter"/>
      <w:lvlText w:val="%8."/>
      <w:lvlJc w:val="left"/>
      <w:pPr>
        <w:tabs>
          <w:tab w:val="num" w:pos="5418"/>
        </w:tabs>
        <w:ind w:left="5418" w:hanging="360"/>
      </w:pPr>
    </w:lvl>
    <w:lvl w:ilvl="8" w:tplc="FFFFFFFF" w:tentative="1">
      <w:start w:val="1"/>
      <w:numFmt w:val="lowerRoman"/>
      <w:lvlText w:val="%9."/>
      <w:lvlJc w:val="right"/>
      <w:pPr>
        <w:tabs>
          <w:tab w:val="num" w:pos="6138"/>
        </w:tabs>
        <w:ind w:left="6138" w:hanging="180"/>
      </w:pPr>
    </w:lvl>
  </w:abstractNum>
  <w:abstractNum w:abstractNumId="37" w15:restartNumberingAfterBreak="0">
    <w:nsid w:val="52734C3D"/>
    <w:multiLevelType w:val="hybridMultilevel"/>
    <w:tmpl w:val="38CC6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3077CA6"/>
    <w:multiLevelType w:val="hybridMultilevel"/>
    <w:tmpl w:val="A066E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3B351C"/>
    <w:multiLevelType w:val="hybridMultilevel"/>
    <w:tmpl w:val="06181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1B25A2"/>
    <w:multiLevelType w:val="hybridMultilevel"/>
    <w:tmpl w:val="D87002B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350706"/>
    <w:multiLevelType w:val="hybridMultilevel"/>
    <w:tmpl w:val="D16A8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0001F08"/>
    <w:multiLevelType w:val="hybridMultilevel"/>
    <w:tmpl w:val="38686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0613591"/>
    <w:multiLevelType w:val="hybridMultilevel"/>
    <w:tmpl w:val="66C8A7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0F60700"/>
    <w:multiLevelType w:val="hybridMultilevel"/>
    <w:tmpl w:val="5EA68B3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FC79AA"/>
    <w:multiLevelType w:val="hybridMultilevel"/>
    <w:tmpl w:val="BC28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FB1067"/>
    <w:multiLevelType w:val="hybridMultilevel"/>
    <w:tmpl w:val="0BD8A346"/>
    <w:lvl w:ilvl="0" w:tplc="570A885E">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7" w15:restartNumberingAfterBreak="0">
    <w:nsid w:val="6BDC37D7"/>
    <w:multiLevelType w:val="hybridMultilevel"/>
    <w:tmpl w:val="C3540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3907C0"/>
    <w:multiLevelType w:val="hybridMultilevel"/>
    <w:tmpl w:val="38A69E4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F64214F"/>
    <w:multiLevelType w:val="hybridMultilevel"/>
    <w:tmpl w:val="016E3A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FE90324"/>
    <w:multiLevelType w:val="hybridMultilevel"/>
    <w:tmpl w:val="C3540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6A31FF3"/>
    <w:multiLevelType w:val="hybridMultilevel"/>
    <w:tmpl w:val="F7CAB9EE"/>
    <w:lvl w:ilvl="0" w:tplc="74647B8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D20D5C"/>
    <w:multiLevelType w:val="hybridMultilevel"/>
    <w:tmpl w:val="97BEC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BC20FCE"/>
    <w:multiLevelType w:val="hybridMultilevel"/>
    <w:tmpl w:val="A84AA97C"/>
    <w:lvl w:ilvl="0" w:tplc="CD68C0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F6518ED"/>
    <w:multiLevelType w:val="hybridMultilevel"/>
    <w:tmpl w:val="BECC4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F9A100B"/>
    <w:multiLevelType w:val="hybridMultilevel"/>
    <w:tmpl w:val="A20E9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5"/>
  </w:num>
  <w:num w:numId="3">
    <w:abstractNumId w:val="9"/>
  </w:num>
  <w:num w:numId="4">
    <w:abstractNumId w:val="4"/>
  </w:num>
  <w:num w:numId="5">
    <w:abstractNumId w:val="1"/>
  </w:num>
  <w:num w:numId="6">
    <w:abstractNumId w:val="16"/>
  </w:num>
  <w:num w:numId="7">
    <w:abstractNumId w:val="54"/>
  </w:num>
  <w:num w:numId="8">
    <w:abstractNumId w:val="31"/>
  </w:num>
  <w:num w:numId="9">
    <w:abstractNumId w:val="30"/>
  </w:num>
  <w:num w:numId="10">
    <w:abstractNumId w:val="36"/>
    <w:lvlOverride w:ilvl="0">
      <w:startOverride w:val="1"/>
    </w:lvlOverride>
  </w:num>
  <w:num w:numId="11">
    <w:abstractNumId w:val="18"/>
  </w:num>
  <w:num w:numId="12">
    <w:abstractNumId w:val="6"/>
  </w:num>
  <w:num w:numId="13">
    <w:abstractNumId w:val="48"/>
  </w:num>
  <w:num w:numId="14">
    <w:abstractNumId w:val="3"/>
  </w:num>
  <w:num w:numId="15">
    <w:abstractNumId w:val="11"/>
  </w:num>
  <w:num w:numId="16">
    <w:abstractNumId w:val="26"/>
  </w:num>
  <w:num w:numId="17">
    <w:abstractNumId w:val="27"/>
  </w:num>
  <w:num w:numId="18">
    <w:abstractNumId w:val="41"/>
  </w:num>
  <w:num w:numId="19">
    <w:abstractNumId w:val="52"/>
  </w:num>
  <w:num w:numId="20">
    <w:abstractNumId w:val="32"/>
  </w:num>
  <w:num w:numId="21">
    <w:abstractNumId w:val="25"/>
  </w:num>
  <w:num w:numId="22">
    <w:abstractNumId w:val="49"/>
  </w:num>
  <w:num w:numId="23">
    <w:abstractNumId w:val="34"/>
  </w:num>
  <w:num w:numId="24">
    <w:abstractNumId w:val="19"/>
  </w:num>
  <w:num w:numId="25">
    <w:abstractNumId w:val="43"/>
  </w:num>
  <w:num w:numId="26">
    <w:abstractNumId w:val="45"/>
  </w:num>
  <w:num w:numId="27">
    <w:abstractNumId w:val="8"/>
  </w:num>
  <w:num w:numId="28">
    <w:abstractNumId w:val="21"/>
  </w:num>
  <w:num w:numId="29">
    <w:abstractNumId w:val="38"/>
  </w:num>
  <w:num w:numId="30">
    <w:abstractNumId w:val="17"/>
  </w:num>
  <w:num w:numId="31">
    <w:abstractNumId w:val="20"/>
  </w:num>
  <w:num w:numId="32">
    <w:abstractNumId w:val="55"/>
  </w:num>
  <w:num w:numId="33">
    <w:abstractNumId w:val="13"/>
  </w:num>
  <w:num w:numId="34">
    <w:abstractNumId w:val="28"/>
  </w:num>
  <w:num w:numId="35">
    <w:abstractNumId w:val="5"/>
  </w:num>
  <w:num w:numId="36">
    <w:abstractNumId w:val="44"/>
  </w:num>
  <w:num w:numId="37">
    <w:abstractNumId w:val="2"/>
  </w:num>
  <w:num w:numId="38">
    <w:abstractNumId w:val="51"/>
  </w:num>
  <w:num w:numId="39">
    <w:abstractNumId w:val="39"/>
  </w:num>
  <w:num w:numId="40">
    <w:abstractNumId w:val="10"/>
  </w:num>
  <w:num w:numId="41">
    <w:abstractNumId w:val="40"/>
  </w:num>
  <w:num w:numId="42">
    <w:abstractNumId w:val="15"/>
  </w:num>
  <w:num w:numId="43">
    <w:abstractNumId w:val="33"/>
  </w:num>
  <w:num w:numId="44">
    <w:abstractNumId w:val="37"/>
  </w:num>
  <w:num w:numId="45">
    <w:abstractNumId w:val="14"/>
  </w:num>
  <w:num w:numId="46">
    <w:abstractNumId w:val="50"/>
  </w:num>
  <w:num w:numId="47">
    <w:abstractNumId w:val="47"/>
  </w:num>
  <w:num w:numId="48">
    <w:abstractNumId w:val="53"/>
  </w:num>
  <w:num w:numId="49">
    <w:abstractNumId w:val="12"/>
  </w:num>
  <w:num w:numId="50">
    <w:abstractNumId w:val="24"/>
  </w:num>
  <w:num w:numId="51">
    <w:abstractNumId w:val="29"/>
  </w:num>
  <w:num w:numId="52">
    <w:abstractNumId w:val="46"/>
  </w:num>
  <w:num w:numId="53">
    <w:abstractNumId w:val="42"/>
  </w:num>
  <w:num w:numId="54">
    <w:abstractNumId w:val="23"/>
  </w:num>
  <w:num w:numId="55">
    <w:abstractNumId w:val="22"/>
  </w:num>
  <w:num w:numId="56">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37C"/>
    <w:rsid w:val="000434AF"/>
    <w:rsid w:val="000A2951"/>
    <w:rsid w:val="000A2E85"/>
    <w:rsid w:val="000C5C5D"/>
    <w:rsid w:val="000C5F09"/>
    <w:rsid w:val="000E0573"/>
    <w:rsid w:val="000E2B1A"/>
    <w:rsid w:val="000E3483"/>
    <w:rsid w:val="000F324C"/>
    <w:rsid w:val="0010461D"/>
    <w:rsid w:val="001048F0"/>
    <w:rsid w:val="0014337C"/>
    <w:rsid w:val="00175FE7"/>
    <w:rsid w:val="001A13F9"/>
    <w:rsid w:val="001A1F06"/>
    <w:rsid w:val="001C7650"/>
    <w:rsid w:val="001D089C"/>
    <w:rsid w:val="001D3490"/>
    <w:rsid w:val="001F1EAA"/>
    <w:rsid w:val="00205200"/>
    <w:rsid w:val="00222715"/>
    <w:rsid w:val="00226192"/>
    <w:rsid w:val="00226AA1"/>
    <w:rsid w:val="00276D1F"/>
    <w:rsid w:val="002A13C8"/>
    <w:rsid w:val="003144E0"/>
    <w:rsid w:val="00367940"/>
    <w:rsid w:val="00381BF3"/>
    <w:rsid w:val="003822C7"/>
    <w:rsid w:val="00394DE5"/>
    <w:rsid w:val="003C7301"/>
    <w:rsid w:val="003D0B0E"/>
    <w:rsid w:val="003D14AF"/>
    <w:rsid w:val="003E7733"/>
    <w:rsid w:val="003F2CF3"/>
    <w:rsid w:val="00407202"/>
    <w:rsid w:val="00450170"/>
    <w:rsid w:val="00452E07"/>
    <w:rsid w:val="004B2652"/>
    <w:rsid w:val="004F4E90"/>
    <w:rsid w:val="0050272A"/>
    <w:rsid w:val="00511F1E"/>
    <w:rsid w:val="0052783C"/>
    <w:rsid w:val="00543644"/>
    <w:rsid w:val="005628B5"/>
    <w:rsid w:val="00565A27"/>
    <w:rsid w:val="00576241"/>
    <w:rsid w:val="005F61F5"/>
    <w:rsid w:val="00600017"/>
    <w:rsid w:val="0061746C"/>
    <w:rsid w:val="006D42FB"/>
    <w:rsid w:val="006D490B"/>
    <w:rsid w:val="00706E76"/>
    <w:rsid w:val="00740E2D"/>
    <w:rsid w:val="0075463D"/>
    <w:rsid w:val="00792309"/>
    <w:rsid w:val="007928F5"/>
    <w:rsid w:val="007D0252"/>
    <w:rsid w:val="007E3E2F"/>
    <w:rsid w:val="007F00F8"/>
    <w:rsid w:val="008161BF"/>
    <w:rsid w:val="00821CD0"/>
    <w:rsid w:val="00837CF1"/>
    <w:rsid w:val="00853A2B"/>
    <w:rsid w:val="008640F6"/>
    <w:rsid w:val="00883880"/>
    <w:rsid w:val="008F080D"/>
    <w:rsid w:val="008F62A3"/>
    <w:rsid w:val="0093245E"/>
    <w:rsid w:val="00966749"/>
    <w:rsid w:val="00984D15"/>
    <w:rsid w:val="009A47AC"/>
    <w:rsid w:val="009B7C86"/>
    <w:rsid w:val="00A00BFF"/>
    <w:rsid w:val="00A01E26"/>
    <w:rsid w:val="00A0719C"/>
    <w:rsid w:val="00A20D72"/>
    <w:rsid w:val="00A25D0A"/>
    <w:rsid w:val="00A328CF"/>
    <w:rsid w:val="00A366FE"/>
    <w:rsid w:val="00A92209"/>
    <w:rsid w:val="00AB19CD"/>
    <w:rsid w:val="00AB2809"/>
    <w:rsid w:val="00AB684E"/>
    <w:rsid w:val="00B06DC2"/>
    <w:rsid w:val="00B80B20"/>
    <w:rsid w:val="00B8609A"/>
    <w:rsid w:val="00B915EC"/>
    <w:rsid w:val="00BA0451"/>
    <w:rsid w:val="00BB26B4"/>
    <w:rsid w:val="00BC2B12"/>
    <w:rsid w:val="00BC2E8B"/>
    <w:rsid w:val="00BC2F80"/>
    <w:rsid w:val="00BD21A9"/>
    <w:rsid w:val="00C1565C"/>
    <w:rsid w:val="00C45189"/>
    <w:rsid w:val="00C822B9"/>
    <w:rsid w:val="00CC3603"/>
    <w:rsid w:val="00CD4F0F"/>
    <w:rsid w:val="00CF47E3"/>
    <w:rsid w:val="00CF62BA"/>
    <w:rsid w:val="00CF6CF3"/>
    <w:rsid w:val="00D07239"/>
    <w:rsid w:val="00D25A5D"/>
    <w:rsid w:val="00DC4370"/>
    <w:rsid w:val="00DD1E47"/>
    <w:rsid w:val="00DD7517"/>
    <w:rsid w:val="00E11BE4"/>
    <w:rsid w:val="00E538F1"/>
    <w:rsid w:val="00E65E94"/>
    <w:rsid w:val="00E765C9"/>
    <w:rsid w:val="00EF2C9E"/>
    <w:rsid w:val="00F2061F"/>
    <w:rsid w:val="00F35E04"/>
    <w:rsid w:val="00F51F12"/>
    <w:rsid w:val="00F5543F"/>
    <w:rsid w:val="00F716A5"/>
    <w:rsid w:val="00F743FF"/>
    <w:rsid w:val="00FC0A37"/>
    <w:rsid w:val="00FD3FAD"/>
    <w:rsid w:val="00FD5933"/>
    <w:rsid w:val="00FE3E8E"/>
    <w:rsid w:val="00FE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C4C43"/>
  <w15:chartTrackingRefBased/>
  <w15:docId w15:val="{37AF9E85-7998-4D27-9191-C7AA60E7B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37C"/>
  </w:style>
  <w:style w:type="paragraph" w:styleId="Heading1">
    <w:name w:val="heading 1"/>
    <w:basedOn w:val="Normal"/>
    <w:next w:val="Normal"/>
    <w:link w:val="Heading1Char"/>
    <w:autoRedefine/>
    <w:uiPriority w:val="9"/>
    <w:qFormat/>
    <w:rsid w:val="007E3E2F"/>
    <w:pPr>
      <w:keepNext/>
      <w:keepLines/>
      <w:spacing w:before="400" w:after="40" w:line="240" w:lineRule="auto"/>
      <w:outlineLvl w:val="0"/>
    </w:pPr>
    <w:rPr>
      <w:rFonts w:ascii="Arial" w:eastAsiaTheme="majorEastAsia" w:hAnsi="Arial"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14337C"/>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4337C"/>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337C"/>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14337C"/>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14337C"/>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14337C"/>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14337C"/>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14337C"/>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te"/>
    <w:link w:val="NoSpacingChar"/>
    <w:uiPriority w:val="1"/>
    <w:qFormat/>
    <w:rsid w:val="0014337C"/>
    <w:pPr>
      <w:spacing w:after="0" w:line="240" w:lineRule="auto"/>
    </w:pPr>
  </w:style>
  <w:style w:type="character" w:customStyle="1" w:styleId="NoSpacingChar">
    <w:name w:val="No Spacing Char"/>
    <w:aliases w:val="Note Char"/>
    <w:basedOn w:val="DefaultParagraphFont"/>
    <w:link w:val="NoSpacing"/>
    <w:uiPriority w:val="1"/>
    <w:rsid w:val="0014337C"/>
  </w:style>
  <w:style w:type="character" w:customStyle="1" w:styleId="Heading1Char">
    <w:name w:val="Heading 1 Char"/>
    <w:basedOn w:val="DefaultParagraphFont"/>
    <w:link w:val="Heading1"/>
    <w:uiPriority w:val="9"/>
    <w:rsid w:val="007E3E2F"/>
    <w:rPr>
      <w:rFonts w:ascii="Arial" w:eastAsiaTheme="majorEastAsia" w:hAnsi="Arial" w:cstheme="majorBidi"/>
      <w:color w:val="1F3864" w:themeColor="accent1" w:themeShade="80"/>
      <w:sz w:val="36"/>
      <w:szCs w:val="36"/>
    </w:rPr>
  </w:style>
  <w:style w:type="paragraph" w:styleId="TOCHeading">
    <w:name w:val="TOC Heading"/>
    <w:basedOn w:val="Heading1"/>
    <w:next w:val="Normal"/>
    <w:uiPriority w:val="39"/>
    <w:unhideWhenUsed/>
    <w:qFormat/>
    <w:rsid w:val="0014337C"/>
    <w:pPr>
      <w:outlineLvl w:val="9"/>
    </w:pPr>
  </w:style>
  <w:style w:type="character" w:customStyle="1" w:styleId="Heading2Char">
    <w:name w:val="Heading 2 Char"/>
    <w:basedOn w:val="DefaultParagraphFont"/>
    <w:link w:val="Heading2"/>
    <w:uiPriority w:val="9"/>
    <w:rsid w:val="0014337C"/>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14337C"/>
    <w:pPr>
      <w:spacing w:after="100"/>
    </w:pPr>
  </w:style>
  <w:style w:type="character" w:customStyle="1" w:styleId="Heading3Char">
    <w:name w:val="Heading 3 Char"/>
    <w:basedOn w:val="DefaultParagraphFont"/>
    <w:link w:val="Heading3"/>
    <w:uiPriority w:val="9"/>
    <w:rsid w:val="0014337C"/>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337C"/>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rsid w:val="0014337C"/>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14337C"/>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14337C"/>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14337C"/>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14337C"/>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14337C"/>
    <w:pPr>
      <w:spacing w:line="240" w:lineRule="auto"/>
    </w:pPr>
    <w:rPr>
      <w:b/>
      <w:bCs/>
      <w:smallCaps/>
      <w:color w:val="44546A" w:themeColor="text2"/>
    </w:rPr>
  </w:style>
  <w:style w:type="paragraph" w:styleId="Title">
    <w:name w:val="Title"/>
    <w:basedOn w:val="Normal"/>
    <w:next w:val="Normal"/>
    <w:link w:val="TitleChar"/>
    <w:uiPriority w:val="10"/>
    <w:qFormat/>
    <w:rsid w:val="0014337C"/>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14337C"/>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14337C"/>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14337C"/>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14337C"/>
    <w:rPr>
      <w:b/>
      <w:bCs/>
    </w:rPr>
  </w:style>
  <w:style w:type="character" w:styleId="Emphasis">
    <w:name w:val="Emphasis"/>
    <w:basedOn w:val="DefaultParagraphFont"/>
    <w:uiPriority w:val="20"/>
    <w:qFormat/>
    <w:rsid w:val="0014337C"/>
    <w:rPr>
      <w:i/>
      <w:iCs/>
    </w:rPr>
  </w:style>
  <w:style w:type="paragraph" w:styleId="Quote">
    <w:name w:val="Quote"/>
    <w:basedOn w:val="Normal"/>
    <w:next w:val="Normal"/>
    <w:link w:val="QuoteChar"/>
    <w:uiPriority w:val="29"/>
    <w:qFormat/>
    <w:rsid w:val="0014337C"/>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14337C"/>
    <w:rPr>
      <w:color w:val="44546A" w:themeColor="text2"/>
      <w:sz w:val="24"/>
      <w:szCs w:val="24"/>
    </w:rPr>
  </w:style>
  <w:style w:type="paragraph" w:styleId="IntenseQuote">
    <w:name w:val="Intense Quote"/>
    <w:basedOn w:val="Normal"/>
    <w:next w:val="Normal"/>
    <w:link w:val="IntenseQuoteChar"/>
    <w:uiPriority w:val="30"/>
    <w:qFormat/>
    <w:rsid w:val="0014337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14337C"/>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14337C"/>
    <w:rPr>
      <w:i/>
      <w:iCs/>
      <w:color w:val="595959" w:themeColor="text1" w:themeTint="A6"/>
    </w:rPr>
  </w:style>
  <w:style w:type="character" w:styleId="IntenseEmphasis">
    <w:name w:val="Intense Emphasis"/>
    <w:basedOn w:val="DefaultParagraphFont"/>
    <w:uiPriority w:val="21"/>
    <w:qFormat/>
    <w:rsid w:val="0014337C"/>
    <w:rPr>
      <w:b/>
      <w:bCs/>
      <w:i/>
      <w:iCs/>
    </w:rPr>
  </w:style>
  <w:style w:type="character" w:styleId="SubtleReference">
    <w:name w:val="Subtle Reference"/>
    <w:basedOn w:val="DefaultParagraphFont"/>
    <w:uiPriority w:val="31"/>
    <w:qFormat/>
    <w:rsid w:val="0014337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4337C"/>
    <w:rPr>
      <w:b/>
      <w:bCs/>
      <w:smallCaps/>
      <w:color w:val="44546A" w:themeColor="text2"/>
      <w:u w:val="single"/>
    </w:rPr>
  </w:style>
  <w:style w:type="character" w:styleId="BookTitle">
    <w:name w:val="Book Title"/>
    <w:basedOn w:val="DefaultParagraphFont"/>
    <w:uiPriority w:val="33"/>
    <w:qFormat/>
    <w:rsid w:val="0014337C"/>
    <w:rPr>
      <w:b/>
      <w:bCs/>
      <w:smallCaps/>
      <w:spacing w:val="10"/>
    </w:rPr>
  </w:style>
  <w:style w:type="paragraph" w:styleId="TOC2">
    <w:name w:val="toc 2"/>
    <w:basedOn w:val="Normal"/>
    <w:next w:val="Normal"/>
    <w:autoRedefine/>
    <w:uiPriority w:val="39"/>
    <w:unhideWhenUsed/>
    <w:rsid w:val="0014337C"/>
    <w:pPr>
      <w:spacing w:after="100"/>
      <w:ind w:left="220"/>
    </w:pPr>
  </w:style>
  <w:style w:type="character" w:styleId="Hyperlink">
    <w:name w:val="Hyperlink"/>
    <w:basedOn w:val="DefaultParagraphFont"/>
    <w:uiPriority w:val="99"/>
    <w:unhideWhenUsed/>
    <w:rsid w:val="0014337C"/>
    <w:rPr>
      <w:color w:val="0563C1" w:themeColor="hyperlink"/>
      <w:u w:val="single"/>
    </w:rPr>
  </w:style>
  <w:style w:type="paragraph" w:styleId="TOC3">
    <w:name w:val="toc 3"/>
    <w:basedOn w:val="Normal"/>
    <w:next w:val="Normal"/>
    <w:autoRedefine/>
    <w:uiPriority w:val="39"/>
    <w:unhideWhenUsed/>
    <w:rsid w:val="000434AF"/>
    <w:pPr>
      <w:spacing w:after="100"/>
      <w:ind w:left="440"/>
    </w:pPr>
  </w:style>
  <w:style w:type="paragraph" w:styleId="Header">
    <w:name w:val="header"/>
    <w:basedOn w:val="Normal"/>
    <w:link w:val="HeaderChar"/>
    <w:uiPriority w:val="99"/>
    <w:unhideWhenUsed/>
    <w:rsid w:val="00B86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09A"/>
  </w:style>
  <w:style w:type="paragraph" w:styleId="Footer">
    <w:name w:val="footer"/>
    <w:basedOn w:val="Normal"/>
    <w:link w:val="FooterChar"/>
    <w:uiPriority w:val="99"/>
    <w:unhideWhenUsed/>
    <w:rsid w:val="00B86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09A"/>
  </w:style>
  <w:style w:type="paragraph" w:styleId="ListParagraph">
    <w:name w:val="List Paragraph"/>
    <w:aliases w:val="Bullet"/>
    <w:basedOn w:val="Normal"/>
    <w:link w:val="ListParagraphChar"/>
    <w:uiPriority w:val="34"/>
    <w:qFormat/>
    <w:rsid w:val="00222715"/>
    <w:pPr>
      <w:ind w:left="720"/>
      <w:contextualSpacing/>
    </w:pPr>
  </w:style>
  <w:style w:type="character" w:customStyle="1" w:styleId="ListParagraphChar">
    <w:name w:val="List Paragraph Char"/>
    <w:aliases w:val="Bullet Char"/>
    <w:basedOn w:val="DefaultParagraphFont"/>
    <w:link w:val="ListParagraph"/>
    <w:uiPriority w:val="34"/>
    <w:rsid w:val="00E538F1"/>
  </w:style>
  <w:style w:type="character" w:customStyle="1" w:styleId="KeyWord">
    <w:name w:val="Key Word"/>
    <w:rsid w:val="00F743FF"/>
    <w:rPr>
      <w:rFonts w:ascii="Arial (W1)" w:hAnsi="Arial (W1)"/>
      <w:b/>
      <w:dstrike w:val="0"/>
      <w:color w:val="008000"/>
      <w:kern w:val="0"/>
      <w:sz w:val="20"/>
      <w:szCs w:val="20"/>
      <w:vertAlign w:val="baseline"/>
    </w:rPr>
  </w:style>
  <w:style w:type="paragraph" w:customStyle="1" w:styleId="NumStepsUG">
    <w:name w:val="Num Steps UG"/>
    <w:link w:val="NumStepsUGCharChar"/>
    <w:rsid w:val="00A01E26"/>
    <w:pPr>
      <w:numPr>
        <w:numId w:val="10"/>
      </w:numPr>
      <w:tabs>
        <w:tab w:val="left" w:pos="1656"/>
        <w:tab w:val="left" w:pos="2160"/>
        <w:tab w:val="left" w:pos="2520"/>
      </w:tabs>
      <w:spacing w:before="120" w:after="120" w:line="240" w:lineRule="auto"/>
      <w:outlineLvl w:val="1"/>
    </w:pPr>
    <w:rPr>
      <w:rFonts w:ascii="Times New (W1)" w:eastAsia="Times New Roman" w:hAnsi="Times New (W1)" w:cs="Times New Roman"/>
      <w:color w:val="000000"/>
    </w:rPr>
  </w:style>
  <w:style w:type="character" w:customStyle="1" w:styleId="NumStepsUGCharChar">
    <w:name w:val="Num Steps UG Char Char"/>
    <w:link w:val="NumStepsUG"/>
    <w:rsid w:val="00A01E26"/>
    <w:rPr>
      <w:rFonts w:ascii="Times New (W1)" w:eastAsia="Times New Roman" w:hAnsi="Times New (W1)" w:cs="Times New Roman"/>
      <w:color w:val="000000"/>
    </w:rPr>
  </w:style>
  <w:style w:type="paragraph" w:customStyle="1" w:styleId="paragraph">
    <w:name w:val="paragraph"/>
    <w:basedOn w:val="Normal"/>
    <w:rsid w:val="00511F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11F1E"/>
  </w:style>
  <w:style w:type="character" w:customStyle="1" w:styleId="eop">
    <w:name w:val="eop"/>
    <w:basedOn w:val="DefaultParagraphFont"/>
    <w:rsid w:val="00511F1E"/>
  </w:style>
  <w:style w:type="character" w:customStyle="1" w:styleId="tabchar">
    <w:name w:val="tabchar"/>
    <w:basedOn w:val="DefaultParagraphFont"/>
    <w:rsid w:val="00511F1E"/>
  </w:style>
  <w:style w:type="paragraph" w:customStyle="1" w:styleId="Default">
    <w:name w:val="Default"/>
    <w:rsid w:val="00FE3E8E"/>
    <w:pPr>
      <w:autoSpaceDE w:val="0"/>
      <w:autoSpaceDN w:val="0"/>
      <w:adjustRightInd w:val="0"/>
      <w:spacing w:after="0" w:line="240" w:lineRule="auto"/>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1984">
      <w:bodyDiv w:val="1"/>
      <w:marLeft w:val="0"/>
      <w:marRight w:val="0"/>
      <w:marTop w:val="0"/>
      <w:marBottom w:val="0"/>
      <w:divBdr>
        <w:top w:val="none" w:sz="0" w:space="0" w:color="auto"/>
        <w:left w:val="none" w:sz="0" w:space="0" w:color="auto"/>
        <w:bottom w:val="none" w:sz="0" w:space="0" w:color="auto"/>
        <w:right w:val="none" w:sz="0" w:space="0" w:color="auto"/>
      </w:divBdr>
      <w:divsChild>
        <w:div w:id="627202767">
          <w:marLeft w:val="0"/>
          <w:marRight w:val="0"/>
          <w:marTop w:val="0"/>
          <w:marBottom w:val="0"/>
          <w:divBdr>
            <w:top w:val="none" w:sz="0" w:space="0" w:color="auto"/>
            <w:left w:val="none" w:sz="0" w:space="0" w:color="auto"/>
            <w:bottom w:val="none" w:sz="0" w:space="0" w:color="auto"/>
            <w:right w:val="none" w:sz="0" w:space="0" w:color="auto"/>
          </w:divBdr>
        </w:div>
        <w:div w:id="1467509201">
          <w:marLeft w:val="0"/>
          <w:marRight w:val="0"/>
          <w:marTop w:val="0"/>
          <w:marBottom w:val="0"/>
          <w:divBdr>
            <w:top w:val="none" w:sz="0" w:space="0" w:color="auto"/>
            <w:left w:val="none" w:sz="0" w:space="0" w:color="auto"/>
            <w:bottom w:val="none" w:sz="0" w:space="0" w:color="auto"/>
            <w:right w:val="none" w:sz="0" w:space="0" w:color="auto"/>
          </w:divBdr>
        </w:div>
        <w:div w:id="241062950">
          <w:marLeft w:val="0"/>
          <w:marRight w:val="0"/>
          <w:marTop w:val="0"/>
          <w:marBottom w:val="0"/>
          <w:divBdr>
            <w:top w:val="none" w:sz="0" w:space="0" w:color="auto"/>
            <w:left w:val="none" w:sz="0" w:space="0" w:color="auto"/>
            <w:bottom w:val="none" w:sz="0" w:space="0" w:color="auto"/>
            <w:right w:val="none" w:sz="0" w:space="0" w:color="auto"/>
          </w:divBdr>
        </w:div>
        <w:div w:id="1581676152">
          <w:marLeft w:val="0"/>
          <w:marRight w:val="0"/>
          <w:marTop w:val="0"/>
          <w:marBottom w:val="0"/>
          <w:divBdr>
            <w:top w:val="none" w:sz="0" w:space="0" w:color="auto"/>
            <w:left w:val="none" w:sz="0" w:space="0" w:color="auto"/>
            <w:bottom w:val="none" w:sz="0" w:space="0" w:color="auto"/>
            <w:right w:val="none" w:sz="0" w:space="0" w:color="auto"/>
          </w:divBdr>
        </w:div>
        <w:div w:id="163402557">
          <w:marLeft w:val="0"/>
          <w:marRight w:val="0"/>
          <w:marTop w:val="0"/>
          <w:marBottom w:val="0"/>
          <w:divBdr>
            <w:top w:val="none" w:sz="0" w:space="0" w:color="auto"/>
            <w:left w:val="none" w:sz="0" w:space="0" w:color="auto"/>
            <w:bottom w:val="none" w:sz="0" w:space="0" w:color="auto"/>
            <w:right w:val="none" w:sz="0" w:space="0" w:color="auto"/>
          </w:divBdr>
        </w:div>
        <w:div w:id="1569996154">
          <w:marLeft w:val="0"/>
          <w:marRight w:val="0"/>
          <w:marTop w:val="0"/>
          <w:marBottom w:val="0"/>
          <w:divBdr>
            <w:top w:val="none" w:sz="0" w:space="0" w:color="auto"/>
            <w:left w:val="none" w:sz="0" w:space="0" w:color="auto"/>
            <w:bottom w:val="none" w:sz="0" w:space="0" w:color="auto"/>
            <w:right w:val="none" w:sz="0" w:space="0" w:color="auto"/>
          </w:divBdr>
        </w:div>
        <w:div w:id="351154419">
          <w:marLeft w:val="0"/>
          <w:marRight w:val="0"/>
          <w:marTop w:val="0"/>
          <w:marBottom w:val="0"/>
          <w:divBdr>
            <w:top w:val="none" w:sz="0" w:space="0" w:color="auto"/>
            <w:left w:val="none" w:sz="0" w:space="0" w:color="auto"/>
            <w:bottom w:val="none" w:sz="0" w:space="0" w:color="auto"/>
            <w:right w:val="none" w:sz="0" w:space="0" w:color="auto"/>
          </w:divBdr>
        </w:div>
        <w:div w:id="2005552053">
          <w:marLeft w:val="0"/>
          <w:marRight w:val="0"/>
          <w:marTop w:val="0"/>
          <w:marBottom w:val="0"/>
          <w:divBdr>
            <w:top w:val="none" w:sz="0" w:space="0" w:color="auto"/>
            <w:left w:val="none" w:sz="0" w:space="0" w:color="auto"/>
            <w:bottom w:val="none" w:sz="0" w:space="0" w:color="auto"/>
            <w:right w:val="none" w:sz="0" w:space="0" w:color="auto"/>
          </w:divBdr>
        </w:div>
        <w:div w:id="2112118042">
          <w:marLeft w:val="0"/>
          <w:marRight w:val="0"/>
          <w:marTop w:val="0"/>
          <w:marBottom w:val="0"/>
          <w:divBdr>
            <w:top w:val="none" w:sz="0" w:space="0" w:color="auto"/>
            <w:left w:val="none" w:sz="0" w:space="0" w:color="auto"/>
            <w:bottom w:val="none" w:sz="0" w:space="0" w:color="auto"/>
            <w:right w:val="none" w:sz="0" w:space="0" w:color="auto"/>
          </w:divBdr>
        </w:div>
        <w:div w:id="1485391193">
          <w:marLeft w:val="0"/>
          <w:marRight w:val="0"/>
          <w:marTop w:val="0"/>
          <w:marBottom w:val="0"/>
          <w:divBdr>
            <w:top w:val="none" w:sz="0" w:space="0" w:color="auto"/>
            <w:left w:val="none" w:sz="0" w:space="0" w:color="auto"/>
            <w:bottom w:val="none" w:sz="0" w:space="0" w:color="auto"/>
            <w:right w:val="none" w:sz="0" w:space="0" w:color="auto"/>
          </w:divBdr>
        </w:div>
        <w:div w:id="1941327366">
          <w:marLeft w:val="0"/>
          <w:marRight w:val="0"/>
          <w:marTop w:val="0"/>
          <w:marBottom w:val="0"/>
          <w:divBdr>
            <w:top w:val="none" w:sz="0" w:space="0" w:color="auto"/>
            <w:left w:val="none" w:sz="0" w:space="0" w:color="auto"/>
            <w:bottom w:val="none" w:sz="0" w:space="0" w:color="auto"/>
            <w:right w:val="none" w:sz="0" w:space="0" w:color="auto"/>
          </w:divBdr>
        </w:div>
        <w:div w:id="1783960517">
          <w:marLeft w:val="0"/>
          <w:marRight w:val="0"/>
          <w:marTop w:val="0"/>
          <w:marBottom w:val="0"/>
          <w:divBdr>
            <w:top w:val="none" w:sz="0" w:space="0" w:color="auto"/>
            <w:left w:val="none" w:sz="0" w:space="0" w:color="auto"/>
            <w:bottom w:val="none" w:sz="0" w:space="0" w:color="auto"/>
            <w:right w:val="none" w:sz="0" w:space="0" w:color="auto"/>
          </w:divBdr>
        </w:div>
        <w:div w:id="1884974343">
          <w:marLeft w:val="0"/>
          <w:marRight w:val="0"/>
          <w:marTop w:val="0"/>
          <w:marBottom w:val="0"/>
          <w:divBdr>
            <w:top w:val="none" w:sz="0" w:space="0" w:color="auto"/>
            <w:left w:val="none" w:sz="0" w:space="0" w:color="auto"/>
            <w:bottom w:val="none" w:sz="0" w:space="0" w:color="auto"/>
            <w:right w:val="none" w:sz="0" w:space="0" w:color="auto"/>
          </w:divBdr>
        </w:div>
        <w:div w:id="1221136606">
          <w:marLeft w:val="0"/>
          <w:marRight w:val="0"/>
          <w:marTop w:val="0"/>
          <w:marBottom w:val="0"/>
          <w:divBdr>
            <w:top w:val="none" w:sz="0" w:space="0" w:color="auto"/>
            <w:left w:val="none" w:sz="0" w:space="0" w:color="auto"/>
            <w:bottom w:val="none" w:sz="0" w:space="0" w:color="auto"/>
            <w:right w:val="none" w:sz="0" w:space="0" w:color="auto"/>
          </w:divBdr>
        </w:div>
        <w:div w:id="861742577">
          <w:marLeft w:val="0"/>
          <w:marRight w:val="0"/>
          <w:marTop w:val="0"/>
          <w:marBottom w:val="0"/>
          <w:divBdr>
            <w:top w:val="none" w:sz="0" w:space="0" w:color="auto"/>
            <w:left w:val="none" w:sz="0" w:space="0" w:color="auto"/>
            <w:bottom w:val="none" w:sz="0" w:space="0" w:color="auto"/>
            <w:right w:val="none" w:sz="0" w:space="0" w:color="auto"/>
          </w:divBdr>
        </w:div>
        <w:div w:id="601256978">
          <w:marLeft w:val="0"/>
          <w:marRight w:val="0"/>
          <w:marTop w:val="0"/>
          <w:marBottom w:val="0"/>
          <w:divBdr>
            <w:top w:val="none" w:sz="0" w:space="0" w:color="auto"/>
            <w:left w:val="none" w:sz="0" w:space="0" w:color="auto"/>
            <w:bottom w:val="none" w:sz="0" w:space="0" w:color="auto"/>
            <w:right w:val="none" w:sz="0" w:space="0" w:color="auto"/>
          </w:divBdr>
        </w:div>
        <w:div w:id="2114519177">
          <w:marLeft w:val="0"/>
          <w:marRight w:val="0"/>
          <w:marTop w:val="0"/>
          <w:marBottom w:val="0"/>
          <w:divBdr>
            <w:top w:val="none" w:sz="0" w:space="0" w:color="auto"/>
            <w:left w:val="none" w:sz="0" w:space="0" w:color="auto"/>
            <w:bottom w:val="none" w:sz="0" w:space="0" w:color="auto"/>
            <w:right w:val="none" w:sz="0" w:space="0" w:color="auto"/>
          </w:divBdr>
        </w:div>
        <w:div w:id="2125617505">
          <w:marLeft w:val="0"/>
          <w:marRight w:val="0"/>
          <w:marTop w:val="0"/>
          <w:marBottom w:val="0"/>
          <w:divBdr>
            <w:top w:val="none" w:sz="0" w:space="0" w:color="auto"/>
            <w:left w:val="none" w:sz="0" w:space="0" w:color="auto"/>
            <w:bottom w:val="none" w:sz="0" w:space="0" w:color="auto"/>
            <w:right w:val="none" w:sz="0" w:space="0" w:color="auto"/>
          </w:divBdr>
        </w:div>
        <w:div w:id="24717516">
          <w:marLeft w:val="0"/>
          <w:marRight w:val="0"/>
          <w:marTop w:val="0"/>
          <w:marBottom w:val="0"/>
          <w:divBdr>
            <w:top w:val="none" w:sz="0" w:space="0" w:color="auto"/>
            <w:left w:val="none" w:sz="0" w:space="0" w:color="auto"/>
            <w:bottom w:val="none" w:sz="0" w:space="0" w:color="auto"/>
            <w:right w:val="none" w:sz="0" w:space="0" w:color="auto"/>
          </w:divBdr>
        </w:div>
        <w:div w:id="561913947">
          <w:marLeft w:val="0"/>
          <w:marRight w:val="0"/>
          <w:marTop w:val="0"/>
          <w:marBottom w:val="0"/>
          <w:divBdr>
            <w:top w:val="none" w:sz="0" w:space="0" w:color="auto"/>
            <w:left w:val="none" w:sz="0" w:space="0" w:color="auto"/>
            <w:bottom w:val="none" w:sz="0" w:space="0" w:color="auto"/>
            <w:right w:val="none" w:sz="0" w:space="0" w:color="auto"/>
          </w:divBdr>
        </w:div>
        <w:div w:id="1296106777">
          <w:marLeft w:val="0"/>
          <w:marRight w:val="0"/>
          <w:marTop w:val="0"/>
          <w:marBottom w:val="0"/>
          <w:divBdr>
            <w:top w:val="none" w:sz="0" w:space="0" w:color="auto"/>
            <w:left w:val="none" w:sz="0" w:space="0" w:color="auto"/>
            <w:bottom w:val="none" w:sz="0" w:space="0" w:color="auto"/>
            <w:right w:val="none" w:sz="0" w:space="0" w:color="auto"/>
          </w:divBdr>
        </w:div>
        <w:div w:id="743646852">
          <w:marLeft w:val="0"/>
          <w:marRight w:val="0"/>
          <w:marTop w:val="0"/>
          <w:marBottom w:val="0"/>
          <w:divBdr>
            <w:top w:val="none" w:sz="0" w:space="0" w:color="auto"/>
            <w:left w:val="none" w:sz="0" w:space="0" w:color="auto"/>
            <w:bottom w:val="none" w:sz="0" w:space="0" w:color="auto"/>
            <w:right w:val="none" w:sz="0" w:space="0" w:color="auto"/>
          </w:divBdr>
        </w:div>
        <w:div w:id="597252119">
          <w:marLeft w:val="0"/>
          <w:marRight w:val="0"/>
          <w:marTop w:val="0"/>
          <w:marBottom w:val="0"/>
          <w:divBdr>
            <w:top w:val="none" w:sz="0" w:space="0" w:color="auto"/>
            <w:left w:val="none" w:sz="0" w:space="0" w:color="auto"/>
            <w:bottom w:val="none" w:sz="0" w:space="0" w:color="auto"/>
            <w:right w:val="none" w:sz="0" w:space="0" w:color="auto"/>
          </w:divBdr>
        </w:div>
        <w:div w:id="2079473933">
          <w:marLeft w:val="0"/>
          <w:marRight w:val="0"/>
          <w:marTop w:val="0"/>
          <w:marBottom w:val="0"/>
          <w:divBdr>
            <w:top w:val="none" w:sz="0" w:space="0" w:color="auto"/>
            <w:left w:val="none" w:sz="0" w:space="0" w:color="auto"/>
            <w:bottom w:val="none" w:sz="0" w:space="0" w:color="auto"/>
            <w:right w:val="none" w:sz="0" w:space="0" w:color="auto"/>
          </w:divBdr>
        </w:div>
        <w:div w:id="749884763">
          <w:marLeft w:val="0"/>
          <w:marRight w:val="0"/>
          <w:marTop w:val="0"/>
          <w:marBottom w:val="0"/>
          <w:divBdr>
            <w:top w:val="none" w:sz="0" w:space="0" w:color="auto"/>
            <w:left w:val="none" w:sz="0" w:space="0" w:color="auto"/>
            <w:bottom w:val="none" w:sz="0" w:space="0" w:color="auto"/>
            <w:right w:val="none" w:sz="0" w:space="0" w:color="auto"/>
          </w:divBdr>
        </w:div>
        <w:div w:id="9270336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jp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7.png"/><Relationship Id="rId159" Type="http://schemas.openxmlformats.org/officeDocument/2006/relationships/image" Target="media/image148.png"/><Relationship Id="rId170" Type="http://schemas.openxmlformats.org/officeDocument/2006/relationships/image" Target="media/image159.png"/><Relationship Id="rId191" Type="http://schemas.openxmlformats.org/officeDocument/2006/relationships/image" Target="media/image180.png"/><Relationship Id="rId205" Type="http://schemas.openxmlformats.org/officeDocument/2006/relationships/image" Target="media/image194.png"/><Relationship Id="rId226" Type="http://schemas.openxmlformats.org/officeDocument/2006/relationships/image" Target="media/image215.png"/><Relationship Id="rId107" Type="http://schemas.openxmlformats.org/officeDocument/2006/relationships/image" Target="media/image96.png"/><Relationship Id="rId11" Type="http://schemas.openxmlformats.org/officeDocument/2006/relationships/image" Target="media/image2.jpeg"/><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7.png"/><Relationship Id="rId149" Type="http://schemas.openxmlformats.org/officeDocument/2006/relationships/image" Target="media/image138.png"/><Relationship Id="rId5" Type="http://schemas.openxmlformats.org/officeDocument/2006/relationships/settings" Target="settings.xml"/><Relationship Id="rId95" Type="http://schemas.openxmlformats.org/officeDocument/2006/relationships/image" Target="media/image84.png"/><Relationship Id="rId160" Type="http://schemas.openxmlformats.org/officeDocument/2006/relationships/image" Target="media/image149.png"/><Relationship Id="rId181" Type="http://schemas.openxmlformats.org/officeDocument/2006/relationships/image" Target="media/image170.png"/><Relationship Id="rId216" Type="http://schemas.openxmlformats.org/officeDocument/2006/relationships/image" Target="media/image205.png"/><Relationship Id="rId237" Type="http://schemas.openxmlformats.org/officeDocument/2006/relationships/theme" Target="theme/theme1.xml"/><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3.png"/><Relationship Id="rId118" Type="http://schemas.openxmlformats.org/officeDocument/2006/relationships/image" Target="media/image107.jpg"/><Relationship Id="rId139" Type="http://schemas.openxmlformats.org/officeDocument/2006/relationships/image" Target="media/image128.png"/><Relationship Id="rId85" Type="http://schemas.openxmlformats.org/officeDocument/2006/relationships/image" Target="media/image74.png"/><Relationship Id="rId150" Type="http://schemas.openxmlformats.org/officeDocument/2006/relationships/image" Target="media/image139.png"/><Relationship Id="rId171" Type="http://schemas.openxmlformats.org/officeDocument/2006/relationships/image" Target="media/image160.png"/><Relationship Id="rId192" Type="http://schemas.openxmlformats.org/officeDocument/2006/relationships/image" Target="media/image181.png"/><Relationship Id="rId206" Type="http://schemas.openxmlformats.org/officeDocument/2006/relationships/image" Target="media/image195.png"/><Relationship Id="rId227" Type="http://schemas.openxmlformats.org/officeDocument/2006/relationships/image" Target="media/image216.png"/><Relationship Id="rId12" Type="http://schemas.openxmlformats.org/officeDocument/2006/relationships/image" Target="media/image3.png"/><Relationship Id="rId33" Type="http://schemas.openxmlformats.org/officeDocument/2006/relationships/image" Target="media/image22.png"/><Relationship Id="rId108" Type="http://schemas.openxmlformats.org/officeDocument/2006/relationships/image" Target="media/image97.png"/><Relationship Id="rId129" Type="http://schemas.openxmlformats.org/officeDocument/2006/relationships/image" Target="media/image118.png"/><Relationship Id="rId54" Type="http://schemas.openxmlformats.org/officeDocument/2006/relationships/image" Target="media/image43.png"/><Relationship Id="rId75" Type="http://schemas.openxmlformats.org/officeDocument/2006/relationships/image" Target="media/image64.png"/><Relationship Id="rId96" Type="http://schemas.openxmlformats.org/officeDocument/2006/relationships/image" Target="media/image85.png"/><Relationship Id="rId140" Type="http://schemas.openxmlformats.org/officeDocument/2006/relationships/image" Target="media/image129.png"/><Relationship Id="rId161" Type="http://schemas.openxmlformats.org/officeDocument/2006/relationships/image" Target="media/image150.png"/><Relationship Id="rId182" Type="http://schemas.openxmlformats.org/officeDocument/2006/relationships/image" Target="media/image171.png"/><Relationship Id="rId217" Type="http://schemas.openxmlformats.org/officeDocument/2006/relationships/image" Target="media/image206.png"/><Relationship Id="rId6" Type="http://schemas.openxmlformats.org/officeDocument/2006/relationships/webSettings" Target="webSettings.xml"/><Relationship Id="rId23" Type="http://schemas.openxmlformats.org/officeDocument/2006/relationships/image" Target="media/image12.png"/><Relationship Id="rId119" Type="http://schemas.openxmlformats.org/officeDocument/2006/relationships/image" Target="media/image108.jpg"/><Relationship Id="rId44" Type="http://schemas.openxmlformats.org/officeDocument/2006/relationships/image" Target="media/image33.png"/><Relationship Id="rId65" Type="http://schemas.openxmlformats.org/officeDocument/2006/relationships/image" Target="media/image54.png"/><Relationship Id="rId86" Type="http://schemas.openxmlformats.org/officeDocument/2006/relationships/image" Target="media/image75.png"/><Relationship Id="rId130" Type="http://schemas.openxmlformats.org/officeDocument/2006/relationships/image" Target="media/image119.png"/><Relationship Id="rId151" Type="http://schemas.openxmlformats.org/officeDocument/2006/relationships/image" Target="media/image140.png"/><Relationship Id="rId172" Type="http://schemas.openxmlformats.org/officeDocument/2006/relationships/image" Target="media/image161.png"/><Relationship Id="rId193" Type="http://schemas.openxmlformats.org/officeDocument/2006/relationships/image" Target="media/image182.png"/><Relationship Id="rId207" Type="http://schemas.openxmlformats.org/officeDocument/2006/relationships/image" Target="media/image196.png"/><Relationship Id="rId228" Type="http://schemas.openxmlformats.org/officeDocument/2006/relationships/image" Target="media/image217.png"/><Relationship Id="rId13" Type="http://schemas.openxmlformats.org/officeDocument/2006/relationships/hyperlink" Target="mailto:BassettHealthHome@bassett.org" TargetMode="External"/><Relationship Id="rId109" Type="http://schemas.openxmlformats.org/officeDocument/2006/relationships/image" Target="media/image98.png"/><Relationship Id="rId34" Type="http://schemas.openxmlformats.org/officeDocument/2006/relationships/image" Target="media/image23.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20" Type="http://schemas.openxmlformats.org/officeDocument/2006/relationships/image" Target="media/image109.jpg"/><Relationship Id="rId141" Type="http://schemas.openxmlformats.org/officeDocument/2006/relationships/image" Target="media/image130.png"/><Relationship Id="rId7" Type="http://schemas.openxmlformats.org/officeDocument/2006/relationships/footnotes" Target="footnotes.xml"/><Relationship Id="rId162" Type="http://schemas.openxmlformats.org/officeDocument/2006/relationships/image" Target="media/image151.png"/><Relationship Id="rId183" Type="http://schemas.openxmlformats.org/officeDocument/2006/relationships/image" Target="media/image172.png"/><Relationship Id="rId218" Type="http://schemas.openxmlformats.org/officeDocument/2006/relationships/image" Target="media/image207.png"/><Relationship Id="rId24" Type="http://schemas.openxmlformats.org/officeDocument/2006/relationships/image" Target="media/image13.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31" Type="http://schemas.openxmlformats.org/officeDocument/2006/relationships/image" Target="media/image120.png"/><Relationship Id="rId152" Type="http://schemas.openxmlformats.org/officeDocument/2006/relationships/image" Target="media/image141.png"/><Relationship Id="rId173" Type="http://schemas.openxmlformats.org/officeDocument/2006/relationships/image" Target="media/image162.png"/><Relationship Id="rId194" Type="http://schemas.openxmlformats.org/officeDocument/2006/relationships/image" Target="media/image183.png"/><Relationship Id="rId208" Type="http://schemas.openxmlformats.org/officeDocument/2006/relationships/image" Target="media/image197.png"/><Relationship Id="rId229" Type="http://schemas.openxmlformats.org/officeDocument/2006/relationships/image" Target="media/image218.png"/><Relationship Id="rId14" Type="http://schemas.openxmlformats.org/officeDocument/2006/relationships/hyperlink" Target="mailto:BassettHealthHome@bassett.org" TargetMode="External"/><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8" Type="http://schemas.openxmlformats.org/officeDocument/2006/relationships/endnotes" Target="endnotes.xml"/><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163" Type="http://schemas.openxmlformats.org/officeDocument/2006/relationships/image" Target="media/image152.png"/><Relationship Id="rId184" Type="http://schemas.openxmlformats.org/officeDocument/2006/relationships/image" Target="media/image173.png"/><Relationship Id="rId219" Type="http://schemas.openxmlformats.org/officeDocument/2006/relationships/image" Target="media/image208.png"/><Relationship Id="rId230" Type="http://schemas.openxmlformats.org/officeDocument/2006/relationships/image" Target="media/image219.png"/><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image" Target="media/image142.png"/><Relationship Id="rId174" Type="http://schemas.openxmlformats.org/officeDocument/2006/relationships/image" Target="media/image163.png"/><Relationship Id="rId195" Type="http://schemas.openxmlformats.org/officeDocument/2006/relationships/image" Target="media/image184.png"/><Relationship Id="rId209" Type="http://schemas.openxmlformats.org/officeDocument/2006/relationships/image" Target="media/image198.png"/><Relationship Id="rId190" Type="http://schemas.openxmlformats.org/officeDocument/2006/relationships/image" Target="media/image179.png"/><Relationship Id="rId204" Type="http://schemas.openxmlformats.org/officeDocument/2006/relationships/image" Target="media/image193.png"/><Relationship Id="rId220" Type="http://schemas.openxmlformats.org/officeDocument/2006/relationships/image" Target="media/image209.png"/><Relationship Id="rId225" Type="http://schemas.openxmlformats.org/officeDocument/2006/relationships/image" Target="media/image214.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image" Target="media/image2.png"/><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32.png"/><Relationship Id="rId148" Type="http://schemas.openxmlformats.org/officeDocument/2006/relationships/image" Target="media/image137.png"/><Relationship Id="rId164" Type="http://schemas.openxmlformats.org/officeDocument/2006/relationships/image" Target="media/image153.png"/><Relationship Id="rId169" Type="http://schemas.openxmlformats.org/officeDocument/2006/relationships/image" Target="media/image158.png"/><Relationship Id="rId185" Type="http://schemas.openxmlformats.org/officeDocument/2006/relationships/image" Target="media/image174.png"/><Relationship Id="rId4" Type="http://schemas.openxmlformats.org/officeDocument/2006/relationships/styles" Target="styles.xml"/><Relationship Id="rId9" Type="http://schemas.openxmlformats.org/officeDocument/2006/relationships/image" Target="media/image1.png"/><Relationship Id="rId180" Type="http://schemas.openxmlformats.org/officeDocument/2006/relationships/image" Target="media/image169.png"/><Relationship Id="rId210" Type="http://schemas.openxmlformats.org/officeDocument/2006/relationships/image" Target="media/image199.png"/><Relationship Id="rId215" Type="http://schemas.openxmlformats.org/officeDocument/2006/relationships/image" Target="media/image204.png"/><Relationship Id="rId236" Type="http://schemas.openxmlformats.org/officeDocument/2006/relationships/fontTable" Target="fontTable.xml"/><Relationship Id="rId26" Type="http://schemas.openxmlformats.org/officeDocument/2006/relationships/image" Target="media/image15.png"/><Relationship Id="rId231" Type="http://schemas.openxmlformats.org/officeDocument/2006/relationships/image" Target="media/image220.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54" Type="http://schemas.openxmlformats.org/officeDocument/2006/relationships/image" Target="media/image143.png"/><Relationship Id="rId175" Type="http://schemas.openxmlformats.org/officeDocument/2006/relationships/image" Target="media/image164.png"/><Relationship Id="rId196" Type="http://schemas.openxmlformats.org/officeDocument/2006/relationships/image" Target="media/image185.png"/><Relationship Id="rId200" Type="http://schemas.openxmlformats.org/officeDocument/2006/relationships/image" Target="media/image189.png"/><Relationship Id="rId16" Type="http://schemas.openxmlformats.org/officeDocument/2006/relationships/image" Target="media/image5.png"/><Relationship Id="rId221" Type="http://schemas.openxmlformats.org/officeDocument/2006/relationships/image" Target="media/image210.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33.png"/><Relationship Id="rId90" Type="http://schemas.openxmlformats.org/officeDocument/2006/relationships/image" Target="media/image79.png"/><Relationship Id="rId165" Type="http://schemas.openxmlformats.org/officeDocument/2006/relationships/image" Target="media/image154.png"/><Relationship Id="rId186" Type="http://schemas.openxmlformats.org/officeDocument/2006/relationships/image" Target="media/image175.png"/><Relationship Id="rId211" Type="http://schemas.openxmlformats.org/officeDocument/2006/relationships/image" Target="media/image200.png"/><Relationship Id="rId232" Type="http://schemas.openxmlformats.org/officeDocument/2006/relationships/image" Target="media/image221.png"/><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8.png"/><Relationship Id="rId113" Type="http://schemas.openxmlformats.org/officeDocument/2006/relationships/image" Target="media/image102.png"/><Relationship Id="rId134" Type="http://schemas.openxmlformats.org/officeDocument/2006/relationships/image" Target="media/image123.png"/><Relationship Id="rId80" Type="http://schemas.openxmlformats.org/officeDocument/2006/relationships/image" Target="media/image69.png"/><Relationship Id="rId155" Type="http://schemas.openxmlformats.org/officeDocument/2006/relationships/image" Target="media/image144.png"/><Relationship Id="rId176" Type="http://schemas.openxmlformats.org/officeDocument/2006/relationships/image" Target="media/image165.png"/><Relationship Id="rId197" Type="http://schemas.openxmlformats.org/officeDocument/2006/relationships/image" Target="media/image186.png"/><Relationship Id="rId201" Type="http://schemas.openxmlformats.org/officeDocument/2006/relationships/image" Target="media/image190.png"/><Relationship Id="rId222" Type="http://schemas.openxmlformats.org/officeDocument/2006/relationships/image" Target="media/image211.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24" Type="http://schemas.openxmlformats.org/officeDocument/2006/relationships/image" Target="media/image113.png"/><Relationship Id="rId70" Type="http://schemas.openxmlformats.org/officeDocument/2006/relationships/image" Target="media/image59.png"/><Relationship Id="rId91" Type="http://schemas.openxmlformats.org/officeDocument/2006/relationships/image" Target="media/image80.png"/><Relationship Id="rId145" Type="http://schemas.openxmlformats.org/officeDocument/2006/relationships/image" Target="media/image134.png"/><Relationship Id="rId166" Type="http://schemas.openxmlformats.org/officeDocument/2006/relationships/image" Target="media/image155.png"/><Relationship Id="rId187" Type="http://schemas.openxmlformats.org/officeDocument/2006/relationships/image" Target="media/image176.png"/><Relationship Id="rId1" Type="http://schemas.openxmlformats.org/officeDocument/2006/relationships/customXml" Target="../customXml/item1.xml"/><Relationship Id="rId212" Type="http://schemas.openxmlformats.org/officeDocument/2006/relationships/image" Target="media/image201.png"/><Relationship Id="rId233" Type="http://schemas.openxmlformats.org/officeDocument/2006/relationships/image" Target="media/image22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60" Type="http://schemas.openxmlformats.org/officeDocument/2006/relationships/image" Target="media/image49.png"/><Relationship Id="rId81" Type="http://schemas.openxmlformats.org/officeDocument/2006/relationships/image" Target="media/image70.png"/><Relationship Id="rId135" Type="http://schemas.openxmlformats.org/officeDocument/2006/relationships/image" Target="media/image124.png"/><Relationship Id="rId156" Type="http://schemas.openxmlformats.org/officeDocument/2006/relationships/image" Target="media/image145.png"/><Relationship Id="rId177" Type="http://schemas.openxmlformats.org/officeDocument/2006/relationships/image" Target="media/image166.png"/><Relationship Id="rId198" Type="http://schemas.openxmlformats.org/officeDocument/2006/relationships/image" Target="media/image187.png"/><Relationship Id="rId202" Type="http://schemas.openxmlformats.org/officeDocument/2006/relationships/image" Target="media/image191.png"/><Relationship Id="rId223" Type="http://schemas.openxmlformats.org/officeDocument/2006/relationships/image" Target="media/image212.png"/><Relationship Id="rId18" Type="http://schemas.openxmlformats.org/officeDocument/2006/relationships/image" Target="media/image7.png"/><Relationship Id="rId39" Type="http://schemas.openxmlformats.org/officeDocument/2006/relationships/image" Target="media/image28.png"/><Relationship Id="rId50" Type="http://schemas.openxmlformats.org/officeDocument/2006/relationships/image" Target="media/image39.png"/><Relationship Id="rId104" Type="http://schemas.openxmlformats.org/officeDocument/2006/relationships/image" Target="media/image93.png"/><Relationship Id="rId125" Type="http://schemas.openxmlformats.org/officeDocument/2006/relationships/image" Target="media/image114.png"/><Relationship Id="rId146" Type="http://schemas.openxmlformats.org/officeDocument/2006/relationships/image" Target="media/image135.jpg"/><Relationship Id="rId167" Type="http://schemas.openxmlformats.org/officeDocument/2006/relationships/image" Target="media/image156.png"/><Relationship Id="rId188" Type="http://schemas.openxmlformats.org/officeDocument/2006/relationships/image" Target="media/image177.png"/><Relationship Id="rId71" Type="http://schemas.openxmlformats.org/officeDocument/2006/relationships/image" Target="media/image60.png"/><Relationship Id="rId92" Type="http://schemas.openxmlformats.org/officeDocument/2006/relationships/image" Target="media/image81.png"/><Relationship Id="rId213" Type="http://schemas.openxmlformats.org/officeDocument/2006/relationships/image" Target="media/image202.png"/><Relationship Id="rId234" Type="http://schemas.openxmlformats.org/officeDocument/2006/relationships/image" Target="media/image223.png"/><Relationship Id="rId2" Type="http://schemas.openxmlformats.org/officeDocument/2006/relationships/customXml" Target="../customXml/item2.xml"/><Relationship Id="rId29" Type="http://schemas.openxmlformats.org/officeDocument/2006/relationships/image" Target="media/image18.png"/><Relationship Id="rId40" Type="http://schemas.openxmlformats.org/officeDocument/2006/relationships/image" Target="media/image29.png"/><Relationship Id="rId115" Type="http://schemas.openxmlformats.org/officeDocument/2006/relationships/image" Target="media/image104.png"/><Relationship Id="rId136" Type="http://schemas.openxmlformats.org/officeDocument/2006/relationships/image" Target="media/image125.png"/><Relationship Id="rId157" Type="http://schemas.openxmlformats.org/officeDocument/2006/relationships/image" Target="media/image146.png"/><Relationship Id="rId178" Type="http://schemas.openxmlformats.org/officeDocument/2006/relationships/image" Target="media/image167.png"/><Relationship Id="rId61" Type="http://schemas.openxmlformats.org/officeDocument/2006/relationships/image" Target="media/image50.png"/><Relationship Id="rId82" Type="http://schemas.openxmlformats.org/officeDocument/2006/relationships/image" Target="media/image71.png"/><Relationship Id="rId199" Type="http://schemas.openxmlformats.org/officeDocument/2006/relationships/image" Target="media/image188.png"/><Relationship Id="rId203" Type="http://schemas.openxmlformats.org/officeDocument/2006/relationships/image" Target="media/image192.png"/><Relationship Id="rId19" Type="http://schemas.openxmlformats.org/officeDocument/2006/relationships/image" Target="media/image8.png"/><Relationship Id="rId224" Type="http://schemas.openxmlformats.org/officeDocument/2006/relationships/image" Target="media/image213.png"/><Relationship Id="rId30" Type="http://schemas.openxmlformats.org/officeDocument/2006/relationships/image" Target="media/image1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jpg"/><Relationship Id="rId168" Type="http://schemas.openxmlformats.org/officeDocument/2006/relationships/image" Target="media/image157.pn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189" Type="http://schemas.openxmlformats.org/officeDocument/2006/relationships/image" Target="media/image178.png"/><Relationship Id="rId3" Type="http://schemas.openxmlformats.org/officeDocument/2006/relationships/numbering" Target="numbering.xml"/><Relationship Id="rId214" Type="http://schemas.openxmlformats.org/officeDocument/2006/relationships/image" Target="media/image203.png"/><Relationship Id="rId235" Type="http://schemas.openxmlformats.org/officeDocument/2006/relationships/header" Target="header1.xml"/><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7.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jpeg"/><Relationship Id="rId179" Type="http://schemas.openxmlformats.org/officeDocument/2006/relationships/image" Target="media/image16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Bassetthealthhome@bassett.org</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ECDB9B-838A-4E62-B1C9-FC0A99394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6275</TotalTime>
  <Pages>105</Pages>
  <Words>11810</Words>
  <Characters>67317</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Bassett Healthcare Network</Company>
  <LinksUpToDate>false</LinksUpToDate>
  <CharactersWithSpaces>78970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Bassett Community Health Navigation</dc:subject>
  <dc:creator>Bassett Health Home</dc:creator>
  <cp:keywords/>
  <dc:description/>
  <cp:lastModifiedBy>Lamp, Bridget</cp:lastModifiedBy>
  <cp:revision>15</cp:revision>
  <cp:lastPrinted>2024-05-09T13:20:00Z</cp:lastPrinted>
  <dcterms:created xsi:type="dcterms:W3CDTF">2026-03-06T12:20:00Z</dcterms:created>
  <dcterms:modified xsi:type="dcterms:W3CDTF">2026-03-11T16:53:00Z</dcterms:modified>
</cp:coreProperties>
</file>